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5FD44" w14:textId="016F169A" w:rsidR="000A3B95" w:rsidRPr="00611B08" w:rsidRDefault="000A3B95" w:rsidP="00BC4FD8">
      <w:pPr>
        <w:pStyle w:val="Default"/>
        <w:jc w:val="center"/>
        <w:rPr>
          <w:rFonts w:ascii="Times New Roman" w:hAnsi="Times New Roman" w:cs="Times New Roman"/>
          <w:color w:val="auto"/>
          <w:sz w:val="52"/>
          <w:szCs w:val="52"/>
        </w:rPr>
      </w:pPr>
      <w:bookmarkStart w:id="0" w:name="_Hlk22905161"/>
      <w:r>
        <w:rPr>
          <w:noProof/>
        </w:rPr>
        <w:drawing>
          <wp:inline distT="0" distB="0" distL="0" distR="0" wp14:anchorId="2D0E846D" wp14:editId="51424712">
            <wp:extent cx="5674488" cy="3917950"/>
            <wp:effectExtent l="0" t="0" r="2540" b="6350"/>
            <wp:docPr id="143223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674488" cy="3917950"/>
                    </a:xfrm>
                    <a:prstGeom prst="rect">
                      <a:avLst/>
                    </a:prstGeom>
                  </pic:spPr>
                </pic:pic>
              </a:graphicData>
            </a:graphic>
          </wp:inline>
        </w:drawing>
      </w:r>
    </w:p>
    <w:p w14:paraId="4892181B" w14:textId="77777777" w:rsidR="000A3B95" w:rsidRPr="00611B08" w:rsidRDefault="000A3B95" w:rsidP="00BC4FD8">
      <w:pPr>
        <w:pStyle w:val="Default"/>
        <w:jc w:val="center"/>
        <w:rPr>
          <w:rFonts w:ascii="Times New Roman" w:hAnsi="Times New Roman" w:cs="Times New Roman"/>
          <w:color w:val="auto"/>
          <w:sz w:val="52"/>
          <w:szCs w:val="52"/>
        </w:rPr>
      </w:pPr>
    </w:p>
    <w:p w14:paraId="27B3AE22" w14:textId="77777777" w:rsidR="000A3B95" w:rsidRPr="00611B08" w:rsidRDefault="000A3B95" w:rsidP="00BC4FD8">
      <w:pPr>
        <w:pStyle w:val="Default"/>
        <w:jc w:val="center"/>
        <w:rPr>
          <w:rFonts w:ascii="Times New Roman" w:hAnsi="Times New Roman" w:cs="Times New Roman"/>
          <w:color w:val="auto"/>
          <w:sz w:val="52"/>
          <w:szCs w:val="52"/>
        </w:rPr>
      </w:pPr>
      <w:r w:rsidRPr="00611B08">
        <w:rPr>
          <w:rFonts w:ascii="Times New Roman" w:hAnsi="Times New Roman" w:cs="Times New Roman"/>
          <w:noProof/>
          <w:color w:val="auto"/>
        </w:rPr>
        <mc:AlternateContent>
          <mc:Choice Requires="wps">
            <w:drawing>
              <wp:anchor distT="4294967295" distB="4294967295" distL="114300" distR="114300" simplePos="0" relativeHeight="251658241" behindDoc="0" locked="0" layoutInCell="1" allowOverlap="1" wp14:anchorId="58F965FE" wp14:editId="72CAB64F">
                <wp:simplePos x="0" y="0"/>
                <wp:positionH relativeFrom="column">
                  <wp:posOffset>-19050</wp:posOffset>
                </wp:positionH>
                <wp:positionV relativeFrom="paragraph">
                  <wp:posOffset>-206376</wp:posOffset>
                </wp:positionV>
                <wp:extent cx="5880100" cy="0"/>
                <wp:effectExtent l="0" t="0" r="0"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D8D99B" id="Straight Connector 2"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6.25pt" to="46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" strokecolor="black [3200]" strokeweight=".5pt">
                <v:stroke joinstyle="miter"/>
                <o:lock v:ext="edit" shapetype="f"/>
              </v:line>
            </w:pict>
          </mc:Fallback>
        </mc:AlternateContent>
      </w:r>
      <w:r w:rsidRPr="00611B08">
        <w:rPr>
          <w:rFonts w:ascii="Times New Roman" w:hAnsi="Times New Roman" w:cs="Times New Roman"/>
          <w:noProof/>
          <w:color w:val="auto"/>
        </w:rPr>
        <mc:AlternateContent>
          <mc:Choice Requires="wps">
            <w:drawing>
              <wp:anchor distT="4294967295" distB="4294967295" distL="114300" distR="114300" simplePos="0" relativeHeight="251658242" behindDoc="0" locked="0" layoutInCell="1" allowOverlap="1" wp14:anchorId="65C0EA42" wp14:editId="34E7E608">
                <wp:simplePos x="0" y="0"/>
                <wp:positionH relativeFrom="margin">
                  <wp:posOffset>0</wp:posOffset>
                </wp:positionH>
                <wp:positionV relativeFrom="paragraph">
                  <wp:posOffset>600074</wp:posOffset>
                </wp:positionV>
                <wp:extent cx="5880100" cy="0"/>
                <wp:effectExtent l="0" t="0" r="0" b="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D94BF0" id="Straight Connector 3" o:spid="_x0000_s1026" style="position:absolute;z-index:25165824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47.25pt" to="463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" strokecolor="black [3200]" strokeweight=".5pt">
                <v:stroke joinstyle="miter"/>
                <o:lock v:ext="edit" shapetype="f"/>
                <w10:wrap anchorx="margin"/>
              </v:line>
            </w:pict>
          </mc:Fallback>
        </mc:AlternateContent>
      </w:r>
      <w:r w:rsidRPr="00611B08">
        <w:rPr>
          <w:rFonts w:ascii="Times New Roman" w:hAnsi="Times New Roman" w:cs="Times New Roman"/>
          <w:color w:val="auto"/>
          <w:sz w:val="52"/>
          <w:szCs w:val="52"/>
        </w:rPr>
        <w:t>FINANCIAL DATA FORECASTER</w:t>
      </w:r>
    </w:p>
    <w:p w14:paraId="332C1E87" w14:textId="77777777" w:rsidR="000A3B95" w:rsidRPr="00611B08" w:rsidRDefault="000A3B95" w:rsidP="00BC4FD8">
      <w:pPr>
        <w:pStyle w:val="Default"/>
        <w:jc w:val="center"/>
        <w:rPr>
          <w:rFonts w:ascii="Times New Roman" w:hAnsi="Times New Roman" w:cs="Times New Roman"/>
          <w:color w:val="auto"/>
        </w:rPr>
      </w:pPr>
    </w:p>
    <w:p w14:paraId="3E9BE228" w14:textId="77777777" w:rsidR="000A3B95" w:rsidRPr="00611B08" w:rsidRDefault="000A3B95" w:rsidP="00BC4FD8">
      <w:pPr>
        <w:pStyle w:val="Default"/>
        <w:jc w:val="center"/>
        <w:rPr>
          <w:rFonts w:ascii="Times New Roman" w:hAnsi="Times New Roman" w:cs="Times New Roman"/>
          <w:color w:val="auto"/>
        </w:rPr>
      </w:pPr>
    </w:p>
    <w:p w14:paraId="7D3FEC73" w14:textId="77777777" w:rsidR="000A3B95" w:rsidRPr="00611B08" w:rsidRDefault="000A3B95" w:rsidP="00BC4FD8">
      <w:pPr>
        <w:pStyle w:val="Default"/>
        <w:jc w:val="center"/>
        <w:rPr>
          <w:rFonts w:ascii="Times New Roman" w:hAnsi="Times New Roman" w:cs="Times New Roman"/>
          <w:color w:val="auto"/>
        </w:rPr>
      </w:pPr>
    </w:p>
    <w:p w14:paraId="185EE267" w14:textId="77777777" w:rsidR="000A3B95" w:rsidRPr="00611B08" w:rsidRDefault="000A3B95" w:rsidP="00BC4FD8">
      <w:pPr>
        <w:pStyle w:val="Default"/>
        <w:jc w:val="center"/>
        <w:rPr>
          <w:rFonts w:ascii="Times New Roman" w:hAnsi="Times New Roman" w:cs="Times New Roman"/>
          <w:color w:val="auto"/>
        </w:rPr>
      </w:pPr>
    </w:p>
    <w:p w14:paraId="0B204F2E" w14:textId="77777777" w:rsidR="000A3B95" w:rsidRPr="00611B08" w:rsidRDefault="000A3B95" w:rsidP="00BC4FD8">
      <w:pPr>
        <w:pStyle w:val="Default"/>
        <w:jc w:val="center"/>
        <w:rPr>
          <w:rFonts w:ascii="Times New Roman" w:hAnsi="Times New Roman" w:cs="Times New Roman"/>
          <w:color w:val="auto"/>
        </w:rPr>
      </w:pPr>
    </w:p>
    <w:p w14:paraId="718A4F4E" w14:textId="77777777" w:rsidR="000A3B95" w:rsidRPr="00611B08" w:rsidRDefault="000A3B95" w:rsidP="00BC4FD8">
      <w:pPr>
        <w:pStyle w:val="Default"/>
        <w:jc w:val="center"/>
        <w:rPr>
          <w:rFonts w:ascii="Times New Roman" w:hAnsi="Times New Roman" w:cs="Times New Roman"/>
          <w:color w:val="auto"/>
          <w:sz w:val="32"/>
          <w:szCs w:val="32"/>
        </w:rPr>
      </w:pPr>
      <w:r w:rsidRPr="00611B08">
        <w:rPr>
          <w:rFonts w:ascii="Times New Roman" w:hAnsi="Times New Roman" w:cs="Times New Roman"/>
          <w:color w:val="auto"/>
          <w:sz w:val="32"/>
          <w:szCs w:val="32"/>
        </w:rPr>
        <w:t>Supervisor: Dr. Beta Yip</w:t>
      </w:r>
    </w:p>
    <w:p w14:paraId="4EDCC59F" w14:textId="77777777" w:rsidR="000A3B95" w:rsidRPr="00611B08" w:rsidRDefault="000A3B95" w:rsidP="00BC4FD8">
      <w:pPr>
        <w:pStyle w:val="Default"/>
        <w:jc w:val="center"/>
        <w:rPr>
          <w:rFonts w:ascii="Times New Roman" w:hAnsi="Times New Roman" w:cs="Times New Roman"/>
          <w:color w:val="auto"/>
          <w:sz w:val="32"/>
          <w:szCs w:val="32"/>
        </w:rPr>
      </w:pPr>
      <w:r w:rsidRPr="00611B08">
        <w:rPr>
          <w:rFonts w:ascii="Times New Roman" w:hAnsi="Times New Roman" w:cs="Times New Roman"/>
          <w:color w:val="auto"/>
          <w:sz w:val="32"/>
          <w:szCs w:val="32"/>
        </w:rPr>
        <w:t>Karan Mahajan (3035346025)</w:t>
      </w:r>
    </w:p>
    <w:p w14:paraId="06964E90" w14:textId="77777777" w:rsidR="000A3B95" w:rsidRPr="00611B08" w:rsidRDefault="000A3B95" w:rsidP="00BC4FD8">
      <w:pPr>
        <w:pStyle w:val="Default"/>
        <w:jc w:val="center"/>
        <w:rPr>
          <w:rFonts w:ascii="Times New Roman" w:hAnsi="Times New Roman" w:cs="Times New Roman"/>
          <w:color w:val="auto"/>
          <w:sz w:val="32"/>
          <w:szCs w:val="32"/>
        </w:rPr>
      </w:pPr>
    </w:p>
    <w:p w14:paraId="657F807F" w14:textId="77777777" w:rsidR="000A3B95" w:rsidRPr="00611B08" w:rsidRDefault="000A3B95" w:rsidP="00BC4FD8">
      <w:pPr>
        <w:pStyle w:val="Default"/>
        <w:jc w:val="center"/>
        <w:rPr>
          <w:rFonts w:ascii="Times New Roman" w:hAnsi="Times New Roman" w:cs="Times New Roman"/>
          <w:color w:val="auto"/>
          <w:sz w:val="32"/>
          <w:szCs w:val="32"/>
        </w:rPr>
      </w:pPr>
    </w:p>
    <w:p w14:paraId="67717FCC" w14:textId="77777777" w:rsidR="000A3B95" w:rsidRPr="00611B08" w:rsidRDefault="000A3B95" w:rsidP="00BC4FD8">
      <w:pPr>
        <w:pStyle w:val="Default"/>
        <w:jc w:val="center"/>
        <w:rPr>
          <w:rFonts w:ascii="Times New Roman" w:hAnsi="Times New Roman" w:cs="Times New Roman"/>
          <w:color w:val="auto"/>
          <w:sz w:val="32"/>
          <w:szCs w:val="32"/>
        </w:rPr>
      </w:pPr>
    </w:p>
    <w:p w14:paraId="08409206" w14:textId="23A7BDFB" w:rsidR="000A3B95" w:rsidRPr="00611B08" w:rsidRDefault="002A2D17" w:rsidP="00BC4FD8">
      <w:pPr>
        <w:pStyle w:val="Default"/>
        <w:jc w:val="center"/>
        <w:rPr>
          <w:rFonts w:ascii="Times New Roman" w:hAnsi="Times New Roman" w:cs="Times New Roman"/>
          <w:color w:val="auto"/>
          <w:sz w:val="40"/>
          <w:szCs w:val="40"/>
        </w:rPr>
      </w:pPr>
      <w:r>
        <w:rPr>
          <w:rFonts w:ascii="Times New Roman" w:hAnsi="Times New Roman" w:cs="Times New Roman"/>
          <w:color w:val="auto"/>
          <w:sz w:val="40"/>
          <w:szCs w:val="40"/>
        </w:rPr>
        <w:t>Final Report</w:t>
      </w:r>
    </w:p>
    <w:p w14:paraId="302EACA6" w14:textId="77777777" w:rsidR="000A3B95" w:rsidRPr="00611B08" w:rsidRDefault="000A3B95" w:rsidP="00BC4FD8">
      <w:pPr>
        <w:pStyle w:val="Default"/>
        <w:jc w:val="center"/>
        <w:rPr>
          <w:rFonts w:ascii="Times New Roman" w:hAnsi="Times New Roman" w:cs="Times New Roman"/>
          <w:color w:val="auto"/>
          <w:sz w:val="32"/>
          <w:szCs w:val="32"/>
        </w:rPr>
      </w:pPr>
    </w:p>
    <w:p w14:paraId="09A22630" w14:textId="77777777" w:rsidR="000A3B95" w:rsidRPr="00611B08" w:rsidRDefault="000A3B95" w:rsidP="00BC4FD8">
      <w:pPr>
        <w:pStyle w:val="Default"/>
        <w:jc w:val="center"/>
        <w:rPr>
          <w:rFonts w:ascii="Times New Roman" w:hAnsi="Times New Roman" w:cs="Times New Roman"/>
          <w:color w:val="auto"/>
          <w:sz w:val="32"/>
          <w:szCs w:val="32"/>
        </w:rPr>
      </w:pPr>
    </w:p>
    <w:p w14:paraId="2C9FB6A9" w14:textId="502D30E9" w:rsidR="000A3B95" w:rsidRPr="00611B08" w:rsidRDefault="002A2D17" w:rsidP="00BC4FD8">
      <w:pPr>
        <w:pStyle w:val="Default"/>
        <w:jc w:val="center"/>
        <w:rPr>
          <w:rFonts w:ascii="Times New Roman" w:hAnsi="Times New Roman" w:cs="Times New Roman"/>
          <w:color w:val="auto"/>
          <w:sz w:val="32"/>
          <w:szCs w:val="32"/>
        </w:rPr>
        <w:sectPr w:rsidR="000A3B95" w:rsidRPr="00611B08" w:rsidSect="000A3B95">
          <w:footerReference w:type="default" r:id="rId9"/>
          <w:pgSz w:w="12240" w:h="15840"/>
          <w:pgMar w:top="1440" w:right="1800" w:bottom="1440" w:left="1800" w:header="720" w:footer="720" w:gutter="0"/>
          <w:pgNumType w:fmt="lowerRoman" w:start="1"/>
          <w:cols w:space="720"/>
          <w:docGrid w:linePitch="360"/>
        </w:sectPr>
      </w:pPr>
      <w:r>
        <w:rPr>
          <w:rFonts w:ascii="Times New Roman" w:hAnsi="Times New Roman" w:cs="Times New Roman"/>
          <w:color w:val="auto"/>
          <w:sz w:val="32"/>
          <w:szCs w:val="32"/>
        </w:rPr>
        <w:t>03 MAY</w:t>
      </w:r>
      <w:r w:rsidR="008A499C">
        <w:rPr>
          <w:rFonts w:ascii="Times New Roman" w:hAnsi="Times New Roman" w:cs="Times New Roman"/>
          <w:color w:val="auto"/>
          <w:sz w:val="32"/>
          <w:szCs w:val="32"/>
        </w:rPr>
        <w:t xml:space="preserve"> </w:t>
      </w:r>
      <w:r w:rsidR="000A3B95" w:rsidRPr="00611B08">
        <w:rPr>
          <w:rFonts w:ascii="Times New Roman" w:hAnsi="Times New Roman" w:cs="Times New Roman"/>
          <w:color w:val="auto"/>
          <w:sz w:val="32"/>
          <w:szCs w:val="32"/>
        </w:rPr>
        <w:t>20</w:t>
      </w:r>
      <w:r>
        <w:rPr>
          <w:rFonts w:ascii="Times New Roman" w:hAnsi="Times New Roman" w:cs="Times New Roman"/>
          <w:color w:val="auto"/>
          <w:sz w:val="32"/>
          <w:szCs w:val="32"/>
        </w:rPr>
        <w:t>20</w:t>
      </w:r>
    </w:p>
    <w:p w14:paraId="1AA5CDDE" w14:textId="49AE3C96" w:rsidR="00BA6519" w:rsidRDefault="00BA6519" w:rsidP="00BA6519">
      <w:pPr>
        <w:pStyle w:val="Level1"/>
        <w:jc w:val="center"/>
        <w:rPr>
          <w:rStyle w:val="Heading1Char"/>
          <w:rFonts w:ascii="Times New Roman" w:hAnsi="Times New Roman" w:cs="Times New Roman"/>
          <w:color w:val="auto"/>
        </w:rPr>
      </w:pPr>
      <w:bookmarkStart w:id="1" w:name="_Toc39339251"/>
      <w:bookmarkEnd w:id="0"/>
      <w:r>
        <w:rPr>
          <w:rStyle w:val="Heading1Char"/>
          <w:rFonts w:ascii="Times New Roman" w:hAnsi="Times New Roman" w:cs="Times New Roman"/>
          <w:color w:val="auto"/>
        </w:rPr>
        <w:lastRenderedPageBreak/>
        <w:t>ABSTRACT</w:t>
      </w:r>
      <w:bookmarkEnd w:id="1"/>
    </w:p>
    <w:p w14:paraId="3C57202F" w14:textId="77777777" w:rsidR="00BA6519" w:rsidRPr="00BA6519" w:rsidRDefault="00BA6519" w:rsidP="00BA6519"/>
    <w:p w14:paraId="774440A2" w14:textId="5E58557D" w:rsidR="006807A8" w:rsidRPr="00611B08" w:rsidRDefault="00CE7A35" w:rsidP="00AE091C">
      <w:pPr>
        <w:pStyle w:val="Default"/>
        <w:spacing w:line="360" w:lineRule="auto"/>
        <w:jc w:val="both"/>
        <w:rPr>
          <w:rFonts w:ascii="Times New Roman" w:hAnsi="Times New Roman" w:cs="Times New Roman"/>
          <w:b/>
          <w:bCs/>
          <w:color w:val="auto"/>
        </w:rPr>
      </w:pPr>
      <w:r w:rsidRPr="00611B08">
        <w:rPr>
          <w:rFonts w:ascii="Times New Roman" w:hAnsi="Times New Roman" w:cs="Times New Roman"/>
          <w:color w:val="auto"/>
        </w:rPr>
        <w:t>Financial instrument</w:t>
      </w:r>
      <w:r w:rsidR="0012793B" w:rsidRPr="00611B08">
        <w:rPr>
          <w:rFonts w:ascii="Times New Roman" w:hAnsi="Times New Roman" w:cs="Times New Roman"/>
          <w:color w:val="auto"/>
        </w:rPr>
        <w:t xml:space="preserve">s’ price prediction </w:t>
      </w:r>
      <w:r w:rsidR="00112BDD" w:rsidRPr="00611B08">
        <w:rPr>
          <w:rFonts w:ascii="Times New Roman" w:hAnsi="Times New Roman" w:cs="Times New Roman"/>
          <w:color w:val="auto"/>
        </w:rPr>
        <w:t>has been an area of interest for many researchers around the world due</w:t>
      </w:r>
      <w:r w:rsidR="004A5C79" w:rsidRPr="00611B08">
        <w:rPr>
          <w:rFonts w:ascii="Times New Roman" w:hAnsi="Times New Roman" w:cs="Times New Roman"/>
          <w:color w:val="auto"/>
        </w:rPr>
        <w:t xml:space="preserve"> to the amount of volatility and uncertainty associated with it</w:t>
      </w:r>
      <w:r w:rsidR="002C46FC" w:rsidRPr="00611B08">
        <w:rPr>
          <w:rFonts w:ascii="Times New Roman" w:hAnsi="Times New Roman" w:cs="Times New Roman"/>
          <w:color w:val="auto"/>
        </w:rPr>
        <w:t xml:space="preserve">. </w:t>
      </w:r>
      <w:r w:rsidR="001B0CFC">
        <w:rPr>
          <w:rFonts w:ascii="Times New Roman" w:hAnsi="Times New Roman" w:cs="Times New Roman"/>
          <w:color w:val="auto"/>
        </w:rPr>
        <w:t>A considerable number of</w:t>
      </w:r>
      <w:r w:rsidR="002C46FC" w:rsidRPr="00611B08">
        <w:rPr>
          <w:rFonts w:ascii="Times New Roman" w:hAnsi="Times New Roman" w:cs="Times New Roman"/>
          <w:color w:val="auto"/>
        </w:rPr>
        <w:t xml:space="preserve"> models have been developed in the past </w:t>
      </w:r>
      <w:r w:rsidR="00130AC5" w:rsidRPr="00611B08">
        <w:rPr>
          <w:rFonts w:ascii="Times New Roman" w:hAnsi="Times New Roman" w:cs="Times New Roman"/>
          <w:color w:val="auto"/>
        </w:rPr>
        <w:t xml:space="preserve">few </w:t>
      </w:r>
      <w:r w:rsidR="00AF53DC" w:rsidRPr="00611B08">
        <w:rPr>
          <w:rFonts w:ascii="Times New Roman" w:hAnsi="Times New Roman" w:cs="Times New Roman"/>
          <w:color w:val="auto"/>
        </w:rPr>
        <w:t xml:space="preserve">years </w:t>
      </w:r>
      <w:r w:rsidR="002C46FC" w:rsidRPr="00611B08">
        <w:rPr>
          <w:rFonts w:ascii="Times New Roman" w:hAnsi="Times New Roman" w:cs="Times New Roman"/>
          <w:color w:val="auto"/>
        </w:rPr>
        <w:t xml:space="preserve">to understand the movement of stocks and perform predictions. Although </w:t>
      </w:r>
      <w:r w:rsidR="00F12FE4" w:rsidRPr="00611B08">
        <w:rPr>
          <w:rFonts w:ascii="Times New Roman" w:hAnsi="Times New Roman" w:cs="Times New Roman"/>
          <w:color w:val="auto"/>
        </w:rPr>
        <w:t xml:space="preserve">several </w:t>
      </w:r>
      <w:r w:rsidR="002C46FC" w:rsidRPr="00611B08">
        <w:rPr>
          <w:rFonts w:ascii="Times New Roman" w:hAnsi="Times New Roman" w:cs="Times New Roman"/>
          <w:color w:val="auto"/>
        </w:rPr>
        <w:t xml:space="preserve">complex prediction strategies </w:t>
      </w:r>
      <w:r w:rsidR="0027020D">
        <w:rPr>
          <w:rFonts w:ascii="Times New Roman" w:hAnsi="Times New Roman" w:cs="Times New Roman"/>
          <w:color w:val="auto"/>
        </w:rPr>
        <w:t xml:space="preserve">like Artificial Neural Networks, </w:t>
      </w:r>
      <w:r w:rsidR="0027020D" w:rsidRPr="00611B08">
        <w:rPr>
          <w:rFonts w:ascii="Times New Roman" w:hAnsi="Times New Roman" w:cs="Times New Roman"/>
          <w:color w:val="auto"/>
        </w:rPr>
        <w:t>Radial Basis Function Neural Network</w:t>
      </w:r>
      <w:r w:rsidR="00736EDB">
        <w:rPr>
          <w:rFonts w:ascii="Times New Roman" w:hAnsi="Times New Roman" w:cs="Times New Roman"/>
          <w:color w:val="auto"/>
        </w:rPr>
        <w:t xml:space="preserve"> model,</w:t>
      </w:r>
      <w:r w:rsidR="00736EDB" w:rsidRPr="00736EDB">
        <w:rPr>
          <w:rFonts w:ascii="Times New Roman" w:hAnsi="Times New Roman" w:cs="Times New Roman"/>
          <w:color w:val="auto"/>
        </w:rPr>
        <w:t xml:space="preserve"> </w:t>
      </w:r>
      <w:r w:rsidR="00736EDB" w:rsidRPr="00611B08">
        <w:rPr>
          <w:rFonts w:ascii="Times New Roman" w:hAnsi="Times New Roman" w:cs="Times New Roman"/>
          <w:color w:val="auto"/>
        </w:rPr>
        <w:t>Dirichlet Processes Mixture model</w:t>
      </w:r>
      <w:r w:rsidR="00736EDB">
        <w:rPr>
          <w:rFonts w:ascii="Times New Roman" w:hAnsi="Times New Roman" w:cs="Times New Roman"/>
          <w:color w:val="auto"/>
        </w:rPr>
        <w:t>, etc</w:t>
      </w:r>
      <w:r w:rsidR="0027020D">
        <w:rPr>
          <w:rFonts w:ascii="Times New Roman" w:hAnsi="Times New Roman" w:cs="Times New Roman"/>
          <w:color w:val="auto"/>
        </w:rPr>
        <w:t xml:space="preserve"> </w:t>
      </w:r>
      <w:r w:rsidR="002C46FC" w:rsidRPr="00611B08">
        <w:rPr>
          <w:rFonts w:ascii="Times New Roman" w:hAnsi="Times New Roman" w:cs="Times New Roman"/>
          <w:color w:val="auto"/>
        </w:rPr>
        <w:t xml:space="preserve">have been discussed in literature, </w:t>
      </w:r>
      <w:r w:rsidR="007A4CBA" w:rsidRPr="00611B08">
        <w:rPr>
          <w:rFonts w:ascii="Times New Roman" w:hAnsi="Times New Roman" w:cs="Times New Roman"/>
          <w:color w:val="auto"/>
        </w:rPr>
        <w:t>studies</w:t>
      </w:r>
      <w:r w:rsidR="00A07D62" w:rsidRPr="00611B08">
        <w:rPr>
          <w:rFonts w:ascii="Times New Roman" w:hAnsi="Times New Roman" w:cs="Times New Roman"/>
          <w:color w:val="auto"/>
        </w:rPr>
        <w:t xml:space="preserve"> seldom incorporate time series data from more than one market and consequently, lose out on valuable information. However, a handful of studies have proposed novel strategies that rely on the correlations between various markets or domain of information. Therefore, the project explores ways to effectively employ the correlations between various domains of financial markets like forex rates, stock prices, market indices, etc and market sentiment inferred by analysing posts on social media platforms</w:t>
      </w:r>
      <w:r w:rsidR="008620FA" w:rsidRPr="00611B08">
        <w:rPr>
          <w:rFonts w:ascii="Times New Roman" w:hAnsi="Times New Roman" w:cs="Times New Roman"/>
          <w:color w:val="auto"/>
        </w:rPr>
        <w:t xml:space="preserve"> </w:t>
      </w:r>
      <w:r w:rsidR="002E7AD3" w:rsidRPr="00611B08">
        <w:rPr>
          <w:rFonts w:ascii="Times New Roman" w:hAnsi="Times New Roman" w:cs="Times New Roman"/>
          <w:color w:val="auto"/>
        </w:rPr>
        <w:t xml:space="preserve">for </w:t>
      </w:r>
      <w:r w:rsidR="00833B41" w:rsidRPr="00611B08">
        <w:rPr>
          <w:rFonts w:ascii="Times New Roman" w:hAnsi="Times New Roman" w:cs="Times New Roman"/>
          <w:color w:val="auto"/>
        </w:rPr>
        <w:t>accurate predictions</w:t>
      </w:r>
      <w:r w:rsidR="00A07D62" w:rsidRPr="00611B08">
        <w:rPr>
          <w:rFonts w:ascii="Times New Roman" w:hAnsi="Times New Roman" w:cs="Times New Roman"/>
          <w:color w:val="auto"/>
        </w:rPr>
        <w:t xml:space="preserve">. </w:t>
      </w:r>
      <w:r w:rsidR="000B4FB4">
        <w:rPr>
          <w:rFonts w:ascii="Times New Roman" w:hAnsi="Times New Roman" w:cs="Times New Roman"/>
          <w:color w:val="auto"/>
        </w:rPr>
        <w:t xml:space="preserve">It aims to do so by involving techniques like walk-forward forecasting, hyperparameter optimization and feature selection. </w:t>
      </w:r>
      <w:r w:rsidR="00A07D62" w:rsidRPr="00611B08">
        <w:rPr>
          <w:rFonts w:ascii="Times New Roman" w:hAnsi="Times New Roman" w:cs="Times New Roman"/>
          <w:color w:val="auto"/>
        </w:rPr>
        <w:t xml:space="preserve">Market data and social media tweets are scrapped from the world wide web </w:t>
      </w:r>
      <w:r w:rsidR="00CE6BA8" w:rsidRPr="00611B08">
        <w:rPr>
          <w:rFonts w:ascii="Times New Roman" w:hAnsi="Times New Roman" w:cs="Times New Roman"/>
          <w:color w:val="auto"/>
        </w:rPr>
        <w:t xml:space="preserve">and will act as raw input. </w:t>
      </w:r>
      <w:r w:rsidR="000B4FB4">
        <w:rPr>
          <w:rFonts w:ascii="Times New Roman" w:hAnsi="Times New Roman" w:cs="Times New Roman"/>
          <w:color w:val="auto"/>
        </w:rPr>
        <w:t xml:space="preserve">The data was studied and analysed for </w:t>
      </w:r>
      <w:r w:rsidR="008B1DEC">
        <w:rPr>
          <w:rFonts w:ascii="Times New Roman" w:hAnsi="Times New Roman" w:cs="Times New Roman"/>
          <w:color w:val="auto"/>
        </w:rPr>
        <w:t xml:space="preserve">stationarity and correlations. </w:t>
      </w:r>
      <w:r w:rsidR="00CE6BA8" w:rsidRPr="00611B08">
        <w:rPr>
          <w:rFonts w:ascii="Times New Roman" w:hAnsi="Times New Roman" w:cs="Times New Roman"/>
          <w:color w:val="auto"/>
        </w:rPr>
        <w:t>Feature engineering and experimental data analysis are the key steps of this process.</w:t>
      </w:r>
      <w:r w:rsidR="008B1DEC">
        <w:rPr>
          <w:rFonts w:ascii="Times New Roman" w:hAnsi="Times New Roman" w:cs="Times New Roman"/>
          <w:color w:val="auto"/>
        </w:rPr>
        <w:t xml:space="preserve"> Correlations between cross market data was exploited in this research and showed improved results. Support Vector Machine and</w:t>
      </w:r>
      <w:r w:rsidR="00CE6BA8" w:rsidRPr="00611B08">
        <w:rPr>
          <w:rFonts w:ascii="Times New Roman" w:hAnsi="Times New Roman" w:cs="Times New Roman"/>
          <w:color w:val="auto"/>
        </w:rPr>
        <w:t xml:space="preserve"> </w:t>
      </w:r>
      <w:r w:rsidR="008B1DEC">
        <w:rPr>
          <w:rFonts w:ascii="Times New Roman" w:hAnsi="Times New Roman" w:cs="Times New Roman"/>
          <w:color w:val="auto"/>
        </w:rPr>
        <w:t xml:space="preserve">Ridge Classifier showed superior performance over other traditional time series models. </w:t>
      </w:r>
      <w:r w:rsidR="008B1DEC" w:rsidRPr="008B1DEC">
        <w:rPr>
          <w:rFonts w:ascii="Times New Roman" w:hAnsi="Times New Roman" w:cs="Times New Roman"/>
          <w:color w:val="auto"/>
        </w:rPr>
        <w:t xml:space="preserve">This research showed that the using </w:t>
      </w:r>
      <w:r w:rsidR="008B1DEC">
        <w:rPr>
          <w:rFonts w:ascii="Times New Roman" w:hAnsi="Times New Roman" w:cs="Times New Roman"/>
          <w:color w:val="auto"/>
        </w:rPr>
        <w:t>hyperparameter optimization</w:t>
      </w:r>
      <w:r w:rsidR="008B1DEC" w:rsidRPr="008B1DEC">
        <w:rPr>
          <w:rFonts w:ascii="Times New Roman" w:hAnsi="Times New Roman" w:cs="Times New Roman"/>
          <w:color w:val="auto"/>
        </w:rPr>
        <w:t xml:space="preserve"> in conjunction with feature selection</w:t>
      </w:r>
      <w:r w:rsidR="008B1DEC">
        <w:rPr>
          <w:rFonts w:ascii="Times New Roman" w:hAnsi="Times New Roman" w:cs="Times New Roman"/>
          <w:color w:val="auto"/>
        </w:rPr>
        <w:t xml:space="preserve"> and walk-forward </w:t>
      </w:r>
      <w:r w:rsidR="00D17085">
        <w:rPr>
          <w:rFonts w:ascii="Times New Roman" w:hAnsi="Times New Roman" w:cs="Times New Roman"/>
          <w:color w:val="auto"/>
        </w:rPr>
        <w:t>forecasting</w:t>
      </w:r>
      <w:r w:rsidR="008B1DEC" w:rsidRPr="008B1DEC">
        <w:rPr>
          <w:rFonts w:ascii="Times New Roman" w:hAnsi="Times New Roman" w:cs="Times New Roman"/>
          <w:color w:val="auto"/>
        </w:rPr>
        <w:t xml:space="preserve"> significantly improves on trading strategy in terms of overall rate of return</w:t>
      </w:r>
      <w:r w:rsidR="00D17085">
        <w:rPr>
          <w:rFonts w:ascii="Times New Roman" w:hAnsi="Times New Roman" w:cs="Times New Roman"/>
          <w:color w:val="auto"/>
        </w:rPr>
        <w:t xml:space="preserve"> and maximum downturn witnessed.</w:t>
      </w:r>
    </w:p>
    <w:p w14:paraId="457EB27D" w14:textId="289242C6" w:rsidR="006807A8" w:rsidRPr="00611B08" w:rsidRDefault="006807A8" w:rsidP="00AE091C">
      <w:pPr>
        <w:pStyle w:val="Default"/>
        <w:jc w:val="both"/>
        <w:rPr>
          <w:rFonts w:ascii="Times New Roman" w:hAnsi="Times New Roman" w:cs="Times New Roman"/>
          <w:b/>
          <w:bCs/>
          <w:color w:val="auto"/>
        </w:rPr>
      </w:pPr>
    </w:p>
    <w:p w14:paraId="0E1865D9" w14:textId="1F353162" w:rsidR="006807A8" w:rsidRPr="00611B08" w:rsidRDefault="006807A8" w:rsidP="00647E8E">
      <w:pPr>
        <w:pStyle w:val="Level1"/>
      </w:pPr>
      <w:r w:rsidRPr="00611B08">
        <w:br w:type="page"/>
      </w:r>
    </w:p>
    <w:p w14:paraId="1F5C3F31" w14:textId="3EAAE023" w:rsidR="00BA6519" w:rsidRPr="00BA6519" w:rsidRDefault="00BA6519" w:rsidP="00BA6519">
      <w:pPr>
        <w:pStyle w:val="Level1"/>
        <w:jc w:val="center"/>
        <w:rPr>
          <w:rFonts w:ascii="Times New Roman" w:hAnsi="Times New Roman"/>
          <w:sz w:val="32"/>
          <w:szCs w:val="32"/>
        </w:rPr>
      </w:pPr>
      <w:bookmarkStart w:id="2" w:name="_Toc39339252"/>
      <w:r>
        <w:rPr>
          <w:rStyle w:val="Heading1Char"/>
          <w:rFonts w:ascii="Times New Roman" w:hAnsi="Times New Roman" w:cs="Times New Roman"/>
          <w:color w:val="auto"/>
        </w:rPr>
        <w:lastRenderedPageBreak/>
        <w:t>ACKNOWLEDGEMENTS</w:t>
      </w:r>
      <w:bookmarkEnd w:id="2"/>
    </w:p>
    <w:p w14:paraId="4435AA4A" w14:textId="022CB79B" w:rsidR="000A3B95" w:rsidRPr="00611B08" w:rsidRDefault="000A3B95" w:rsidP="00AE091C">
      <w:pPr>
        <w:pStyle w:val="Default"/>
        <w:jc w:val="both"/>
        <w:rPr>
          <w:rFonts w:ascii="Times New Roman" w:hAnsi="Times New Roman" w:cs="Times New Roman"/>
          <w:b/>
          <w:bCs/>
          <w:color w:val="auto"/>
        </w:rPr>
      </w:pPr>
    </w:p>
    <w:p w14:paraId="088C5B4D" w14:textId="0B974FFA" w:rsidR="006807A8" w:rsidRPr="00611B08" w:rsidRDefault="006807A8" w:rsidP="00AE091C">
      <w:pPr>
        <w:pStyle w:val="Default"/>
        <w:jc w:val="both"/>
        <w:rPr>
          <w:rFonts w:ascii="Times New Roman" w:hAnsi="Times New Roman" w:cs="Times New Roman"/>
          <w:b/>
          <w:bCs/>
          <w:color w:val="auto"/>
        </w:rPr>
      </w:pPr>
    </w:p>
    <w:p w14:paraId="364F595C" w14:textId="6D8CE5F2" w:rsidR="002C46FC" w:rsidRPr="00611B08" w:rsidRDefault="006807A8"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I would like to thank my supervisor, Dr Beta Yip, without whose support and guidance, this </w:t>
      </w:r>
      <w:r w:rsidR="002C46FC" w:rsidRPr="00611B08">
        <w:rPr>
          <w:rFonts w:ascii="Times New Roman" w:hAnsi="Times New Roman" w:cs="Times New Roman"/>
          <w:color w:val="auto"/>
        </w:rPr>
        <w:t>report would not have been possible.</w:t>
      </w:r>
      <w:r w:rsidR="00363601">
        <w:rPr>
          <w:rFonts w:ascii="Times New Roman" w:hAnsi="Times New Roman" w:cs="Times New Roman"/>
          <w:color w:val="auto"/>
        </w:rPr>
        <w:t xml:space="preserve"> I would also like to thank Mr George Mitcheson for his feedback and suggestions on the project’s progress.</w:t>
      </w:r>
      <w:r w:rsidR="00BA6519">
        <w:rPr>
          <w:rFonts w:ascii="Times New Roman" w:hAnsi="Times New Roman" w:cs="Times New Roman"/>
          <w:color w:val="auto"/>
        </w:rPr>
        <w:t xml:space="preserve"> </w:t>
      </w:r>
      <w:r w:rsidR="002C46FC" w:rsidRPr="00611B08">
        <w:rPr>
          <w:rFonts w:ascii="Times New Roman" w:hAnsi="Times New Roman" w:cs="Times New Roman"/>
          <w:color w:val="auto"/>
        </w:rPr>
        <w:t>I would also like to thank my CAES 9542 professor, Mable Cho</w:t>
      </w:r>
      <w:r w:rsidR="00974B77" w:rsidRPr="00611B08">
        <w:rPr>
          <w:rFonts w:ascii="Times New Roman" w:hAnsi="Times New Roman" w:cs="Times New Roman"/>
          <w:color w:val="auto"/>
        </w:rPr>
        <w:t>i</w:t>
      </w:r>
      <w:r w:rsidR="002C46FC" w:rsidRPr="00611B08">
        <w:rPr>
          <w:rFonts w:ascii="Times New Roman" w:hAnsi="Times New Roman" w:cs="Times New Roman"/>
          <w:color w:val="auto"/>
        </w:rPr>
        <w:t xml:space="preserve"> for her insightful, inspiring and enjoyable teaching. The CAES course provided meaningful insights for effective report writing have been used throughout this report.</w:t>
      </w:r>
    </w:p>
    <w:p w14:paraId="21012261" w14:textId="77777777" w:rsidR="002C46FC" w:rsidRPr="00611B08" w:rsidRDefault="002C46FC" w:rsidP="00AE091C">
      <w:pPr>
        <w:pStyle w:val="Default"/>
        <w:spacing w:line="360" w:lineRule="auto"/>
        <w:jc w:val="both"/>
        <w:rPr>
          <w:rFonts w:ascii="Times New Roman" w:hAnsi="Times New Roman" w:cs="Times New Roman"/>
          <w:b/>
          <w:bCs/>
          <w:color w:val="auto"/>
        </w:rPr>
      </w:pPr>
    </w:p>
    <w:p w14:paraId="46E3DA5D" w14:textId="272331C4" w:rsidR="006807A8" w:rsidRPr="00611B08" w:rsidRDefault="002C46FC" w:rsidP="00AE091C">
      <w:pPr>
        <w:pStyle w:val="Default"/>
        <w:spacing w:line="360" w:lineRule="auto"/>
        <w:jc w:val="both"/>
        <w:rPr>
          <w:rFonts w:ascii="Times New Roman" w:hAnsi="Times New Roman" w:cs="Times New Roman"/>
          <w:b/>
          <w:bCs/>
          <w:color w:val="auto"/>
        </w:rPr>
      </w:pPr>
      <w:r w:rsidRPr="00611B08">
        <w:rPr>
          <w:rFonts w:ascii="Times New Roman" w:hAnsi="Times New Roman" w:cs="Times New Roman"/>
          <w:color w:val="auto"/>
        </w:rPr>
        <w:t>I would also like to thank my parents and my family for supporting me and helping me reach my full potential by allowing me to pursue my studies at The University of Hong Kong.</w:t>
      </w:r>
      <w:r w:rsidR="006807A8" w:rsidRPr="00611B08">
        <w:rPr>
          <w:rFonts w:ascii="Times New Roman" w:hAnsi="Times New Roman" w:cs="Times New Roman"/>
          <w:b/>
          <w:bCs/>
          <w:color w:val="auto"/>
        </w:rPr>
        <w:br w:type="page"/>
      </w:r>
    </w:p>
    <w:p w14:paraId="5EA57722" w14:textId="3F9397E4" w:rsidR="000A3B95" w:rsidRPr="00611B08" w:rsidRDefault="000A3B95" w:rsidP="00043069">
      <w:pPr>
        <w:pStyle w:val="TOCTitle"/>
        <w:rPr>
          <w:rFonts w:ascii="Times New Roman" w:hAnsi="Times New Roman"/>
          <w:sz w:val="32"/>
          <w:szCs w:val="32"/>
        </w:rPr>
      </w:pPr>
      <w:r w:rsidRPr="00611B08">
        <w:rPr>
          <w:rFonts w:ascii="Times New Roman" w:hAnsi="Times New Roman"/>
          <w:sz w:val="32"/>
          <w:szCs w:val="32"/>
        </w:rPr>
        <w:lastRenderedPageBreak/>
        <w:t>TABLE OF CONTENTS</w:t>
      </w:r>
    </w:p>
    <w:sdt>
      <w:sdtPr>
        <w:rPr>
          <w:rFonts w:ascii="Times New Roman" w:eastAsia="Times New Roman" w:hAnsi="Times New Roman" w:cs="Times New Roman"/>
          <w:color w:val="auto"/>
          <w:sz w:val="40"/>
          <w:szCs w:val="40"/>
        </w:rPr>
        <w:id w:val="379829409"/>
        <w:docPartObj>
          <w:docPartGallery w:val="Table of Contents"/>
          <w:docPartUnique/>
        </w:docPartObj>
      </w:sdtPr>
      <w:sdtEndPr>
        <w:rPr>
          <w:b/>
          <w:bCs/>
          <w:noProof/>
          <w:sz w:val="24"/>
          <w:szCs w:val="24"/>
        </w:rPr>
      </w:sdtEndPr>
      <w:sdtContent>
        <w:p w14:paraId="3B83CCF8" w14:textId="6CD34B6F" w:rsidR="00BA6519" w:rsidRPr="00D96F89" w:rsidRDefault="00BA6519" w:rsidP="00793F81">
          <w:pPr>
            <w:pStyle w:val="TOCHeading"/>
            <w:numPr>
              <w:ilvl w:val="0"/>
              <w:numId w:val="0"/>
            </w:numPr>
            <w:rPr>
              <w:rFonts w:ascii="Times New Roman" w:hAnsi="Times New Roman" w:cs="Times New Roman"/>
              <w:sz w:val="40"/>
              <w:szCs w:val="40"/>
            </w:rPr>
          </w:pPr>
        </w:p>
        <w:p w14:paraId="717F9B9E" w14:textId="0C194834" w:rsidR="0017569B" w:rsidRDefault="00BA6519">
          <w:pPr>
            <w:pStyle w:val="TOC1"/>
            <w:tabs>
              <w:tab w:val="right" w:leader="dot" w:pos="8630"/>
            </w:tabs>
            <w:rPr>
              <w:rFonts w:eastAsiaTheme="minorEastAsia" w:cstheme="minorBidi"/>
              <w:noProof/>
              <w:sz w:val="22"/>
              <w:szCs w:val="22"/>
              <w:lang w:val="en-IN" w:eastAsia="zh-CN"/>
            </w:rPr>
          </w:pPr>
          <w:r w:rsidRPr="00D96F89">
            <w:rPr>
              <w:rFonts w:ascii="Times New Roman" w:hAnsi="Times New Roman" w:cs="Times New Roman"/>
              <w:sz w:val="24"/>
              <w:szCs w:val="24"/>
            </w:rPr>
            <w:fldChar w:fldCharType="begin"/>
          </w:r>
          <w:r w:rsidRPr="00D96F89">
            <w:rPr>
              <w:rFonts w:ascii="Times New Roman" w:hAnsi="Times New Roman" w:cs="Times New Roman"/>
              <w:sz w:val="24"/>
              <w:szCs w:val="24"/>
            </w:rPr>
            <w:instrText xml:space="preserve"> TOC \o "1-3" \h \z \u </w:instrText>
          </w:r>
          <w:r w:rsidRPr="00D96F89">
            <w:rPr>
              <w:rFonts w:ascii="Times New Roman" w:hAnsi="Times New Roman" w:cs="Times New Roman"/>
              <w:sz w:val="24"/>
              <w:szCs w:val="24"/>
            </w:rPr>
            <w:fldChar w:fldCharType="separate"/>
          </w:r>
          <w:hyperlink w:anchor="_Toc39339251" w:history="1">
            <w:r w:rsidR="0017569B" w:rsidRPr="00EA07C8">
              <w:rPr>
                <w:rStyle w:val="Hyperlink"/>
                <w:rFonts w:ascii="Times New Roman" w:hAnsi="Times New Roman" w:cs="Times New Roman"/>
                <w:b/>
                <w:bCs/>
                <w:caps/>
                <w:noProof/>
              </w:rPr>
              <w:t>ABSTRACT</w:t>
            </w:r>
            <w:r w:rsidR="0017569B">
              <w:rPr>
                <w:noProof/>
                <w:webHidden/>
              </w:rPr>
              <w:tab/>
            </w:r>
            <w:r w:rsidR="0017569B">
              <w:rPr>
                <w:noProof/>
                <w:webHidden/>
              </w:rPr>
              <w:fldChar w:fldCharType="begin"/>
            </w:r>
            <w:r w:rsidR="0017569B">
              <w:rPr>
                <w:noProof/>
                <w:webHidden/>
              </w:rPr>
              <w:instrText xml:space="preserve"> PAGEREF _Toc39339251 \h </w:instrText>
            </w:r>
            <w:r w:rsidR="0017569B">
              <w:rPr>
                <w:noProof/>
                <w:webHidden/>
              </w:rPr>
            </w:r>
            <w:r w:rsidR="0017569B">
              <w:rPr>
                <w:noProof/>
                <w:webHidden/>
              </w:rPr>
              <w:fldChar w:fldCharType="separate"/>
            </w:r>
            <w:r w:rsidR="006508B7">
              <w:rPr>
                <w:noProof/>
                <w:webHidden/>
              </w:rPr>
              <w:t>i</w:t>
            </w:r>
            <w:r w:rsidR="0017569B">
              <w:rPr>
                <w:noProof/>
                <w:webHidden/>
              </w:rPr>
              <w:fldChar w:fldCharType="end"/>
            </w:r>
          </w:hyperlink>
        </w:p>
        <w:p w14:paraId="4781E97E" w14:textId="5CD2465F" w:rsidR="0017569B" w:rsidRDefault="000D691C">
          <w:pPr>
            <w:pStyle w:val="TOC1"/>
            <w:tabs>
              <w:tab w:val="right" w:leader="dot" w:pos="8630"/>
            </w:tabs>
            <w:rPr>
              <w:rFonts w:eastAsiaTheme="minorEastAsia" w:cstheme="minorBidi"/>
              <w:noProof/>
              <w:sz w:val="22"/>
              <w:szCs w:val="22"/>
              <w:lang w:val="en-IN" w:eastAsia="zh-CN"/>
            </w:rPr>
          </w:pPr>
          <w:hyperlink w:anchor="_Toc39339252" w:history="1">
            <w:r w:rsidR="0017569B" w:rsidRPr="00EA07C8">
              <w:rPr>
                <w:rStyle w:val="Hyperlink"/>
                <w:rFonts w:ascii="Times New Roman" w:hAnsi="Times New Roman" w:cs="Times New Roman"/>
                <w:b/>
                <w:bCs/>
                <w:caps/>
                <w:noProof/>
              </w:rPr>
              <w:t>ACKNOWLEDGEMENTS</w:t>
            </w:r>
            <w:r w:rsidR="0017569B">
              <w:rPr>
                <w:noProof/>
                <w:webHidden/>
              </w:rPr>
              <w:tab/>
            </w:r>
            <w:r w:rsidR="0017569B">
              <w:rPr>
                <w:noProof/>
                <w:webHidden/>
              </w:rPr>
              <w:fldChar w:fldCharType="begin"/>
            </w:r>
            <w:r w:rsidR="0017569B">
              <w:rPr>
                <w:noProof/>
                <w:webHidden/>
              </w:rPr>
              <w:instrText xml:space="preserve"> PAGEREF _Toc39339252 \h </w:instrText>
            </w:r>
            <w:r w:rsidR="0017569B">
              <w:rPr>
                <w:noProof/>
                <w:webHidden/>
              </w:rPr>
            </w:r>
            <w:r w:rsidR="0017569B">
              <w:rPr>
                <w:noProof/>
                <w:webHidden/>
              </w:rPr>
              <w:fldChar w:fldCharType="separate"/>
            </w:r>
            <w:r w:rsidR="006508B7">
              <w:rPr>
                <w:noProof/>
                <w:webHidden/>
              </w:rPr>
              <w:t>ii</w:t>
            </w:r>
            <w:r w:rsidR="0017569B">
              <w:rPr>
                <w:noProof/>
                <w:webHidden/>
              </w:rPr>
              <w:fldChar w:fldCharType="end"/>
            </w:r>
          </w:hyperlink>
        </w:p>
        <w:p w14:paraId="5DE77298" w14:textId="563AD17B" w:rsidR="0017569B" w:rsidRDefault="000D691C">
          <w:pPr>
            <w:pStyle w:val="TOC1"/>
            <w:tabs>
              <w:tab w:val="right" w:leader="dot" w:pos="8630"/>
            </w:tabs>
            <w:rPr>
              <w:rFonts w:eastAsiaTheme="minorEastAsia" w:cstheme="minorBidi"/>
              <w:noProof/>
              <w:sz w:val="22"/>
              <w:szCs w:val="22"/>
              <w:lang w:val="en-IN" w:eastAsia="zh-CN"/>
            </w:rPr>
          </w:pPr>
          <w:hyperlink w:anchor="_Toc39339253" w:history="1">
            <w:r w:rsidR="0017569B" w:rsidRPr="00EA07C8">
              <w:rPr>
                <w:rStyle w:val="Hyperlink"/>
                <w:rFonts w:ascii="Times New Roman" w:hAnsi="Times New Roman" w:cs="Times New Roman"/>
                <w:b/>
                <w:bCs/>
                <w:caps/>
                <w:noProof/>
              </w:rPr>
              <w:t>LIST OF FIGURES</w:t>
            </w:r>
            <w:r w:rsidR="0017569B">
              <w:rPr>
                <w:noProof/>
                <w:webHidden/>
              </w:rPr>
              <w:tab/>
            </w:r>
            <w:r w:rsidR="0017569B">
              <w:rPr>
                <w:noProof/>
                <w:webHidden/>
              </w:rPr>
              <w:fldChar w:fldCharType="begin"/>
            </w:r>
            <w:r w:rsidR="0017569B">
              <w:rPr>
                <w:noProof/>
                <w:webHidden/>
              </w:rPr>
              <w:instrText xml:space="preserve"> PAGEREF _Toc39339253 \h </w:instrText>
            </w:r>
            <w:r w:rsidR="0017569B">
              <w:rPr>
                <w:noProof/>
                <w:webHidden/>
              </w:rPr>
            </w:r>
            <w:r w:rsidR="0017569B">
              <w:rPr>
                <w:noProof/>
                <w:webHidden/>
              </w:rPr>
              <w:fldChar w:fldCharType="separate"/>
            </w:r>
            <w:r w:rsidR="006508B7">
              <w:rPr>
                <w:noProof/>
                <w:webHidden/>
              </w:rPr>
              <w:t>v</w:t>
            </w:r>
            <w:r w:rsidR="0017569B">
              <w:rPr>
                <w:noProof/>
                <w:webHidden/>
              </w:rPr>
              <w:fldChar w:fldCharType="end"/>
            </w:r>
          </w:hyperlink>
        </w:p>
        <w:p w14:paraId="132419AC" w14:textId="2BDC8E01" w:rsidR="0017569B" w:rsidRDefault="000D691C">
          <w:pPr>
            <w:pStyle w:val="TOC1"/>
            <w:tabs>
              <w:tab w:val="right" w:leader="dot" w:pos="8630"/>
            </w:tabs>
            <w:rPr>
              <w:rFonts w:eastAsiaTheme="minorEastAsia" w:cstheme="minorBidi"/>
              <w:noProof/>
              <w:sz w:val="22"/>
              <w:szCs w:val="22"/>
              <w:lang w:val="en-IN" w:eastAsia="zh-CN"/>
            </w:rPr>
          </w:pPr>
          <w:hyperlink w:anchor="_Toc39339254" w:history="1">
            <w:r w:rsidR="0017569B" w:rsidRPr="00EA07C8">
              <w:rPr>
                <w:rStyle w:val="Hyperlink"/>
                <w:rFonts w:ascii="Times New Roman" w:hAnsi="Times New Roman" w:cs="Times New Roman"/>
                <w:b/>
                <w:bCs/>
                <w:caps/>
                <w:noProof/>
              </w:rPr>
              <w:t>LIST OF tables</w:t>
            </w:r>
            <w:r w:rsidR="0017569B">
              <w:rPr>
                <w:noProof/>
                <w:webHidden/>
              </w:rPr>
              <w:tab/>
            </w:r>
            <w:r w:rsidR="0017569B">
              <w:rPr>
                <w:noProof/>
                <w:webHidden/>
              </w:rPr>
              <w:fldChar w:fldCharType="begin"/>
            </w:r>
            <w:r w:rsidR="0017569B">
              <w:rPr>
                <w:noProof/>
                <w:webHidden/>
              </w:rPr>
              <w:instrText xml:space="preserve"> PAGEREF _Toc39339254 \h </w:instrText>
            </w:r>
            <w:r w:rsidR="0017569B">
              <w:rPr>
                <w:noProof/>
                <w:webHidden/>
              </w:rPr>
            </w:r>
            <w:r w:rsidR="0017569B">
              <w:rPr>
                <w:noProof/>
                <w:webHidden/>
              </w:rPr>
              <w:fldChar w:fldCharType="separate"/>
            </w:r>
            <w:r w:rsidR="006508B7">
              <w:rPr>
                <w:noProof/>
                <w:webHidden/>
              </w:rPr>
              <w:t>vii</w:t>
            </w:r>
            <w:r w:rsidR="0017569B">
              <w:rPr>
                <w:noProof/>
                <w:webHidden/>
              </w:rPr>
              <w:fldChar w:fldCharType="end"/>
            </w:r>
          </w:hyperlink>
        </w:p>
        <w:p w14:paraId="6AF996E6" w14:textId="136D5EF6" w:rsidR="0017569B" w:rsidRDefault="000D691C">
          <w:pPr>
            <w:pStyle w:val="TOC1"/>
            <w:tabs>
              <w:tab w:val="right" w:leader="dot" w:pos="8630"/>
            </w:tabs>
            <w:rPr>
              <w:rFonts w:eastAsiaTheme="minorEastAsia" w:cstheme="minorBidi"/>
              <w:noProof/>
              <w:sz w:val="22"/>
              <w:szCs w:val="22"/>
              <w:lang w:val="en-IN" w:eastAsia="zh-CN"/>
            </w:rPr>
          </w:pPr>
          <w:hyperlink w:anchor="_Toc39339255" w:history="1">
            <w:r w:rsidR="0017569B" w:rsidRPr="00EA07C8">
              <w:rPr>
                <w:rStyle w:val="Hyperlink"/>
                <w:rFonts w:ascii="Times New Roman" w:hAnsi="Times New Roman" w:cs="Times New Roman"/>
                <w:b/>
                <w:bCs/>
                <w:noProof/>
              </w:rPr>
              <w:t>Chapter 1 Introduction</w:t>
            </w:r>
            <w:r w:rsidR="0017569B">
              <w:rPr>
                <w:noProof/>
                <w:webHidden/>
              </w:rPr>
              <w:tab/>
            </w:r>
            <w:r w:rsidR="0017569B">
              <w:rPr>
                <w:noProof/>
                <w:webHidden/>
              </w:rPr>
              <w:fldChar w:fldCharType="begin"/>
            </w:r>
            <w:r w:rsidR="0017569B">
              <w:rPr>
                <w:noProof/>
                <w:webHidden/>
              </w:rPr>
              <w:instrText xml:space="preserve"> PAGEREF _Toc39339255 \h </w:instrText>
            </w:r>
            <w:r w:rsidR="0017569B">
              <w:rPr>
                <w:noProof/>
                <w:webHidden/>
              </w:rPr>
            </w:r>
            <w:r w:rsidR="0017569B">
              <w:rPr>
                <w:noProof/>
                <w:webHidden/>
              </w:rPr>
              <w:fldChar w:fldCharType="separate"/>
            </w:r>
            <w:r w:rsidR="006508B7">
              <w:rPr>
                <w:noProof/>
                <w:webHidden/>
              </w:rPr>
              <w:t>1</w:t>
            </w:r>
            <w:r w:rsidR="0017569B">
              <w:rPr>
                <w:noProof/>
                <w:webHidden/>
              </w:rPr>
              <w:fldChar w:fldCharType="end"/>
            </w:r>
          </w:hyperlink>
        </w:p>
        <w:p w14:paraId="041EF756" w14:textId="7C8223B8" w:rsidR="0017569B" w:rsidRDefault="000D691C">
          <w:pPr>
            <w:pStyle w:val="TOC2"/>
            <w:tabs>
              <w:tab w:val="right" w:leader="dot" w:pos="8630"/>
            </w:tabs>
            <w:rPr>
              <w:rFonts w:eastAsiaTheme="minorEastAsia" w:cstheme="minorBidi"/>
              <w:noProof/>
              <w:sz w:val="22"/>
              <w:szCs w:val="22"/>
              <w:lang w:val="en-IN" w:eastAsia="zh-CN"/>
            </w:rPr>
          </w:pPr>
          <w:hyperlink w:anchor="_Toc39339256" w:history="1">
            <w:r w:rsidR="0017569B" w:rsidRPr="00EA07C8">
              <w:rPr>
                <w:rStyle w:val="Hyperlink"/>
                <w:noProof/>
              </w:rPr>
              <w:t>1.1 Background and Motivation</w:t>
            </w:r>
            <w:r w:rsidR="0017569B">
              <w:rPr>
                <w:noProof/>
                <w:webHidden/>
              </w:rPr>
              <w:tab/>
            </w:r>
            <w:r w:rsidR="0017569B">
              <w:rPr>
                <w:noProof/>
                <w:webHidden/>
              </w:rPr>
              <w:fldChar w:fldCharType="begin"/>
            </w:r>
            <w:r w:rsidR="0017569B">
              <w:rPr>
                <w:noProof/>
                <w:webHidden/>
              </w:rPr>
              <w:instrText xml:space="preserve"> PAGEREF _Toc39339256 \h </w:instrText>
            </w:r>
            <w:r w:rsidR="0017569B">
              <w:rPr>
                <w:noProof/>
                <w:webHidden/>
              </w:rPr>
            </w:r>
            <w:r w:rsidR="0017569B">
              <w:rPr>
                <w:noProof/>
                <w:webHidden/>
              </w:rPr>
              <w:fldChar w:fldCharType="separate"/>
            </w:r>
            <w:r w:rsidR="006508B7">
              <w:rPr>
                <w:noProof/>
                <w:webHidden/>
              </w:rPr>
              <w:t>1</w:t>
            </w:r>
            <w:r w:rsidR="0017569B">
              <w:rPr>
                <w:noProof/>
                <w:webHidden/>
              </w:rPr>
              <w:fldChar w:fldCharType="end"/>
            </w:r>
          </w:hyperlink>
        </w:p>
        <w:p w14:paraId="3303426F" w14:textId="70385066" w:rsidR="0017569B" w:rsidRDefault="000D691C">
          <w:pPr>
            <w:pStyle w:val="TOC2"/>
            <w:tabs>
              <w:tab w:val="right" w:leader="dot" w:pos="8630"/>
            </w:tabs>
            <w:rPr>
              <w:rFonts w:eastAsiaTheme="minorEastAsia" w:cstheme="minorBidi"/>
              <w:noProof/>
              <w:sz w:val="22"/>
              <w:szCs w:val="22"/>
              <w:lang w:val="en-IN" w:eastAsia="zh-CN"/>
            </w:rPr>
          </w:pPr>
          <w:hyperlink w:anchor="_Toc39339257" w:history="1">
            <w:r w:rsidR="0017569B" w:rsidRPr="00EA07C8">
              <w:rPr>
                <w:rStyle w:val="Hyperlink"/>
                <w:noProof/>
              </w:rPr>
              <w:t>1.2 Objective</w:t>
            </w:r>
            <w:r w:rsidR="0017569B">
              <w:rPr>
                <w:noProof/>
                <w:webHidden/>
              </w:rPr>
              <w:tab/>
            </w:r>
            <w:r w:rsidR="0017569B">
              <w:rPr>
                <w:noProof/>
                <w:webHidden/>
              </w:rPr>
              <w:fldChar w:fldCharType="begin"/>
            </w:r>
            <w:r w:rsidR="0017569B">
              <w:rPr>
                <w:noProof/>
                <w:webHidden/>
              </w:rPr>
              <w:instrText xml:space="preserve"> PAGEREF _Toc39339257 \h </w:instrText>
            </w:r>
            <w:r w:rsidR="0017569B">
              <w:rPr>
                <w:noProof/>
                <w:webHidden/>
              </w:rPr>
            </w:r>
            <w:r w:rsidR="0017569B">
              <w:rPr>
                <w:noProof/>
                <w:webHidden/>
              </w:rPr>
              <w:fldChar w:fldCharType="separate"/>
            </w:r>
            <w:r w:rsidR="006508B7">
              <w:rPr>
                <w:noProof/>
                <w:webHidden/>
              </w:rPr>
              <w:t>1</w:t>
            </w:r>
            <w:r w:rsidR="0017569B">
              <w:rPr>
                <w:noProof/>
                <w:webHidden/>
              </w:rPr>
              <w:fldChar w:fldCharType="end"/>
            </w:r>
          </w:hyperlink>
        </w:p>
        <w:p w14:paraId="1F186BE7" w14:textId="04C7FE2E" w:rsidR="0017569B" w:rsidRDefault="000D691C">
          <w:pPr>
            <w:pStyle w:val="TOC2"/>
            <w:tabs>
              <w:tab w:val="right" w:leader="dot" w:pos="8630"/>
            </w:tabs>
            <w:rPr>
              <w:rFonts w:eastAsiaTheme="minorEastAsia" w:cstheme="minorBidi"/>
              <w:noProof/>
              <w:sz w:val="22"/>
              <w:szCs w:val="22"/>
              <w:lang w:val="en-IN" w:eastAsia="zh-CN"/>
            </w:rPr>
          </w:pPr>
          <w:hyperlink w:anchor="_Toc39339258" w:history="1">
            <w:r w:rsidR="0017569B" w:rsidRPr="00EA07C8">
              <w:rPr>
                <w:rStyle w:val="Hyperlink"/>
                <w:noProof/>
              </w:rPr>
              <w:t>1.3 Scope</w:t>
            </w:r>
            <w:r w:rsidR="0017569B">
              <w:rPr>
                <w:noProof/>
                <w:webHidden/>
              </w:rPr>
              <w:tab/>
            </w:r>
            <w:r w:rsidR="0017569B">
              <w:rPr>
                <w:noProof/>
                <w:webHidden/>
              </w:rPr>
              <w:fldChar w:fldCharType="begin"/>
            </w:r>
            <w:r w:rsidR="0017569B">
              <w:rPr>
                <w:noProof/>
                <w:webHidden/>
              </w:rPr>
              <w:instrText xml:space="preserve"> PAGEREF _Toc39339258 \h </w:instrText>
            </w:r>
            <w:r w:rsidR="0017569B">
              <w:rPr>
                <w:noProof/>
                <w:webHidden/>
              </w:rPr>
            </w:r>
            <w:r w:rsidR="0017569B">
              <w:rPr>
                <w:noProof/>
                <w:webHidden/>
              </w:rPr>
              <w:fldChar w:fldCharType="separate"/>
            </w:r>
            <w:r w:rsidR="006508B7">
              <w:rPr>
                <w:noProof/>
                <w:webHidden/>
              </w:rPr>
              <w:t>2</w:t>
            </w:r>
            <w:r w:rsidR="0017569B">
              <w:rPr>
                <w:noProof/>
                <w:webHidden/>
              </w:rPr>
              <w:fldChar w:fldCharType="end"/>
            </w:r>
          </w:hyperlink>
        </w:p>
        <w:p w14:paraId="06F02CA7" w14:textId="44823B46" w:rsidR="0017569B" w:rsidRDefault="000D691C">
          <w:pPr>
            <w:pStyle w:val="TOC2"/>
            <w:tabs>
              <w:tab w:val="right" w:leader="dot" w:pos="8630"/>
            </w:tabs>
            <w:rPr>
              <w:rFonts w:eastAsiaTheme="minorEastAsia" w:cstheme="minorBidi"/>
              <w:noProof/>
              <w:sz w:val="22"/>
              <w:szCs w:val="22"/>
              <w:lang w:val="en-IN" w:eastAsia="zh-CN"/>
            </w:rPr>
          </w:pPr>
          <w:hyperlink w:anchor="_Toc39339259" w:history="1">
            <w:r w:rsidR="0017569B" w:rsidRPr="00EA07C8">
              <w:rPr>
                <w:rStyle w:val="Hyperlink"/>
                <w:noProof/>
              </w:rPr>
              <w:t>1.4 Significance of the Study</w:t>
            </w:r>
            <w:r w:rsidR="0017569B">
              <w:rPr>
                <w:noProof/>
                <w:webHidden/>
              </w:rPr>
              <w:tab/>
            </w:r>
            <w:r w:rsidR="0017569B">
              <w:rPr>
                <w:noProof/>
                <w:webHidden/>
              </w:rPr>
              <w:fldChar w:fldCharType="begin"/>
            </w:r>
            <w:r w:rsidR="0017569B">
              <w:rPr>
                <w:noProof/>
                <w:webHidden/>
              </w:rPr>
              <w:instrText xml:space="preserve"> PAGEREF _Toc39339259 \h </w:instrText>
            </w:r>
            <w:r w:rsidR="0017569B">
              <w:rPr>
                <w:noProof/>
                <w:webHidden/>
              </w:rPr>
            </w:r>
            <w:r w:rsidR="0017569B">
              <w:rPr>
                <w:noProof/>
                <w:webHidden/>
              </w:rPr>
              <w:fldChar w:fldCharType="separate"/>
            </w:r>
            <w:r w:rsidR="006508B7">
              <w:rPr>
                <w:noProof/>
                <w:webHidden/>
              </w:rPr>
              <w:t>2</w:t>
            </w:r>
            <w:r w:rsidR="0017569B">
              <w:rPr>
                <w:noProof/>
                <w:webHidden/>
              </w:rPr>
              <w:fldChar w:fldCharType="end"/>
            </w:r>
          </w:hyperlink>
        </w:p>
        <w:p w14:paraId="46EDAAD4" w14:textId="5B62983B" w:rsidR="0017569B" w:rsidRDefault="000D691C">
          <w:pPr>
            <w:pStyle w:val="TOC2"/>
            <w:tabs>
              <w:tab w:val="right" w:leader="dot" w:pos="8630"/>
            </w:tabs>
            <w:rPr>
              <w:rFonts w:eastAsiaTheme="minorEastAsia" w:cstheme="minorBidi"/>
              <w:noProof/>
              <w:sz w:val="22"/>
              <w:szCs w:val="22"/>
              <w:lang w:val="en-IN" w:eastAsia="zh-CN"/>
            </w:rPr>
          </w:pPr>
          <w:hyperlink w:anchor="_Toc39339260" w:history="1">
            <w:r w:rsidR="0017569B" w:rsidRPr="00EA07C8">
              <w:rPr>
                <w:rStyle w:val="Hyperlink"/>
                <w:noProof/>
              </w:rPr>
              <w:t>1.5 Outline</w:t>
            </w:r>
            <w:r w:rsidR="0017569B">
              <w:rPr>
                <w:noProof/>
                <w:webHidden/>
              </w:rPr>
              <w:tab/>
            </w:r>
            <w:r w:rsidR="0017569B">
              <w:rPr>
                <w:noProof/>
                <w:webHidden/>
              </w:rPr>
              <w:fldChar w:fldCharType="begin"/>
            </w:r>
            <w:r w:rsidR="0017569B">
              <w:rPr>
                <w:noProof/>
                <w:webHidden/>
              </w:rPr>
              <w:instrText xml:space="preserve"> PAGEREF _Toc39339260 \h </w:instrText>
            </w:r>
            <w:r w:rsidR="0017569B">
              <w:rPr>
                <w:noProof/>
                <w:webHidden/>
              </w:rPr>
            </w:r>
            <w:r w:rsidR="0017569B">
              <w:rPr>
                <w:noProof/>
                <w:webHidden/>
              </w:rPr>
              <w:fldChar w:fldCharType="separate"/>
            </w:r>
            <w:r w:rsidR="006508B7">
              <w:rPr>
                <w:noProof/>
                <w:webHidden/>
              </w:rPr>
              <w:t>3</w:t>
            </w:r>
            <w:r w:rsidR="0017569B">
              <w:rPr>
                <w:noProof/>
                <w:webHidden/>
              </w:rPr>
              <w:fldChar w:fldCharType="end"/>
            </w:r>
          </w:hyperlink>
        </w:p>
        <w:p w14:paraId="26BF6EA5" w14:textId="2188DE6F" w:rsidR="0017569B" w:rsidRDefault="000D691C">
          <w:pPr>
            <w:pStyle w:val="TOC1"/>
            <w:tabs>
              <w:tab w:val="right" w:leader="dot" w:pos="8630"/>
            </w:tabs>
            <w:rPr>
              <w:rFonts w:eastAsiaTheme="minorEastAsia" w:cstheme="minorBidi"/>
              <w:noProof/>
              <w:sz w:val="22"/>
              <w:szCs w:val="22"/>
              <w:lang w:val="en-IN" w:eastAsia="zh-CN"/>
            </w:rPr>
          </w:pPr>
          <w:hyperlink w:anchor="_Toc39339261" w:history="1">
            <w:r w:rsidR="0017569B" w:rsidRPr="00EA07C8">
              <w:rPr>
                <w:rStyle w:val="Hyperlink"/>
                <w:rFonts w:ascii="Times New Roman" w:hAnsi="Times New Roman" w:cs="Times New Roman"/>
                <w:b/>
                <w:bCs/>
                <w:noProof/>
              </w:rPr>
              <w:t>Chapter 2 LITERATURE REVIEW</w:t>
            </w:r>
            <w:r w:rsidR="0017569B">
              <w:rPr>
                <w:noProof/>
                <w:webHidden/>
              </w:rPr>
              <w:tab/>
            </w:r>
            <w:r w:rsidR="0017569B">
              <w:rPr>
                <w:noProof/>
                <w:webHidden/>
              </w:rPr>
              <w:fldChar w:fldCharType="begin"/>
            </w:r>
            <w:r w:rsidR="0017569B">
              <w:rPr>
                <w:noProof/>
                <w:webHidden/>
              </w:rPr>
              <w:instrText xml:space="preserve"> PAGEREF _Toc39339261 \h </w:instrText>
            </w:r>
            <w:r w:rsidR="0017569B">
              <w:rPr>
                <w:noProof/>
                <w:webHidden/>
              </w:rPr>
            </w:r>
            <w:r w:rsidR="0017569B">
              <w:rPr>
                <w:noProof/>
                <w:webHidden/>
              </w:rPr>
              <w:fldChar w:fldCharType="separate"/>
            </w:r>
            <w:r w:rsidR="006508B7">
              <w:rPr>
                <w:noProof/>
                <w:webHidden/>
              </w:rPr>
              <w:t>4</w:t>
            </w:r>
            <w:r w:rsidR="0017569B">
              <w:rPr>
                <w:noProof/>
                <w:webHidden/>
              </w:rPr>
              <w:fldChar w:fldCharType="end"/>
            </w:r>
          </w:hyperlink>
        </w:p>
        <w:p w14:paraId="19046B70" w14:textId="54295DFC" w:rsidR="0017569B" w:rsidRDefault="000D691C">
          <w:pPr>
            <w:pStyle w:val="TOC2"/>
            <w:tabs>
              <w:tab w:val="right" w:leader="dot" w:pos="8630"/>
            </w:tabs>
            <w:rPr>
              <w:rFonts w:eastAsiaTheme="minorEastAsia" w:cstheme="minorBidi"/>
              <w:noProof/>
              <w:sz w:val="22"/>
              <w:szCs w:val="22"/>
              <w:lang w:val="en-IN" w:eastAsia="zh-CN"/>
            </w:rPr>
          </w:pPr>
          <w:hyperlink w:anchor="_Toc39339262" w:history="1">
            <w:r w:rsidR="0017569B" w:rsidRPr="00EA07C8">
              <w:rPr>
                <w:rStyle w:val="Hyperlink"/>
                <w:noProof/>
              </w:rPr>
              <w:t>2.1 Linear Models</w:t>
            </w:r>
            <w:r w:rsidR="0017569B">
              <w:rPr>
                <w:noProof/>
                <w:webHidden/>
              </w:rPr>
              <w:tab/>
            </w:r>
            <w:r w:rsidR="0017569B">
              <w:rPr>
                <w:noProof/>
                <w:webHidden/>
              </w:rPr>
              <w:fldChar w:fldCharType="begin"/>
            </w:r>
            <w:r w:rsidR="0017569B">
              <w:rPr>
                <w:noProof/>
                <w:webHidden/>
              </w:rPr>
              <w:instrText xml:space="preserve"> PAGEREF _Toc39339262 \h </w:instrText>
            </w:r>
            <w:r w:rsidR="0017569B">
              <w:rPr>
                <w:noProof/>
                <w:webHidden/>
              </w:rPr>
            </w:r>
            <w:r w:rsidR="0017569B">
              <w:rPr>
                <w:noProof/>
                <w:webHidden/>
              </w:rPr>
              <w:fldChar w:fldCharType="separate"/>
            </w:r>
            <w:r w:rsidR="006508B7">
              <w:rPr>
                <w:noProof/>
                <w:webHidden/>
              </w:rPr>
              <w:t>4</w:t>
            </w:r>
            <w:r w:rsidR="0017569B">
              <w:rPr>
                <w:noProof/>
                <w:webHidden/>
              </w:rPr>
              <w:fldChar w:fldCharType="end"/>
            </w:r>
          </w:hyperlink>
        </w:p>
        <w:p w14:paraId="599A63B4" w14:textId="03681930" w:rsidR="0017569B" w:rsidRDefault="000D691C">
          <w:pPr>
            <w:pStyle w:val="TOC2"/>
            <w:tabs>
              <w:tab w:val="right" w:leader="dot" w:pos="8630"/>
            </w:tabs>
            <w:rPr>
              <w:rFonts w:eastAsiaTheme="minorEastAsia" w:cstheme="minorBidi"/>
              <w:noProof/>
              <w:sz w:val="22"/>
              <w:szCs w:val="22"/>
              <w:lang w:val="en-IN" w:eastAsia="zh-CN"/>
            </w:rPr>
          </w:pPr>
          <w:hyperlink w:anchor="_Toc39339263" w:history="1">
            <w:r w:rsidR="0017569B" w:rsidRPr="00EA07C8">
              <w:rPr>
                <w:rStyle w:val="Hyperlink"/>
                <w:noProof/>
              </w:rPr>
              <w:t>2.2 Sentiment Analysis</w:t>
            </w:r>
            <w:r w:rsidR="0017569B">
              <w:rPr>
                <w:noProof/>
                <w:webHidden/>
              </w:rPr>
              <w:tab/>
            </w:r>
            <w:r w:rsidR="0017569B">
              <w:rPr>
                <w:noProof/>
                <w:webHidden/>
              </w:rPr>
              <w:fldChar w:fldCharType="begin"/>
            </w:r>
            <w:r w:rsidR="0017569B">
              <w:rPr>
                <w:noProof/>
                <w:webHidden/>
              </w:rPr>
              <w:instrText xml:space="preserve"> PAGEREF _Toc39339263 \h </w:instrText>
            </w:r>
            <w:r w:rsidR="0017569B">
              <w:rPr>
                <w:noProof/>
                <w:webHidden/>
              </w:rPr>
            </w:r>
            <w:r w:rsidR="0017569B">
              <w:rPr>
                <w:noProof/>
                <w:webHidden/>
              </w:rPr>
              <w:fldChar w:fldCharType="separate"/>
            </w:r>
            <w:r w:rsidR="006508B7">
              <w:rPr>
                <w:noProof/>
                <w:webHidden/>
              </w:rPr>
              <w:t>4</w:t>
            </w:r>
            <w:r w:rsidR="0017569B">
              <w:rPr>
                <w:noProof/>
                <w:webHidden/>
              </w:rPr>
              <w:fldChar w:fldCharType="end"/>
            </w:r>
          </w:hyperlink>
        </w:p>
        <w:p w14:paraId="12EFDD31" w14:textId="157D8025" w:rsidR="0017569B" w:rsidRDefault="000D691C">
          <w:pPr>
            <w:pStyle w:val="TOC2"/>
            <w:tabs>
              <w:tab w:val="right" w:leader="dot" w:pos="8630"/>
            </w:tabs>
            <w:rPr>
              <w:rFonts w:eastAsiaTheme="minorEastAsia" w:cstheme="minorBidi"/>
              <w:noProof/>
              <w:sz w:val="22"/>
              <w:szCs w:val="22"/>
              <w:lang w:val="en-IN" w:eastAsia="zh-CN"/>
            </w:rPr>
          </w:pPr>
          <w:hyperlink w:anchor="_Toc39339264" w:history="1">
            <w:r w:rsidR="0017569B" w:rsidRPr="00EA07C8">
              <w:rPr>
                <w:rStyle w:val="Hyperlink"/>
                <w:noProof/>
              </w:rPr>
              <w:t>2.3 Machine Learning</w:t>
            </w:r>
            <w:r w:rsidR="0017569B">
              <w:rPr>
                <w:noProof/>
                <w:webHidden/>
              </w:rPr>
              <w:tab/>
            </w:r>
            <w:r w:rsidR="0017569B">
              <w:rPr>
                <w:noProof/>
                <w:webHidden/>
              </w:rPr>
              <w:fldChar w:fldCharType="begin"/>
            </w:r>
            <w:r w:rsidR="0017569B">
              <w:rPr>
                <w:noProof/>
                <w:webHidden/>
              </w:rPr>
              <w:instrText xml:space="preserve"> PAGEREF _Toc39339264 \h </w:instrText>
            </w:r>
            <w:r w:rsidR="0017569B">
              <w:rPr>
                <w:noProof/>
                <w:webHidden/>
              </w:rPr>
            </w:r>
            <w:r w:rsidR="0017569B">
              <w:rPr>
                <w:noProof/>
                <w:webHidden/>
              </w:rPr>
              <w:fldChar w:fldCharType="separate"/>
            </w:r>
            <w:r w:rsidR="006508B7">
              <w:rPr>
                <w:noProof/>
                <w:webHidden/>
              </w:rPr>
              <w:t>5</w:t>
            </w:r>
            <w:r w:rsidR="0017569B">
              <w:rPr>
                <w:noProof/>
                <w:webHidden/>
              </w:rPr>
              <w:fldChar w:fldCharType="end"/>
            </w:r>
          </w:hyperlink>
        </w:p>
        <w:p w14:paraId="17054A64" w14:textId="2F91F213" w:rsidR="0017569B" w:rsidRDefault="000D691C">
          <w:pPr>
            <w:pStyle w:val="TOC3"/>
            <w:tabs>
              <w:tab w:val="right" w:leader="dot" w:pos="8630"/>
            </w:tabs>
            <w:rPr>
              <w:rFonts w:eastAsiaTheme="minorEastAsia" w:cstheme="minorBidi"/>
              <w:noProof/>
              <w:sz w:val="22"/>
              <w:szCs w:val="22"/>
              <w:lang w:val="en-IN" w:eastAsia="zh-CN"/>
            </w:rPr>
          </w:pPr>
          <w:hyperlink w:anchor="_Toc39339265" w:history="1">
            <w:r w:rsidR="0017569B" w:rsidRPr="00EA07C8">
              <w:rPr>
                <w:rStyle w:val="Hyperlink"/>
                <w:rFonts w:cs="Times New Roman"/>
                <w:noProof/>
              </w:rPr>
              <w:t>2.3.1 Deep Learning</w:t>
            </w:r>
            <w:r w:rsidR="0017569B">
              <w:rPr>
                <w:noProof/>
                <w:webHidden/>
              </w:rPr>
              <w:tab/>
            </w:r>
            <w:r w:rsidR="0017569B">
              <w:rPr>
                <w:noProof/>
                <w:webHidden/>
              </w:rPr>
              <w:fldChar w:fldCharType="begin"/>
            </w:r>
            <w:r w:rsidR="0017569B">
              <w:rPr>
                <w:noProof/>
                <w:webHidden/>
              </w:rPr>
              <w:instrText xml:space="preserve"> PAGEREF _Toc39339265 \h </w:instrText>
            </w:r>
            <w:r w:rsidR="0017569B">
              <w:rPr>
                <w:noProof/>
                <w:webHidden/>
              </w:rPr>
            </w:r>
            <w:r w:rsidR="0017569B">
              <w:rPr>
                <w:noProof/>
                <w:webHidden/>
              </w:rPr>
              <w:fldChar w:fldCharType="separate"/>
            </w:r>
            <w:r w:rsidR="006508B7">
              <w:rPr>
                <w:noProof/>
                <w:webHidden/>
              </w:rPr>
              <w:t>5</w:t>
            </w:r>
            <w:r w:rsidR="0017569B">
              <w:rPr>
                <w:noProof/>
                <w:webHidden/>
              </w:rPr>
              <w:fldChar w:fldCharType="end"/>
            </w:r>
          </w:hyperlink>
        </w:p>
        <w:p w14:paraId="41038A89" w14:textId="6B1CBB9B" w:rsidR="0017569B" w:rsidRDefault="000D691C">
          <w:pPr>
            <w:pStyle w:val="TOC3"/>
            <w:tabs>
              <w:tab w:val="right" w:leader="dot" w:pos="8630"/>
            </w:tabs>
            <w:rPr>
              <w:rFonts w:eastAsiaTheme="minorEastAsia" w:cstheme="minorBidi"/>
              <w:noProof/>
              <w:sz w:val="22"/>
              <w:szCs w:val="22"/>
              <w:lang w:val="en-IN" w:eastAsia="zh-CN"/>
            </w:rPr>
          </w:pPr>
          <w:hyperlink w:anchor="_Toc39339266" w:history="1">
            <w:r w:rsidR="0017569B" w:rsidRPr="00EA07C8">
              <w:rPr>
                <w:rStyle w:val="Hyperlink"/>
                <w:rFonts w:cs="Times New Roman"/>
                <w:noProof/>
              </w:rPr>
              <w:t>2.3.2 Cross Domain Analysis</w:t>
            </w:r>
            <w:r w:rsidR="0017569B">
              <w:rPr>
                <w:noProof/>
                <w:webHidden/>
              </w:rPr>
              <w:tab/>
            </w:r>
            <w:r w:rsidR="0017569B">
              <w:rPr>
                <w:noProof/>
                <w:webHidden/>
              </w:rPr>
              <w:fldChar w:fldCharType="begin"/>
            </w:r>
            <w:r w:rsidR="0017569B">
              <w:rPr>
                <w:noProof/>
                <w:webHidden/>
              </w:rPr>
              <w:instrText xml:space="preserve"> PAGEREF _Toc39339266 \h </w:instrText>
            </w:r>
            <w:r w:rsidR="0017569B">
              <w:rPr>
                <w:noProof/>
                <w:webHidden/>
              </w:rPr>
            </w:r>
            <w:r w:rsidR="0017569B">
              <w:rPr>
                <w:noProof/>
                <w:webHidden/>
              </w:rPr>
              <w:fldChar w:fldCharType="separate"/>
            </w:r>
            <w:r w:rsidR="006508B7">
              <w:rPr>
                <w:noProof/>
                <w:webHidden/>
              </w:rPr>
              <w:t>5</w:t>
            </w:r>
            <w:r w:rsidR="0017569B">
              <w:rPr>
                <w:noProof/>
                <w:webHidden/>
              </w:rPr>
              <w:fldChar w:fldCharType="end"/>
            </w:r>
          </w:hyperlink>
        </w:p>
        <w:p w14:paraId="3FE68A0D" w14:textId="2CEAD3AF" w:rsidR="0017569B" w:rsidRDefault="000D691C">
          <w:pPr>
            <w:pStyle w:val="TOC2"/>
            <w:tabs>
              <w:tab w:val="right" w:leader="dot" w:pos="8630"/>
            </w:tabs>
            <w:rPr>
              <w:rFonts w:eastAsiaTheme="minorEastAsia" w:cstheme="minorBidi"/>
              <w:noProof/>
              <w:sz w:val="22"/>
              <w:szCs w:val="22"/>
              <w:lang w:val="en-IN" w:eastAsia="zh-CN"/>
            </w:rPr>
          </w:pPr>
          <w:hyperlink w:anchor="_Toc39339267" w:history="1">
            <w:r w:rsidR="0017569B" w:rsidRPr="00EA07C8">
              <w:rPr>
                <w:rStyle w:val="Hyperlink"/>
                <w:noProof/>
              </w:rPr>
              <w:t>2.4 Time Series Analyses</w:t>
            </w:r>
            <w:r w:rsidR="0017569B">
              <w:rPr>
                <w:noProof/>
                <w:webHidden/>
              </w:rPr>
              <w:tab/>
            </w:r>
            <w:r w:rsidR="0017569B">
              <w:rPr>
                <w:noProof/>
                <w:webHidden/>
              </w:rPr>
              <w:fldChar w:fldCharType="begin"/>
            </w:r>
            <w:r w:rsidR="0017569B">
              <w:rPr>
                <w:noProof/>
                <w:webHidden/>
              </w:rPr>
              <w:instrText xml:space="preserve"> PAGEREF _Toc39339267 \h </w:instrText>
            </w:r>
            <w:r w:rsidR="0017569B">
              <w:rPr>
                <w:noProof/>
                <w:webHidden/>
              </w:rPr>
            </w:r>
            <w:r w:rsidR="0017569B">
              <w:rPr>
                <w:noProof/>
                <w:webHidden/>
              </w:rPr>
              <w:fldChar w:fldCharType="separate"/>
            </w:r>
            <w:r w:rsidR="006508B7">
              <w:rPr>
                <w:noProof/>
                <w:webHidden/>
              </w:rPr>
              <w:t>7</w:t>
            </w:r>
            <w:r w:rsidR="0017569B">
              <w:rPr>
                <w:noProof/>
                <w:webHidden/>
              </w:rPr>
              <w:fldChar w:fldCharType="end"/>
            </w:r>
          </w:hyperlink>
        </w:p>
        <w:p w14:paraId="0A4AFE3A" w14:textId="50451459" w:rsidR="0017569B" w:rsidRDefault="000D691C">
          <w:pPr>
            <w:pStyle w:val="TOC2"/>
            <w:tabs>
              <w:tab w:val="right" w:leader="dot" w:pos="8630"/>
            </w:tabs>
            <w:rPr>
              <w:rFonts w:eastAsiaTheme="minorEastAsia" w:cstheme="minorBidi"/>
              <w:noProof/>
              <w:sz w:val="22"/>
              <w:szCs w:val="22"/>
              <w:lang w:val="en-IN" w:eastAsia="zh-CN"/>
            </w:rPr>
          </w:pPr>
          <w:hyperlink w:anchor="_Toc39339268" w:history="1">
            <w:r w:rsidR="0017569B" w:rsidRPr="00EA07C8">
              <w:rPr>
                <w:rStyle w:val="Hyperlink"/>
                <w:noProof/>
              </w:rPr>
              <w:t>2.5 Summary</w:t>
            </w:r>
            <w:r w:rsidR="0017569B">
              <w:rPr>
                <w:noProof/>
                <w:webHidden/>
              </w:rPr>
              <w:tab/>
            </w:r>
            <w:r w:rsidR="0017569B">
              <w:rPr>
                <w:noProof/>
                <w:webHidden/>
              </w:rPr>
              <w:fldChar w:fldCharType="begin"/>
            </w:r>
            <w:r w:rsidR="0017569B">
              <w:rPr>
                <w:noProof/>
                <w:webHidden/>
              </w:rPr>
              <w:instrText xml:space="preserve"> PAGEREF _Toc39339268 \h </w:instrText>
            </w:r>
            <w:r w:rsidR="0017569B">
              <w:rPr>
                <w:noProof/>
                <w:webHidden/>
              </w:rPr>
            </w:r>
            <w:r w:rsidR="0017569B">
              <w:rPr>
                <w:noProof/>
                <w:webHidden/>
              </w:rPr>
              <w:fldChar w:fldCharType="separate"/>
            </w:r>
            <w:r w:rsidR="006508B7">
              <w:rPr>
                <w:noProof/>
                <w:webHidden/>
              </w:rPr>
              <w:t>8</w:t>
            </w:r>
            <w:r w:rsidR="0017569B">
              <w:rPr>
                <w:noProof/>
                <w:webHidden/>
              </w:rPr>
              <w:fldChar w:fldCharType="end"/>
            </w:r>
          </w:hyperlink>
        </w:p>
        <w:p w14:paraId="7A07A0F4" w14:textId="4AA8D748" w:rsidR="0017569B" w:rsidRDefault="000D691C">
          <w:pPr>
            <w:pStyle w:val="TOC1"/>
            <w:tabs>
              <w:tab w:val="right" w:leader="dot" w:pos="8630"/>
            </w:tabs>
            <w:rPr>
              <w:rFonts w:eastAsiaTheme="minorEastAsia" w:cstheme="minorBidi"/>
              <w:noProof/>
              <w:sz w:val="22"/>
              <w:szCs w:val="22"/>
              <w:lang w:val="en-IN" w:eastAsia="zh-CN"/>
            </w:rPr>
          </w:pPr>
          <w:hyperlink w:anchor="_Toc39339269" w:history="1">
            <w:r w:rsidR="0017569B" w:rsidRPr="00EA07C8">
              <w:rPr>
                <w:rStyle w:val="Hyperlink"/>
                <w:rFonts w:ascii="Times New Roman" w:hAnsi="Times New Roman" w:cs="Times New Roman"/>
                <w:b/>
                <w:bCs/>
                <w:noProof/>
              </w:rPr>
              <w:t>Chapter 3 METHODOLOGY</w:t>
            </w:r>
            <w:r w:rsidR="0017569B">
              <w:rPr>
                <w:noProof/>
                <w:webHidden/>
              </w:rPr>
              <w:tab/>
            </w:r>
            <w:r w:rsidR="0017569B">
              <w:rPr>
                <w:noProof/>
                <w:webHidden/>
              </w:rPr>
              <w:fldChar w:fldCharType="begin"/>
            </w:r>
            <w:r w:rsidR="0017569B">
              <w:rPr>
                <w:noProof/>
                <w:webHidden/>
              </w:rPr>
              <w:instrText xml:space="preserve"> PAGEREF _Toc39339269 \h </w:instrText>
            </w:r>
            <w:r w:rsidR="0017569B">
              <w:rPr>
                <w:noProof/>
                <w:webHidden/>
              </w:rPr>
            </w:r>
            <w:r w:rsidR="0017569B">
              <w:rPr>
                <w:noProof/>
                <w:webHidden/>
              </w:rPr>
              <w:fldChar w:fldCharType="separate"/>
            </w:r>
            <w:r w:rsidR="006508B7">
              <w:rPr>
                <w:noProof/>
                <w:webHidden/>
              </w:rPr>
              <w:t>9</w:t>
            </w:r>
            <w:r w:rsidR="0017569B">
              <w:rPr>
                <w:noProof/>
                <w:webHidden/>
              </w:rPr>
              <w:fldChar w:fldCharType="end"/>
            </w:r>
          </w:hyperlink>
        </w:p>
        <w:p w14:paraId="11B69F17" w14:textId="259A138A" w:rsidR="0017569B" w:rsidRDefault="000D691C">
          <w:pPr>
            <w:pStyle w:val="TOC2"/>
            <w:tabs>
              <w:tab w:val="right" w:leader="dot" w:pos="8630"/>
            </w:tabs>
            <w:rPr>
              <w:rFonts w:eastAsiaTheme="minorEastAsia" w:cstheme="minorBidi"/>
              <w:noProof/>
              <w:sz w:val="22"/>
              <w:szCs w:val="22"/>
              <w:lang w:val="en-IN" w:eastAsia="zh-CN"/>
            </w:rPr>
          </w:pPr>
          <w:hyperlink w:anchor="_Toc39339270" w:history="1">
            <w:r w:rsidR="0017569B" w:rsidRPr="00EA07C8">
              <w:rPr>
                <w:rStyle w:val="Hyperlink"/>
                <w:noProof/>
              </w:rPr>
              <w:t>3.1 Introduction</w:t>
            </w:r>
            <w:r w:rsidR="0017569B">
              <w:rPr>
                <w:noProof/>
                <w:webHidden/>
              </w:rPr>
              <w:tab/>
            </w:r>
            <w:r w:rsidR="0017569B">
              <w:rPr>
                <w:noProof/>
                <w:webHidden/>
              </w:rPr>
              <w:fldChar w:fldCharType="begin"/>
            </w:r>
            <w:r w:rsidR="0017569B">
              <w:rPr>
                <w:noProof/>
                <w:webHidden/>
              </w:rPr>
              <w:instrText xml:space="preserve"> PAGEREF _Toc39339270 \h </w:instrText>
            </w:r>
            <w:r w:rsidR="0017569B">
              <w:rPr>
                <w:noProof/>
                <w:webHidden/>
              </w:rPr>
            </w:r>
            <w:r w:rsidR="0017569B">
              <w:rPr>
                <w:noProof/>
                <w:webHidden/>
              </w:rPr>
              <w:fldChar w:fldCharType="separate"/>
            </w:r>
            <w:r w:rsidR="006508B7">
              <w:rPr>
                <w:noProof/>
                <w:webHidden/>
              </w:rPr>
              <w:t>9</w:t>
            </w:r>
            <w:r w:rsidR="0017569B">
              <w:rPr>
                <w:noProof/>
                <w:webHidden/>
              </w:rPr>
              <w:fldChar w:fldCharType="end"/>
            </w:r>
          </w:hyperlink>
        </w:p>
        <w:p w14:paraId="2601DEF1" w14:textId="61FD088D" w:rsidR="0017569B" w:rsidRDefault="000D691C">
          <w:pPr>
            <w:pStyle w:val="TOC2"/>
            <w:tabs>
              <w:tab w:val="right" w:leader="dot" w:pos="8630"/>
            </w:tabs>
            <w:rPr>
              <w:rFonts w:eastAsiaTheme="minorEastAsia" w:cstheme="minorBidi"/>
              <w:noProof/>
              <w:sz w:val="22"/>
              <w:szCs w:val="22"/>
              <w:lang w:val="en-IN" w:eastAsia="zh-CN"/>
            </w:rPr>
          </w:pPr>
          <w:hyperlink w:anchor="_Toc39339271" w:history="1">
            <w:r w:rsidR="0017569B" w:rsidRPr="00EA07C8">
              <w:rPr>
                <w:rStyle w:val="Hyperlink"/>
                <w:noProof/>
              </w:rPr>
              <w:t>3.2 Programming Language</w:t>
            </w:r>
            <w:r w:rsidR="0017569B">
              <w:rPr>
                <w:noProof/>
                <w:webHidden/>
              </w:rPr>
              <w:tab/>
            </w:r>
            <w:r w:rsidR="0017569B">
              <w:rPr>
                <w:noProof/>
                <w:webHidden/>
              </w:rPr>
              <w:fldChar w:fldCharType="begin"/>
            </w:r>
            <w:r w:rsidR="0017569B">
              <w:rPr>
                <w:noProof/>
                <w:webHidden/>
              </w:rPr>
              <w:instrText xml:space="preserve"> PAGEREF _Toc39339271 \h </w:instrText>
            </w:r>
            <w:r w:rsidR="0017569B">
              <w:rPr>
                <w:noProof/>
                <w:webHidden/>
              </w:rPr>
            </w:r>
            <w:r w:rsidR="0017569B">
              <w:rPr>
                <w:noProof/>
                <w:webHidden/>
              </w:rPr>
              <w:fldChar w:fldCharType="separate"/>
            </w:r>
            <w:r w:rsidR="006508B7">
              <w:rPr>
                <w:noProof/>
                <w:webHidden/>
              </w:rPr>
              <w:t>9</w:t>
            </w:r>
            <w:r w:rsidR="0017569B">
              <w:rPr>
                <w:noProof/>
                <w:webHidden/>
              </w:rPr>
              <w:fldChar w:fldCharType="end"/>
            </w:r>
          </w:hyperlink>
        </w:p>
        <w:p w14:paraId="30D2961F" w14:textId="3BDD24B6" w:rsidR="0017569B" w:rsidRDefault="000D691C">
          <w:pPr>
            <w:pStyle w:val="TOC2"/>
            <w:tabs>
              <w:tab w:val="right" w:leader="dot" w:pos="8630"/>
            </w:tabs>
            <w:rPr>
              <w:rFonts w:eastAsiaTheme="minorEastAsia" w:cstheme="minorBidi"/>
              <w:noProof/>
              <w:sz w:val="22"/>
              <w:szCs w:val="22"/>
              <w:lang w:val="en-IN" w:eastAsia="zh-CN"/>
            </w:rPr>
          </w:pPr>
          <w:hyperlink w:anchor="_Toc39339272" w:history="1">
            <w:r w:rsidR="0017569B" w:rsidRPr="00EA07C8">
              <w:rPr>
                <w:rStyle w:val="Hyperlink"/>
                <w:noProof/>
              </w:rPr>
              <w:t>3.3 Software Development Practices</w:t>
            </w:r>
            <w:r w:rsidR="0017569B">
              <w:rPr>
                <w:noProof/>
                <w:webHidden/>
              </w:rPr>
              <w:tab/>
            </w:r>
            <w:r w:rsidR="0017569B">
              <w:rPr>
                <w:noProof/>
                <w:webHidden/>
              </w:rPr>
              <w:fldChar w:fldCharType="begin"/>
            </w:r>
            <w:r w:rsidR="0017569B">
              <w:rPr>
                <w:noProof/>
                <w:webHidden/>
              </w:rPr>
              <w:instrText xml:space="preserve"> PAGEREF _Toc39339272 \h </w:instrText>
            </w:r>
            <w:r w:rsidR="0017569B">
              <w:rPr>
                <w:noProof/>
                <w:webHidden/>
              </w:rPr>
            </w:r>
            <w:r w:rsidR="0017569B">
              <w:rPr>
                <w:noProof/>
                <w:webHidden/>
              </w:rPr>
              <w:fldChar w:fldCharType="separate"/>
            </w:r>
            <w:r w:rsidR="006508B7">
              <w:rPr>
                <w:noProof/>
                <w:webHidden/>
              </w:rPr>
              <w:t>9</w:t>
            </w:r>
            <w:r w:rsidR="0017569B">
              <w:rPr>
                <w:noProof/>
                <w:webHidden/>
              </w:rPr>
              <w:fldChar w:fldCharType="end"/>
            </w:r>
          </w:hyperlink>
        </w:p>
        <w:p w14:paraId="19D6038C" w14:textId="0F405C69" w:rsidR="0017569B" w:rsidRDefault="000D691C">
          <w:pPr>
            <w:pStyle w:val="TOC2"/>
            <w:tabs>
              <w:tab w:val="right" w:leader="dot" w:pos="8630"/>
            </w:tabs>
            <w:rPr>
              <w:rFonts w:eastAsiaTheme="minorEastAsia" w:cstheme="minorBidi"/>
              <w:noProof/>
              <w:sz w:val="22"/>
              <w:szCs w:val="22"/>
              <w:lang w:val="en-IN" w:eastAsia="zh-CN"/>
            </w:rPr>
          </w:pPr>
          <w:hyperlink w:anchor="_Toc39339273" w:history="1">
            <w:r w:rsidR="0017569B" w:rsidRPr="00EA07C8">
              <w:rPr>
                <w:rStyle w:val="Hyperlink"/>
                <w:noProof/>
              </w:rPr>
              <w:t>3.4 Data Preparation: Step-by-Step Approach</w:t>
            </w:r>
            <w:r w:rsidR="0017569B">
              <w:rPr>
                <w:noProof/>
                <w:webHidden/>
              </w:rPr>
              <w:tab/>
            </w:r>
            <w:r w:rsidR="0017569B">
              <w:rPr>
                <w:noProof/>
                <w:webHidden/>
              </w:rPr>
              <w:fldChar w:fldCharType="begin"/>
            </w:r>
            <w:r w:rsidR="0017569B">
              <w:rPr>
                <w:noProof/>
                <w:webHidden/>
              </w:rPr>
              <w:instrText xml:space="preserve"> PAGEREF _Toc39339273 \h </w:instrText>
            </w:r>
            <w:r w:rsidR="0017569B">
              <w:rPr>
                <w:noProof/>
                <w:webHidden/>
              </w:rPr>
            </w:r>
            <w:r w:rsidR="0017569B">
              <w:rPr>
                <w:noProof/>
                <w:webHidden/>
              </w:rPr>
              <w:fldChar w:fldCharType="separate"/>
            </w:r>
            <w:r w:rsidR="006508B7">
              <w:rPr>
                <w:noProof/>
                <w:webHidden/>
              </w:rPr>
              <w:t>10</w:t>
            </w:r>
            <w:r w:rsidR="0017569B">
              <w:rPr>
                <w:noProof/>
                <w:webHidden/>
              </w:rPr>
              <w:fldChar w:fldCharType="end"/>
            </w:r>
          </w:hyperlink>
        </w:p>
        <w:p w14:paraId="4252D4FF" w14:textId="4E4D5599" w:rsidR="0017569B" w:rsidRDefault="000D691C">
          <w:pPr>
            <w:pStyle w:val="TOC3"/>
            <w:tabs>
              <w:tab w:val="right" w:leader="dot" w:pos="8630"/>
            </w:tabs>
            <w:rPr>
              <w:rFonts w:eastAsiaTheme="minorEastAsia" w:cstheme="minorBidi"/>
              <w:noProof/>
              <w:sz w:val="22"/>
              <w:szCs w:val="22"/>
              <w:lang w:val="en-IN" w:eastAsia="zh-CN"/>
            </w:rPr>
          </w:pPr>
          <w:hyperlink w:anchor="_Toc39339274" w:history="1">
            <w:r w:rsidR="0017569B" w:rsidRPr="00EA07C8">
              <w:rPr>
                <w:rStyle w:val="Hyperlink"/>
                <w:rFonts w:cs="Times New Roman"/>
                <w:noProof/>
              </w:rPr>
              <w:t>3.4.1 Data Collection</w:t>
            </w:r>
            <w:r w:rsidR="0017569B">
              <w:rPr>
                <w:noProof/>
                <w:webHidden/>
              </w:rPr>
              <w:tab/>
            </w:r>
            <w:r w:rsidR="0017569B">
              <w:rPr>
                <w:noProof/>
                <w:webHidden/>
              </w:rPr>
              <w:fldChar w:fldCharType="begin"/>
            </w:r>
            <w:r w:rsidR="0017569B">
              <w:rPr>
                <w:noProof/>
                <w:webHidden/>
              </w:rPr>
              <w:instrText xml:space="preserve"> PAGEREF _Toc39339274 \h </w:instrText>
            </w:r>
            <w:r w:rsidR="0017569B">
              <w:rPr>
                <w:noProof/>
                <w:webHidden/>
              </w:rPr>
            </w:r>
            <w:r w:rsidR="0017569B">
              <w:rPr>
                <w:noProof/>
                <w:webHidden/>
              </w:rPr>
              <w:fldChar w:fldCharType="separate"/>
            </w:r>
            <w:r w:rsidR="006508B7">
              <w:rPr>
                <w:noProof/>
                <w:webHidden/>
              </w:rPr>
              <w:t>10</w:t>
            </w:r>
            <w:r w:rsidR="0017569B">
              <w:rPr>
                <w:noProof/>
                <w:webHidden/>
              </w:rPr>
              <w:fldChar w:fldCharType="end"/>
            </w:r>
          </w:hyperlink>
        </w:p>
        <w:p w14:paraId="7EC20AE2" w14:textId="43DCEBE1" w:rsidR="0017569B" w:rsidRDefault="000D691C">
          <w:pPr>
            <w:pStyle w:val="TOC3"/>
            <w:tabs>
              <w:tab w:val="right" w:leader="dot" w:pos="8630"/>
            </w:tabs>
            <w:rPr>
              <w:rFonts w:eastAsiaTheme="minorEastAsia" w:cstheme="minorBidi"/>
              <w:noProof/>
              <w:sz w:val="22"/>
              <w:szCs w:val="22"/>
              <w:lang w:val="en-IN" w:eastAsia="zh-CN"/>
            </w:rPr>
          </w:pPr>
          <w:hyperlink w:anchor="_Toc39339275" w:history="1">
            <w:r w:rsidR="0017569B" w:rsidRPr="00EA07C8">
              <w:rPr>
                <w:rStyle w:val="Hyperlink"/>
                <w:rFonts w:cs="Times New Roman"/>
                <w:noProof/>
              </w:rPr>
              <w:t>3.4.2 Data Processing</w:t>
            </w:r>
            <w:r w:rsidR="0017569B">
              <w:rPr>
                <w:noProof/>
                <w:webHidden/>
              </w:rPr>
              <w:tab/>
            </w:r>
            <w:r w:rsidR="0017569B">
              <w:rPr>
                <w:noProof/>
                <w:webHidden/>
              </w:rPr>
              <w:fldChar w:fldCharType="begin"/>
            </w:r>
            <w:r w:rsidR="0017569B">
              <w:rPr>
                <w:noProof/>
                <w:webHidden/>
              </w:rPr>
              <w:instrText xml:space="preserve"> PAGEREF _Toc39339275 \h </w:instrText>
            </w:r>
            <w:r w:rsidR="0017569B">
              <w:rPr>
                <w:noProof/>
                <w:webHidden/>
              </w:rPr>
            </w:r>
            <w:r w:rsidR="0017569B">
              <w:rPr>
                <w:noProof/>
                <w:webHidden/>
              </w:rPr>
              <w:fldChar w:fldCharType="separate"/>
            </w:r>
            <w:r w:rsidR="006508B7">
              <w:rPr>
                <w:noProof/>
                <w:webHidden/>
              </w:rPr>
              <w:t>13</w:t>
            </w:r>
            <w:r w:rsidR="0017569B">
              <w:rPr>
                <w:noProof/>
                <w:webHidden/>
              </w:rPr>
              <w:fldChar w:fldCharType="end"/>
            </w:r>
          </w:hyperlink>
        </w:p>
        <w:p w14:paraId="75286E8B" w14:textId="1E2AB10C" w:rsidR="0017569B" w:rsidRDefault="000D691C">
          <w:pPr>
            <w:pStyle w:val="TOC3"/>
            <w:tabs>
              <w:tab w:val="right" w:leader="dot" w:pos="8630"/>
            </w:tabs>
            <w:rPr>
              <w:rFonts w:eastAsiaTheme="minorEastAsia" w:cstheme="minorBidi"/>
              <w:noProof/>
              <w:sz w:val="22"/>
              <w:szCs w:val="22"/>
              <w:lang w:val="en-IN" w:eastAsia="zh-CN"/>
            </w:rPr>
          </w:pPr>
          <w:hyperlink w:anchor="_Toc39339276" w:history="1">
            <w:r w:rsidR="0017569B" w:rsidRPr="00EA07C8">
              <w:rPr>
                <w:rStyle w:val="Hyperlink"/>
                <w:rFonts w:cs="Times New Roman"/>
                <w:noProof/>
              </w:rPr>
              <w:t>3.4.4 Exploratory Data Analysis</w:t>
            </w:r>
            <w:r w:rsidR="0017569B">
              <w:rPr>
                <w:noProof/>
                <w:webHidden/>
              </w:rPr>
              <w:tab/>
            </w:r>
            <w:r w:rsidR="0017569B">
              <w:rPr>
                <w:noProof/>
                <w:webHidden/>
              </w:rPr>
              <w:fldChar w:fldCharType="begin"/>
            </w:r>
            <w:r w:rsidR="0017569B">
              <w:rPr>
                <w:noProof/>
                <w:webHidden/>
              </w:rPr>
              <w:instrText xml:space="preserve"> PAGEREF _Toc39339276 \h </w:instrText>
            </w:r>
            <w:r w:rsidR="0017569B">
              <w:rPr>
                <w:noProof/>
                <w:webHidden/>
              </w:rPr>
            </w:r>
            <w:r w:rsidR="0017569B">
              <w:rPr>
                <w:noProof/>
                <w:webHidden/>
              </w:rPr>
              <w:fldChar w:fldCharType="separate"/>
            </w:r>
            <w:r w:rsidR="006508B7">
              <w:rPr>
                <w:noProof/>
                <w:webHidden/>
              </w:rPr>
              <w:t>13</w:t>
            </w:r>
            <w:r w:rsidR="0017569B">
              <w:rPr>
                <w:noProof/>
                <w:webHidden/>
              </w:rPr>
              <w:fldChar w:fldCharType="end"/>
            </w:r>
          </w:hyperlink>
        </w:p>
        <w:p w14:paraId="2B25C0CF" w14:textId="5DC42E24" w:rsidR="0017569B" w:rsidRDefault="000D691C">
          <w:pPr>
            <w:pStyle w:val="TOC3"/>
            <w:tabs>
              <w:tab w:val="right" w:leader="dot" w:pos="8630"/>
            </w:tabs>
            <w:rPr>
              <w:rFonts w:eastAsiaTheme="minorEastAsia" w:cstheme="minorBidi"/>
              <w:noProof/>
              <w:sz w:val="22"/>
              <w:szCs w:val="22"/>
              <w:lang w:val="en-IN" w:eastAsia="zh-CN"/>
            </w:rPr>
          </w:pPr>
          <w:hyperlink w:anchor="_Toc39339277" w:history="1">
            <w:r w:rsidR="0017569B" w:rsidRPr="00EA07C8">
              <w:rPr>
                <w:rStyle w:val="Hyperlink"/>
                <w:rFonts w:cs="Times New Roman"/>
                <w:noProof/>
              </w:rPr>
              <w:t>3.4.5 Feature Engineering</w:t>
            </w:r>
            <w:r w:rsidR="0017569B">
              <w:rPr>
                <w:noProof/>
                <w:webHidden/>
              </w:rPr>
              <w:tab/>
            </w:r>
            <w:r w:rsidR="0017569B">
              <w:rPr>
                <w:noProof/>
                <w:webHidden/>
              </w:rPr>
              <w:fldChar w:fldCharType="begin"/>
            </w:r>
            <w:r w:rsidR="0017569B">
              <w:rPr>
                <w:noProof/>
                <w:webHidden/>
              </w:rPr>
              <w:instrText xml:space="preserve"> PAGEREF _Toc39339277 \h </w:instrText>
            </w:r>
            <w:r w:rsidR="0017569B">
              <w:rPr>
                <w:noProof/>
                <w:webHidden/>
              </w:rPr>
            </w:r>
            <w:r w:rsidR="0017569B">
              <w:rPr>
                <w:noProof/>
                <w:webHidden/>
              </w:rPr>
              <w:fldChar w:fldCharType="separate"/>
            </w:r>
            <w:r w:rsidR="006508B7">
              <w:rPr>
                <w:noProof/>
                <w:webHidden/>
              </w:rPr>
              <w:t>15</w:t>
            </w:r>
            <w:r w:rsidR="0017569B">
              <w:rPr>
                <w:noProof/>
                <w:webHidden/>
              </w:rPr>
              <w:fldChar w:fldCharType="end"/>
            </w:r>
          </w:hyperlink>
        </w:p>
        <w:p w14:paraId="626297D8" w14:textId="6D5BC908" w:rsidR="0017569B" w:rsidRDefault="000D691C">
          <w:pPr>
            <w:pStyle w:val="TOC2"/>
            <w:tabs>
              <w:tab w:val="right" w:leader="dot" w:pos="8630"/>
            </w:tabs>
            <w:rPr>
              <w:rFonts w:eastAsiaTheme="minorEastAsia" w:cstheme="minorBidi"/>
              <w:noProof/>
              <w:sz w:val="22"/>
              <w:szCs w:val="22"/>
              <w:lang w:val="en-IN" w:eastAsia="zh-CN"/>
            </w:rPr>
          </w:pPr>
          <w:hyperlink w:anchor="_Toc39339278" w:history="1">
            <w:r w:rsidR="0017569B" w:rsidRPr="00EA07C8">
              <w:rPr>
                <w:rStyle w:val="Hyperlink"/>
                <w:noProof/>
              </w:rPr>
              <w:t>3.5 Iterative Algorithm Development</w:t>
            </w:r>
            <w:r w:rsidR="0017569B">
              <w:rPr>
                <w:noProof/>
                <w:webHidden/>
              </w:rPr>
              <w:tab/>
            </w:r>
            <w:r w:rsidR="0017569B">
              <w:rPr>
                <w:noProof/>
                <w:webHidden/>
              </w:rPr>
              <w:fldChar w:fldCharType="begin"/>
            </w:r>
            <w:r w:rsidR="0017569B">
              <w:rPr>
                <w:noProof/>
                <w:webHidden/>
              </w:rPr>
              <w:instrText xml:space="preserve"> PAGEREF _Toc39339278 \h </w:instrText>
            </w:r>
            <w:r w:rsidR="0017569B">
              <w:rPr>
                <w:noProof/>
                <w:webHidden/>
              </w:rPr>
            </w:r>
            <w:r w:rsidR="0017569B">
              <w:rPr>
                <w:noProof/>
                <w:webHidden/>
              </w:rPr>
              <w:fldChar w:fldCharType="separate"/>
            </w:r>
            <w:r w:rsidR="006508B7">
              <w:rPr>
                <w:noProof/>
                <w:webHidden/>
              </w:rPr>
              <w:t>15</w:t>
            </w:r>
            <w:r w:rsidR="0017569B">
              <w:rPr>
                <w:noProof/>
                <w:webHidden/>
              </w:rPr>
              <w:fldChar w:fldCharType="end"/>
            </w:r>
          </w:hyperlink>
        </w:p>
        <w:p w14:paraId="7B6820B7" w14:textId="204A527A" w:rsidR="0017569B" w:rsidRDefault="000D691C">
          <w:pPr>
            <w:pStyle w:val="TOC3"/>
            <w:tabs>
              <w:tab w:val="right" w:leader="dot" w:pos="8630"/>
            </w:tabs>
            <w:rPr>
              <w:rFonts w:eastAsiaTheme="minorEastAsia" w:cstheme="minorBidi"/>
              <w:noProof/>
              <w:sz w:val="22"/>
              <w:szCs w:val="22"/>
              <w:lang w:val="en-IN" w:eastAsia="zh-CN"/>
            </w:rPr>
          </w:pPr>
          <w:hyperlink w:anchor="_Toc39339279" w:history="1">
            <w:r w:rsidR="0017569B" w:rsidRPr="00EA07C8">
              <w:rPr>
                <w:rStyle w:val="Hyperlink"/>
                <w:rFonts w:cs="Times New Roman"/>
                <w:noProof/>
              </w:rPr>
              <w:t>3.5.1 Test Train Split</w:t>
            </w:r>
            <w:r w:rsidR="0017569B">
              <w:rPr>
                <w:noProof/>
                <w:webHidden/>
              </w:rPr>
              <w:tab/>
            </w:r>
            <w:r w:rsidR="0017569B">
              <w:rPr>
                <w:noProof/>
                <w:webHidden/>
              </w:rPr>
              <w:fldChar w:fldCharType="begin"/>
            </w:r>
            <w:r w:rsidR="0017569B">
              <w:rPr>
                <w:noProof/>
                <w:webHidden/>
              </w:rPr>
              <w:instrText xml:space="preserve"> PAGEREF _Toc39339279 \h </w:instrText>
            </w:r>
            <w:r w:rsidR="0017569B">
              <w:rPr>
                <w:noProof/>
                <w:webHidden/>
              </w:rPr>
            </w:r>
            <w:r w:rsidR="0017569B">
              <w:rPr>
                <w:noProof/>
                <w:webHidden/>
              </w:rPr>
              <w:fldChar w:fldCharType="separate"/>
            </w:r>
            <w:r w:rsidR="006508B7">
              <w:rPr>
                <w:noProof/>
                <w:webHidden/>
              </w:rPr>
              <w:t>16</w:t>
            </w:r>
            <w:r w:rsidR="0017569B">
              <w:rPr>
                <w:noProof/>
                <w:webHidden/>
              </w:rPr>
              <w:fldChar w:fldCharType="end"/>
            </w:r>
          </w:hyperlink>
        </w:p>
        <w:p w14:paraId="64BC1838" w14:textId="7A1C4088" w:rsidR="0017569B" w:rsidRDefault="000D691C">
          <w:pPr>
            <w:pStyle w:val="TOC3"/>
            <w:tabs>
              <w:tab w:val="right" w:leader="dot" w:pos="8630"/>
            </w:tabs>
            <w:rPr>
              <w:rFonts w:eastAsiaTheme="minorEastAsia" w:cstheme="minorBidi"/>
              <w:noProof/>
              <w:sz w:val="22"/>
              <w:szCs w:val="22"/>
              <w:lang w:val="en-IN" w:eastAsia="zh-CN"/>
            </w:rPr>
          </w:pPr>
          <w:hyperlink w:anchor="_Toc39339280" w:history="1">
            <w:r w:rsidR="0017569B" w:rsidRPr="00EA07C8">
              <w:rPr>
                <w:rStyle w:val="Hyperlink"/>
                <w:rFonts w:cs="Times New Roman"/>
                <w:noProof/>
              </w:rPr>
              <w:t>3.5.2 Parameter Selection</w:t>
            </w:r>
            <w:r w:rsidR="0017569B">
              <w:rPr>
                <w:noProof/>
                <w:webHidden/>
              </w:rPr>
              <w:tab/>
            </w:r>
            <w:r w:rsidR="0017569B">
              <w:rPr>
                <w:noProof/>
                <w:webHidden/>
              </w:rPr>
              <w:fldChar w:fldCharType="begin"/>
            </w:r>
            <w:r w:rsidR="0017569B">
              <w:rPr>
                <w:noProof/>
                <w:webHidden/>
              </w:rPr>
              <w:instrText xml:space="preserve"> PAGEREF _Toc39339280 \h </w:instrText>
            </w:r>
            <w:r w:rsidR="0017569B">
              <w:rPr>
                <w:noProof/>
                <w:webHidden/>
              </w:rPr>
            </w:r>
            <w:r w:rsidR="0017569B">
              <w:rPr>
                <w:noProof/>
                <w:webHidden/>
              </w:rPr>
              <w:fldChar w:fldCharType="separate"/>
            </w:r>
            <w:r w:rsidR="006508B7">
              <w:rPr>
                <w:noProof/>
                <w:webHidden/>
              </w:rPr>
              <w:t>16</w:t>
            </w:r>
            <w:r w:rsidR="0017569B">
              <w:rPr>
                <w:noProof/>
                <w:webHidden/>
              </w:rPr>
              <w:fldChar w:fldCharType="end"/>
            </w:r>
          </w:hyperlink>
        </w:p>
        <w:p w14:paraId="1EFA1368" w14:textId="63BD0A93" w:rsidR="0017569B" w:rsidRDefault="000D691C">
          <w:pPr>
            <w:pStyle w:val="TOC3"/>
            <w:tabs>
              <w:tab w:val="right" w:leader="dot" w:pos="8630"/>
            </w:tabs>
            <w:rPr>
              <w:rFonts w:eastAsiaTheme="minorEastAsia" w:cstheme="minorBidi"/>
              <w:noProof/>
              <w:sz w:val="22"/>
              <w:szCs w:val="22"/>
              <w:lang w:val="en-IN" w:eastAsia="zh-CN"/>
            </w:rPr>
          </w:pPr>
          <w:hyperlink w:anchor="_Toc39339281" w:history="1">
            <w:r w:rsidR="0017569B" w:rsidRPr="00EA07C8">
              <w:rPr>
                <w:rStyle w:val="Hyperlink"/>
                <w:rFonts w:cs="Times New Roman"/>
                <w:noProof/>
              </w:rPr>
              <w:t>3.5.3 Training and testing</w:t>
            </w:r>
            <w:r w:rsidR="0017569B">
              <w:rPr>
                <w:noProof/>
                <w:webHidden/>
              </w:rPr>
              <w:tab/>
            </w:r>
            <w:r w:rsidR="0017569B">
              <w:rPr>
                <w:noProof/>
                <w:webHidden/>
              </w:rPr>
              <w:fldChar w:fldCharType="begin"/>
            </w:r>
            <w:r w:rsidR="0017569B">
              <w:rPr>
                <w:noProof/>
                <w:webHidden/>
              </w:rPr>
              <w:instrText xml:space="preserve"> PAGEREF _Toc39339281 \h </w:instrText>
            </w:r>
            <w:r w:rsidR="0017569B">
              <w:rPr>
                <w:noProof/>
                <w:webHidden/>
              </w:rPr>
            </w:r>
            <w:r w:rsidR="0017569B">
              <w:rPr>
                <w:noProof/>
                <w:webHidden/>
              </w:rPr>
              <w:fldChar w:fldCharType="separate"/>
            </w:r>
            <w:r w:rsidR="006508B7">
              <w:rPr>
                <w:noProof/>
                <w:webHidden/>
              </w:rPr>
              <w:t>17</w:t>
            </w:r>
            <w:r w:rsidR="0017569B">
              <w:rPr>
                <w:noProof/>
                <w:webHidden/>
              </w:rPr>
              <w:fldChar w:fldCharType="end"/>
            </w:r>
          </w:hyperlink>
        </w:p>
        <w:p w14:paraId="7AC7484E" w14:textId="7E26E2F4" w:rsidR="0017569B" w:rsidRDefault="000D691C">
          <w:pPr>
            <w:pStyle w:val="TOC3"/>
            <w:tabs>
              <w:tab w:val="right" w:leader="dot" w:pos="8630"/>
            </w:tabs>
            <w:rPr>
              <w:rFonts w:eastAsiaTheme="minorEastAsia" w:cstheme="minorBidi"/>
              <w:noProof/>
              <w:sz w:val="22"/>
              <w:szCs w:val="22"/>
              <w:lang w:val="en-IN" w:eastAsia="zh-CN"/>
            </w:rPr>
          </w:pPr>
          <w:hyperlink w:anchor="_Toc39339282" w:history="1">
            <w:r w:rsidR="0017569B" w:rsidRPr="00EA07C8">
              <w:rPr>
                <w:rStyle w:val="Hyperlink"/>
                <w:rFonts w:cs="Times New Roman"/>
                <w:noProof/>
              </w:rPr>
              <w:t>3.5.4 Evaluation Metric and Techniques</w:t>
            </w:r>
            <w:r w:rsidR="0017569B">
              <w:rPr>
                <w:noProof/>
                <w:webHidden/>
              </w:rPr>
              <w:tab/>
            </w:r>
            <w:r w:rsidR="0017569B">
              <w:rPr>
                <w:noProof/>
                <w:webHidden/>
              </w:rPr>
              <w:fldChar w:fldCharType="begin"/>
            </w:r>
            <w:r w:rsidR="0017569B">
              <w:rPr>
                <w:noProof/>
                <w:webHidden/>
              </w:rPr>
              <w:instrText xml:space="preserve"> PAGEREF _Toc39339282 \h </w:instrText>
            </w:r>
            <w:r w:rsidR="0017569B">
              <w:rPr>
                <w:noProof/>
                <w:webHidden/>
              </w:rPr>
            </w:r>
            <w:r w:rsidR="0017569B">
              <w:rPr>
                <w:noProof/>
                <w:webHidden/>
              </w:rPr>
              <w:fldChar w:fldCharType="separate"/>
            </w:r>
            <w:r w:rsidR="006508B7">
              <w:rPr>
                <w:noProof/>
                <w:webHidden/>
              </w:rPr>
              <w:t>18</w:t>
            </w:r>
            <w:r w:rsidR="0017569B">
              <w:rPr>
                <w:noProof/>
                <w:webHidden/>
              </w:rPr>
              <w:fldChar w:fldCharType="end"/>
            </w:r>
          </w:hyperlink>
        </w:p>
        <w:p w14:paraId="4A2DDC22" w14:textId="367A1798" w:rsidR="0017569B" w:rsidRDefault="000D691C">
          <w:pPr>
            <w:pStyle w:val="TOC3"/>
            <w:tabs>
              <w:tab w:val="right" w:leader="dot" w:pos="8630"/>
            </w:tabs>
            <w:rPr>
              <w:rFonts w:eastAsiaTheme="minorEastAsia" w:cstheme="minorBidi"/>
              <w:noProof/>
              <w:sz w:val="22"/>
              <w:szCs w:val="22"/>
              <w:lang w:val="en-IN" w:eastAsia="zh-CN"/>
            </w:rPr>
          </w:pPr>
          <w:hyperlink w:anchor="_Toc39339283" w:history="1">
            <w:r w:rsidR="0017569B" w:rsidRPr="00EA07C8">
              <w:rPr>
                <w:rStyle w:val="Hyperlink"/>
                <w:rFonts w:cs="Times New Roman"/>
                <w:noProof/>
              </w:rPr>
              <w:t>3.5.5 Back testing</w:t>
            </w:r>
            <w:r w:rsidR="0017569B">
              <w:rPr>
                <w:noProof/>
                <w:webHidden/>
              </w:rPr>
              <w:tab/>
            </w:r>
            <w:r w:rsidR="0017569B">
              <w:rPr>
                <w:noProof/>
                <w:webHidden/>
              </w:rPr>
              <w:fldChar w:fldCharType="begin"/>
            </w:r>
            <w:r w:rsidR="0017569B">
              <w:rPr>
                <w:noProof/>
                <w:webHidden/>
              </w:rPr>
              <w:instrText xml:space="preserve"> PAGEREF _Toc39339283 \h </w:instrText>
            </w:r>
            <w:r w:rsidR="0017569B">
              <w:rPr>
                <w:noProof/>
                <w:webHidden/>
              </w:rPr>
            </w:r>
            <w:r w:rsidR="0017569B">
              <w:rPr>
                <w:noProof/>
                <w:webHidden/>
              </w:rPr>
              <w:fldChar w:fldCharType="separate"/>
            </w:r>
            <w:r w:rsidR="006508B7">
              <w:rPr>
                <w:noProof/>
                <w:webHidden/>
              </w:rPr>
              <w:t>19</w:t>
            </w:r>
            <w:r w:rsidR="0017569B">
              <w:rPr>
                <w:noProof/>
                <w:webHidden/>
              </w:rPr>
              <w:fldChar w:fldCharType="end"/>
            </w:r>
          </w:hyperlink>
        </w:p>
        <w:p w14:paraId="5C62F1AC" w14:textId="51564D49" w:rsidR="0017569B" w:rsidRDefault="000D691C">
          <w:pPr>
            <w:pStyle w:val="TOC2"/>
            <w:tabs>
              <w:tab w:val="right" w:leader="dot" w:pos="8630"/>
            </w:tabs>
            <w:rPr>
              <w:rFonts w:eastAsiaTheme="minorEastAsia" w:cstheme="minorBidi"/>
              <w:noProof/>
              <w:sz w:val="22"/>
              <w:szCs w:val="22"/>
              <w:lang w:val="en-IN" w:eastAsia="zh-CN"/>
            </w:rPr>
          </w:pPr>
          <w:hyperlink w:anchor="_Toc39339284" w:history="1">
            <w:r w:rsidR="0017569B" w:rsidRPr="00EA07C8">
              <w:rPr>
                <w:rStyle w:val="Hyperlink"/>
                <w:noProof/>
              </w:rPr>
              <w:t>3.6 Optimization</w:t>
            </w:r>
            <w:r w:rsidR="0017569B">
              <w:rPr>
                <w:noProof/>
                <w:webHidden/>
              </w:rPr>
              <w:tab/>
            </w:r>
            <w:r w:rsidR="0017569B">
              <w:rPr>
                <w:noProof/>
                <w:webHidden/>
              </w:rPr>
              <w:fldChar w:fldCharType="begin"/>
            </w:r>
            <w:r w:rsidR="0017569B">
              <w:rPr>
                <w:noProof/>
                <w:webHidden/>
              </w:rPr>
              <w:instrText xml:space="preserve"> PAGEREF _Toc39339284 \h </w:instrText>
            </w:r>
            <w:r w:rsidR="0017569B">
              <w:rPr>
                <w:noProof/>
                <w:webHidden/>
              </w:rPr>
            </w:r>
            <w:r w:rsidR="0017569B">
              <w:rPr>
                <w:noProof/>
                <w:webHidden/>
              </w:rPr>
              <w:fldChar w:fldCharType="separate"/>
            </w:r>
            <w:r w:rsidR="006508B7">
              <w:rPr>
                <w:noProof/>
                <w:webHidden/>
              </w:rPr>
              <w:t>21</w:t>
            </w:r>
            <w:r w:rsidR="0017569B">
              <w:rPr>
                <w:noProof/>
                <w:webHidden/>
              </w:rPr>
              <w:fldChar w:fldCharType="end"/>
            </w:r>
          </w:hyperlink>
        </w:p>
        <w:p w14:paraId="5ADE2DD9" w14:textId="03BAB68D" w:rsidR="0017569B" w:rsidRDefault="000D691C">
          <w:pPr>
            <w:pStyle w:val="TOC3"/>
            <w:tabs>
              <w:tab w:val="right" w:leader="dot" w:pos="8630"/>
            </w:tabs>
            <w:rPr>
              <w:rFonts w:eastAsiaTheme="minorEastAsia" w:cstheme="minorBidi"/>
              <w:noProof/>
              <w:sz w:val="22"/>
              <w:szCs w:val="22"/>
              <w:lang w:val="en-IN" w:eastAsia="zh-CN"/>
            </w:rPr>
          </w:pPr>
          <w:hyperlink w:anchor="_Toc39339285" w:history="1">
            <w:r w:rsidR="0017569B" w:rsidRPr="00EA07C8">
              <w:rPr>
                <w:rStyle w:val="Hyperlink"/>
                <w:rFonts w:cs="Times New Roman"/>
                <w:noProof/>
              </w:rPr>
              <w:t>3.6.1 Walk Forward Classification</w:t>
            </w:r>
            <w:r w:rsidR="0017569B">
              <w:rPr>
                <w:noProof/>
                <w:webHidden/>
              </w:rPr>
              <w:tab/>
            </w:r>
            <w:r w:rsidR="0017569B">
              <w:rPr>
                <w:noProof/>
                <w:webHidden/>
              </w:rPr>
              <w:fldChar w:fldCharType="begin"/>
            </w:r>
            <w:r w:rsidR="0017569B">
              <w:rPr>
                <w:noProof/>
                <w:webHidden/>
              </w:rPr>
              <w:instrText xml:space="preserve"> PAGEREF _Toc39339285 \h </w:instrText>
            </w:r>
            <w:r w:rsidR="0017569B">
              <w:rPr>
                <w:noProof/>
                <w:webHidden/>
              </w:rPr>
            </w:r>
            <w:r w:rsidR="0017569B">
              <w:rPr>
                <w:noProof/>
                <w:webHidden/>
              </w:rPr>
              <w:fldChar w:fldCharType="separate"/>
            </w:r>
            <w:r w:rsidR="006508B7">
              <w:rPr>
                <w:noProof/>
                <w:webHidden/>
              </w:rPr>
              <w:t>21</w:t>
            </w:r>
            <w:r w:rsidR="0017569B">
              <w:rPr>
                <w:noProof/>
                <w:webHidden/>
              </w:rPr>
              <w:fldChar w:fldCharType="end"/>
            </w:r>
          </w:hyperlink>
        </w:p>
        <w:p w14:paraId="1891B9EC" w14:textId="0C818776" w:rsidR="0017569B" w:rsidRDefault="000D691C">
          <w:pPr>
            <w:pStyle w:val="TOC3"/>
            <w:tabs>
              <w:tab w:val="right" w:leader="dot" w:pos="8630"/>
            </w:tabs>
            <w:rPr>
              <w:rFonts w:eastAsiaTheme="minorEastAsia" w:cstheme="minorBidi"/>
              <w:noProof/>
              <w:sz w:val="22"/>
              <w:szCs w:val="22"/>
              <w:lang w:val="en-IN" w:eastAsia="zh-CN"/>
            </w:rPr>
          </w:pPr>
          <w:hyperlink w:anchor="_Toc39339286" w:history="1">
            <w:r w:rsidR="0017569B" w:rsidRPr="00EA07C8">
              <w:rPr>
                <w:rStyle w:val="Hyperlink"/>
                <w:rFonts w:cs="Times New Roman"/>
                <w:noProof/>
              </w:rPr>
              <w:t>3.6.2 Multithreading</w:t>
            </w:r>
            <w:r w:rsidR="0017569B">
              <w:rPr>
                <w:noProof/>
                <w:webHidden/>
              </w:rPr>
              <w:tab/>
            </w:r>
            <w:r w:rsidR="0017569B">
              <w:rPr>
                <w:noProof/>
                <w:webHidden/>
              </w:rPr>
              <w:fldChar w:fldCharType="begin"/>
            </w:r>
            <w:r w:rsidR="0017569B">
              <w:rPr>
                <w:noProof/>
                <w:webHidden/>
              </w:rPr>
              <w:instrText xml:space="preserve"> PAGEREF _Toc39339286 \h </w:instrText>
            </w:r>
            <w:r w:rsidR="0017569B">
              <w:rPr>
                <w:noProof/>
                <w:webHidden/>
              </w:rPr>
            </w:r>
            <w:r w:rsidR="0017569B">
              <w:rPr>
                <w:noProof/>
                <w:webHidden/>
              </w:rPr>
              <w:fldChar w:fldCharType="separate"/>
            </w:r>
            <w:r w:rsidR="006508B7">
              <w:rPr>
                <w:noProof/>
                <w:webHidden/>
              </w:rPr>
              <w:t>22</w:t>
            </w:r>
            <w:r w:rsidR="0017569B">
              <w:rPr>
                <w:noProof/>
                <w:webHidden/>
              </w:rPr>
              <w:fldChar w:fldCharType="end"/>
            </w:r>
          </w:hyperlink>
        </w:p>
        <w:p w14:paraId="29964F47" w14:textId="22E55C74" w:rsidR="0017569B" w:rsidRDefault="000D691C">
          <w:pPr>
            <w:pStyle w:val="TOC3"/>
            <w:tabs>
              <w:tab w:val="right" w:leader="dot" w:pos="8630"/>
            </w:tabs>
            <w:rPr>
              <w:rFonts w:eastAsiaTheme="minorEastAsia" w:cstheme="minorBidi"/>
              <w:noProof/>
              <w:sz w:val="22"/>
              <w:szCs w:val="22"/>
              <w:lang w:val="en-IN" w:eastAsia="zh-CN"/>
            </w:rPr>
          </w:pPr>
          <w:hyperlink w:anchor="_Toc39339287" w:history="1">
            <w:r w:rsidR="0017569B" w:rsidRPr="00EA07C8">
              <w:rPr>
                <w:rStyle w:val="Hyperlink"/>
                <w:rFonts w:cs="Times New Roman"/>
                <w:noProof/>
              </w:rPr>
              <w:t>3.6.3 Feature Selection</w:t>
            </w:r>
            <w:r w:rsidR="0017569B">
              <w:rPr>
                <w:noProof/>
                <w:webHidden/>
              </w:rPr>
              <w:tab/>
            </w:r>
            <w:r w:rsidR="0017569B">
              <w:rPr>
                <w:noProof/>
                <w:webHidden/>
              </w:rPr>
              <w:fldChar w:fldCharType="begin"/>
            </w:r>
            <w:r w:rsidR="0017569B">
              <w:rPr>
                <w:noProof/>
                <w:webHidden/>
              </w:rPr>
              <w:instrText xml:space="preserve"> PAGEREF _Toc39339287 \h </w:instrText>
            </w:r>
            <w:r w:rsidR="0017569B">
              <w:rPr>
                <w:noProof/>
                <w:webHidden/>
              </w:rPr>
            </w:r>
            <w:r w:rsidR="0017569B">
              <w:rPr>
                <w:noProof/>
                <w:webHidden/>
              </w:rPr>
              <w:fldChar w:fldCharType="separate"/>
            </w:r>
            <w:r w:rsidR="006508B7">
              <w:rPr>
                <w:noProof/>
                <w:webHidden/>
              </w:rPr>
              <w:t>23</w:t>
            </w:r>
            <w:r w:rsidR="0017569B">
              <w:rPr>
                <w:noProof/>
                <w:webHidden/>
              </w:rPr>
              <w:fldChar w:fldCharType="end"/>
            </w:r>
          </w:hyperlink>
        </w:p>
        <w:p w14:paraId="066C27A5" w14:textId="4E05BB7B" w:rsidR="0017569B" w:rsidRDefault="000D691C">
          <w:pPr>
            <w:pStyle w:val="TOC2"/>
            <w:tabs>
              <w:tab w:val="right" w:leader="dot" w:pos="8630"/>
            </w:tabs>
            <w:rPr>
              <w:rFonts w:eastAsiaTheme="minorEastAsia" w:cstheme="minorBidi"/>
              <w:noProof/>
              <w:sz w:val="22"/>
              <w:szCs w:val="22"/>
              <w:lang w:val="en-IN" w:eastAsia="zh-CN"/>
            </w:rPr>
          </w:pPr>
          <w:hyperlink w:anchor="_Toc39339288" w:history="1">
            <w:r w:rsidR="0017569B" w:rsidRPr="00EA07C8">
              <w:rPr>
                <w:rStyle w:val="Hyperlink"/>
                <w:noProof/>
              </w:rPr>
              <w:t>3.7 Summary</w:t>
            </w:r>
            <w:r w:rsidR="0017569B">
              <w:rPr>
                <w:noProof/>
                <w:webHidden/>
              </w:rPr>
              <w:tab/>
            </w:r>
            <w:r w:rsidR="0017569B">
              <w:rPr>
                <w:noProof/>
                <w:webHidden/>
              </w:rPr>
              <w:fldChar w:fldCharType="begin"/>
            </w:r>
            <w:r w:rsidR="0017569B">
              <w:rPr>
                <w:noProof/>
                <w:webHidden/>
              </w:rPr>
              <w:instrText xml:space="preserve"> PAGEREF _Toc39339288 \h </w:instrText>
            </w:r>
            <w:r w:rsidR="0017569B">
              <w:rPr>
                <w:noProof/>
                <w:webHidden/>
              </w:rPr>
            </w:r>
            <w:r w:rsidR="0017569B">
              <w:rPr>
                <w:noProof/>
                <w:webHidden/>
              </w:rPr>
              <w:fldChar w:fldCharType="separate"/>
            </w:r>
            <w:r w:rsidR="006508B7">
              <w:rPr>
                <w:noProof/>
                <w:webHidden/>
              </w:rPr>
              <w:t>24</w:t>
            </w:r>
            <w:r w:rsidR="0017569B">
              <w:rPr>
                <w:noProof/>
                <w:webHidden/>
              </w:rPr>
              <w:fldChar w:fldCharType="end"/>
            </w:r>
          </w:hyperlink>
        </w:p>
        <w:p w14:paraId="7E39980A" w14:textId="1C4426C9" w:rsidR="0017569B" w:rsidRDefault="000D691C">
          <w:pPr>
            <w:pStyle w:val="TOC1"/>
            <w:tabs>
              <w:tab w:val="right" w:leader="dot" w:pos="8630"/>
            </w:tabs>
            <w:rPr>
              <w:rFonts w:eastAsiaTheme="minorEastAsia" w:cstheme="minorBidi"/>
              <w:noProof/>
              <w:sz w:val="22"/>
              <w:szCs w:val="22"/>
              <w:lang w:val="en-IN" w:eastAsia="zh-CN"/>
            </w:rPr>
          </w:pPr>
          <w:hyperlink w:anchor="_Toc39339289" w:history="1">
            <w:r w:rsidR="0017569B" w:rsidRPr="00EA07C8">
              <w:rPr>
                <w:rStyle w:val="Hyperlink"/>
                <w:rFonts w:ascii="Times New Roman" w:hAnsi="Times New Roman" w:cs="Times New Roman"/>
                <w:b/>
                <w:bCs/>
                <w:noProof/>
              </w:rPr>
              <w:t>Chapter 4 PROGRESS, EXPERIMENTS AND RESULTS</w:t>
            </w:r>
            <w:r w:rsidR="0017569B">
              <w:rPr>
                <w:noProof/>
                <w:webHidden/>
              </w:rPr>
              <w:tab/>
            </w:r>
            <w:r w:rsidR="0017569B">
              <w:rPr>
                <w:noProof/>
                <w:webHidden/>
              </w:rPr>
              <w:fldChar w:fldCharType="begin"/>
            </w:r>
            <w:r w:rsidR="0017569B">
              <w:rPr>
                <w:noProof/>
                <w:webHidden/>
              </w:rPr>
              <w:instrText xml:space="preserve"> PAGEREF _Toc39339289 \h </w:instrText>
            </w:r>
            <w:r w:rsidR="0017569B">
              <w:rPr>
                <w:noProof/>
                <w:webHidden/>
              </w:rPr>
            </w:r>
            <w:r w:rsidR="0017569B">
              <w:rPr>
                <w:noProof/>
                <w:webHidden/>
              </w:rPr>
              <w:fldChar w:fldCharType="separate"/>
            </w:r>
            <w:r w:rsidR="006508B7">
              <w:rPr>
                <w:noProof/>
                <w:webHidden/>
              </w:rPr>
              <w:t>25</w:t>
            </w:r>
            <w:r w:rsidR="0017569B">
              <w:rPr>
                <w:noProof/>
                <w:webHidden/>
              </w:rPr>
              <w:fldChar w:fldCharType="end"/>
            </w:r>
          </w:hyperlink>
        </w:p>
        <w:p w14:paraId="028AB332" w14:textId="3349D8B4" w:rsidR="0017569B" w:rsidRDefault="000D691C">
          <w:pPr>
            <w:pStyle w:val="TOC3"/>
            <w:tabs>
              <w:tab w:val="right" w:leader="dot" w:pos="8630"/>
            </w:tabs>
            <w:rPr>
              <w:rFonts w:eastAsiaTheme="minorEastAsia" w:cstheme="minorBidi"/>
              <w:noProof/>
              <w:sz w:val="22"/>
              <w:szCs w:val="22"/>
              <w:lang w:val="en-IN" w:eastAsia="zh-CN"/>
            </w:rPr>
          </w:pPr>
          <w:hyperlink w:anchor="_Toc39339290" w:history="1">
            <w:r w:rsidR="0017569B" w:rsidRPr="00EA07C8">
              <w:rPr>
                <w:rStyle w:val="Hyperlink"/>
                <w:rFonts w:cs="Times New Roman"/>
                <w:noProof/>
              </w:rPr>
              <w:t>4.1.1 Numerical data</w:t>
            </w:r>
            <w:r w:rsidR="0017569B">
              <w:rPr>
                <w:noProof/>
                <w:webHidden/>
              </w:rPr>
              <w:tab/>
            </w:r>
            <w:r w:rsidR="0017569B">
              <w:rPr>
                <w:noProof/>
                <w:webHidden/>
              </w:rPr>
              <w:fldChar w:fldCharType="begin"/>
            </w:r>
            <w:r w:rsidR="0017569B">
              <w:rPr>
                <w:noProof/>
                <w:webHidden/>
              </w:rPr>
              <w:instrText xml:space="preserve"> PAGEREF _Toc39339290 \h </w:instrText>
            </w:r>
            <w:r w:rsidR="0017569B">
              <w:rPr>
                <w:noProof/>
                <w:webHidden/>
              </w:rPr>
            </w:r>
            <w:r w:rsidR="0017569B">
              <w:rPr>
                <w:noProof/>
                <w:webHidden/>
              </w:rPr>
              <w:fldChar w:fldCharType="separate"/>
            </w:r>
            <w:r w:rsidR="006508B7">
              <w:rPr>
                <w:noProof/>
                <w:webHidden/>
              </w:rPr>
              <w:t>25</w:t>
            </w:r>
            <w:r w:rsidR="0017569B">
              <w:rPr>
                <w:noProof/>
                <w:webHidden/>
              </w:rPr>
              <w:fldChar w:fldCharType="end"/>
            </w:r>
          </w:hyperlink>
        </w:p>
        <w:p w14:paraId="1E092682" w14:textId="506689BB" w:rsidR="0017569B" w:rsidRDefault="000D691C">
          <w:pPr>
            <w:pStyle w:val="TOC3"/>
            <w:tabs>
              <w:tab w:val="right" w:leader="dot" w:pos="8630"/>
            </w:tabs>
            <w:rPr>
              <w:rFonts w:eastAsiaTheme="minorEastAsia" w:cstheme="minorBidi"/>
              <w:noProof/>
              <w:sz w:val="22"/>
              <w:szCs w:val="22"/>
              <w:lang w:val="en-IN" w:eastAsia="zh-CN"/>
            </w:rPr>
          </w:pPr>
          <w:hyperlink w:anchor="_Toc39339291" w:history="1">
            <w:r w:rsidR="0017569B" w:rsidRPr="00EA07C8">
              <w:rPr>
                <w:rStyle w:val="Hyperlink"/>
                <w:rFonts w:cs="Times New Roman"/>
                <w:noProof/>
              </w:rPr>
              <w:t>4.1.2 Textual data</w:t>
            </w:r>
            <w:r w:rsidR="0017569B">
              <w:rPr>
                <w:noProof/>
                <w:webHidden/>
              </w:rPr>
              <w:tab/>
            </w:r>
            <w:r w:rsidR="0017569B">
              <w:rPr>
                <w:noProof/>
                <w:webHidden/>
              </w:rPr>
              <w:fldChar w:fldCharType="begin"/>
            </w:r>
            <w:r w:rsidR="0017569B">
              <w:rPr>
                <w:noProof/>
                <w:webHidden/>
              </w:rPr>
              <w:instrText xml:space="preserve"> PAGEREF _Toc39339291 \h </w:instrText>
            </w:r>
            <w:r w:rsidR="0017569B">
              <w:rPr>
                <w:noProof/>
                <w:webHidden/>
              </w:rPr>
            </w:r>
            <w:r w:rsidR="0017569B">
              <w:rPr>
                <w:noProof/>
                <w:webHidden/>
              </w:rPr>
              <w:fldChar w:fldCharType="separate"/>
            </w:r>
            <w:r w:rsidR="006508B7">
              <w:rPr>
                <w:noProof/>
                <w:webHidden/>
              </w:rPr>
              <w:t>26</w:t>
            </w:r>
            <w:r w:rsidR="0017569B">
              <w:rPr>
                <w:noProof/>
                <w:webHidden/>
              </w:rPr>
              <w:fldChar w:fldCharType="end"/>
            </w:r>
          </w:hyperlink>
        </w:p>
        <w:p w14:paraId="60171C8C" w14:textId="144B5709" w:rsidR="0017569B" w:rsidRDefault="000D691C">
          <w:pPr>
            <w:pStyle w:val="TOC2"/>
            <w:tabs>
              <w:tab w:val="right" w:leader="dot" w:pos="8630"/>
            </w:tabs>
            <w:rPr>
              <w:rFonts w:eastAsiaTheme="minorEastAsia" w:cstheme="minorBidi"/>
              <w:noProof/>
              <w:sz w:val="22"/>
              <w:szCs w:val="22"/>
              <w:lang w:val="en-IN" w:eastAsia="zh-CN"/>
            </w:rPr>
          </w:pPr>
          <w:hyperlink w:anchor="_Toc39339292" w:history="1">
            <w:r w:rsidR="0017569B" w:rsidRPr="00EA07C8">
              <w:rPr>
                <w:rStyle w:val="Hyperlink"/>
                <w:noProof/>
              </w:rPr>
              <w:t>4.2 Data Processing</w:t>
            </w:r>
            <w:r w:rsidR="0017569B">
              <w:rPr>
                <w:noProof/>
                <w:webHidden/>
              </w:rPr>
              <w:tab/>
            </w:r>
            <w:r w:rsidR="0017569B">
              <w:rPr>
                <w:noProof/>
                <w:webHidden/>
              </w:rPr>
              <w:fldChar w:fldCharType="begin"/>
            </w:r>
            <w:r w:rsidR="0017569B">
              <w:rPr>
                <w:noProof/>
                <w:webHidden/>
              </w:rPr>
              <w:instrText xml:space="preserve"> PAGEREF _Toc39339292 \h </w:instrText>
            </w:r>
            <w:r w:rsidR="0017569B">
              <w:rPr>
                <w:noProof/>
                <w:webHidden/>
              </w:rPr>
            </w:r>
            <w:r w:rsidR="0017569B">
              <w:rPr>
                <w:noProof/>
                <w:webHidden/>
              </w:rPr>
              <w:fldChar w:fldCharType="separate"/>
            </w:r>
            <w:r w:rsidR="006508B7">
              <w:rPr>
                <w:noProof/>
                <w:webHidden/>
              </w:rPr>
              <w:t>27</w:t>
            </w:r>
            <w:r w:rsidR="0017569B">
              <w:rPr>
                <w:noProof/>
                <w:webHidden/>
              </w:rPr>
              <w:fldChar w:fldCharType="end"/>
            </w:r>
          </w:hyperlink>
        </w:p>
        <w:p w14:paraId="71AF1719" w14:textId="7F4DFAF3" w:rsidR="0017569B" w:rsidRDefault="000D691C">
          <w:pPr>
            <w:pStyle w:val="TOC3"/>
            <w:tabs>
              <w:tab w:val="right" w:leader="dot" w:pos="8630"/>
            </w:tabs>
            <w:rPr>
              <w:rFonts w:eastAsiaTheme="minorEastAsia" w:cstheme="minorBidi"/>
              <w:noProof/>
              <w:sz w:val="22"/>
              <w:szCs w:val="22"/>
              <w:lang w:val="en-IN" w:eastAsia="zh-CN"/>
            </w:rPr>
          </w:pPr>
          <w:hyperlink w:anchor="_Toc39339293" w:history="1">
            <w:r w:rsidR="0017569B" w:rsidRPr="00EA07C8">
              <w:rPr>
                <w:rStyle w:val="Hyperlink"/>
                <w:rFonts w:cs="Times New Roman"/>
                <w:noProof/>
              </w:rPr>
              <w:t>4.2.1 Sentiment Analysis</w:t>
            </w:r>
            <w:r w:rsidR="0017569B">
              <w:rPr>
                <w:noProof/>
                <w:webHidden/>
              </w:rPr>
              <w:tab/>
            </w:r>
            <w:r w:rsidR="0017569B">
              <w:rPr>
                <w:noProof/>
                <w:webHidden/>
              </w:rPr>
              <w:fldChar w:fldCharType="begin"/>
            </w:r>
            <w:r w:rsidR="0017569B">
              <w:rPr>
                <w:noProof/>
                <w:webHidden/>
              </w:rPr>
              <w:instrText xml:space="preserve"> PAGEREF _Toc39339293 \h </w:instrText>
            </w:r>
            <w:r w:rsidR="0017569B">
              <w:rPr>
                <w:noProof/>
                <w:webHidden/>
              </w:rPr>
            </w:r>
            <w:r w:rsidR="0017569B">
              <w:rPr>
                <w:noProof/>
                <w:webHidden/>
              </w:rPr>
              <w:fldChar w:fldCharType="separate"/>
            </w:r>
            <w:r w:rsidR="006508B7">
              <w:rPr>
                <w:noProof/>
                <w:webHidden/>
              </w:rPr>
              <w:t>28</w:t>
            </w:r>
            <w:r w:rsidR="0017569B">
              <w:rPr>
                <w:noProof/>
                <w:webHidden/>
              </w:rPr>
              <w:fldChar w:fldCharType="end"/>
            </w:r>
          </w:hyperlink>
        </w:p>
        <w:p w14:paraId="65161E07" w14:textId="5AA8EE50" w:rsidR="0017569B" w:rsidRDefault="000D691C">
          <w:pPr>
            <w:pStyle w:val="TOC3"/>
            <w:tabs>
              <w:tab w:val="right" w:leader="dot" w:pos="8630"/>
            </w:tabs>
            <w:rPr>
              <w:rFonts w:eastAsiaTheme="minorEastAsia" w:cstheme="minorBidi"/>
              <w:noProof/>
              <w:sz w:val="22"/>
              <w:szCs w:val="22"/>
              <w:lang w:val="en-IN" w:eastAsia="zh-CN"/>
            </w:rPr>
          </w:pPr>
          <w:hyperlink w:anchor="_Toc39339294" w:history="1">
            <w:r w:rsidR="0017569B" w:rsidRPr="00EA07C8">
              <w:rPr>
                <w:rStyle w:val="Hyperlink"/>
                <w:rFonts w:cs="Times New Roman"/>
                <w:noProof/>
              </w:rPr>
              <w:t>4.2.2 Processing Numerical Data</w:t>
            </w:r>
            <w:r w:rsidR="0017569B">
              <w:rPr>
                <w:noProof/>
                <w:webHidden/>
              </w:rPr>
              <w:tab/>
            </w:r>
            <w:r w:rsidR="0017569B">
              <w:rPr>
                <w:noProof/>
                <w:webHidden/>
              </w:rPr>
              <w:fldChar w:fldCharType="begin"/>
            </w:r>
            <w:r w:rsidR="0017569B">
              <w:rPr>
                <w:noProof/>
                <w:webHidden/>
              </w:rPr>
              <w:instrText xml:space="preserve"> PAGEREF _Toc39339294 \h </w:instrText>
            </w:r>
            <w:r w:rsidR="0017569B">
              <w:rPr>
                <w:noProof/>
                <w:webHidden/>
              </w:rPr>
            </w:r>
            <w:r w:rsidR="0017569B">
              <w:rPr>
                <w:noProof/>
                <w:webHidden/>
              </w:rPr>
              <w:fldChar w:fldCharType="separate"/>
            </w:r>
            <w:r w:rsidR="006508B7">
              <w:rPr>
                <w:noProof/>
                <w:webHidden/>
              </w:rPr>
              <w:t>28</w:t>
            </w:r>
            <w:r w:rsidR="0017569B">
              <w:rPr>
                <w:noProof/>
                <w:webHidden/>
              </w:rPr>
              <w:fldChar w:fldCharType="end"/>
            </w:r>
          </w:hyperlink>
        </w:p>
        <w:p w14:paraId="1C8AEDCD" w14:textId="1D23B6A4" w:rsidR="0017569B" w:rsidRDefault="000D691C">
          <w:pPr>
            <w:pStyle w:val="TOC2"/>
            <w:tabs>
              <w:tab w:val="right" w:leader="dot" w:pos="8630"/>
            </w:tabs>
            <w:rPr>
              <w:rFonts w:eastAsiaTheme="minorEastAsia" w:cstheme="minorBidi"/>
              <w:noProof/>
              <w:sz w:val="22"/>
              <w:szCs w:val="22"/>
              <w:lang w:val="en-IN" w:eastAsia="zh-CN"/>
            </w:rPr>
          </w:pPr>
          <w:hyperlink w:anchor="_Toc39339295" w:history="1">
            <w:r w:rsidR="0017569B" w:rsidRPr="00EA07C8">
              <w:rPr>
                <w:rStyle w:val="Hyperlink"/>
                <w:noProof/>
              </w:rPr>
              <w:t>4.3 Machine Learning Experiments</w:t>
            </w:r>
            <w:r w:rsidR="0017569B">
              <w:rPr>
                <w:noProof/>
                <w:webHidden/>
              </w:rPr>
              <w:tab/>
            </w:r>
            <w:r w:rsidR="0017569B">
              <w:rPr>
                <w:noProof/>
                <w:webHidden/>
              </w:rPr>
              <w:fldChar w:fldCharType="begin"/>
            </w:r>
            <w:r w:rsidR="0017569B">
              <w:rPr>
                <w:noProof/>
                <w:webHidden/>
              </w:rPr>
              <w:instrText xml:space="preserve"> PAGEREF _Toc39339295 \h </w:instrText>
            </w:r>
            <w:r w:rsidR="0017569B">
              <w:rPr>
                <w:noProof/>
                <w:webHidden/>
              </w:rPr>
            </w:r>
            <w:r w:rsidR="0017569B">
              <w:rPr>
                <w:noProof/>
                <w:webHidden/>
              </w:rPr>
              <w:fldChar w:fldCharType="separate"/>
            </w:r>
            <w:r w:rsidR="006508B7">
              <w:rPr>
                <w:noProof/>
                <w:webHidden/>
              </w:rPr>
              <w:t>31</w:t>
            </w:r>
            <w:r w:rsidR="0017569B">
              <w:rPr>
                <w:noProof/>
                <w:webHidden/>
              </w:rPr>
              <w:fldChar w:fldCharType="end"/>
            </w:r>
          </w:hyperlink>
        </w:p>
        <w:p w14:paraId="18D1A399" w14:textId="0BE9F4F7" w:rsidR="0017569B" w:rsidRDefault="000D691C">
          <w:pPr>
            <w:pStyle w:val="TOC3"/>
            <w:tabs>
              <w:tab w:val="right" w:leader="dot" w:pos="8630"/>
            </w:tabs>
            <w:rPr>
              <w:rFonts w:eastAsiaTheme="minorEastAsia" w:cstheme="minorBidi"/>
              <w:noProof/>
              <w:sz w:val="22"/>
              <w:szCs w:val="22"/>
              <w:lang w:val="en-IN" w:eastAsia="zh-CN"/>
            </w:rPr>
          </w:pPr>
          <w:hyperlink w:anchor="_Toc39339296" w:history="1">
            <w:r w:rsidR="0017569B" w:rsidRPr="00EA07C8">
              <w:rPr>
                <w:rStyle w:val="Hyperlink"/>
                <w:rFonts w:cs="Times New Roman"/>
                <w:noProof/>
              </w:rPr>
              <w:t>4.3.1 Regression Models</w:t>
            </w:r>
            <w:r w:rsidR="0017569B">
              <w:rPr>
                <w:noProof/>
                <w:webHidden/>
              </w:rPr>
              <w:tab/>
            </w:r>
            <w:r w:rsidR="0017569B">
              <w:rPr>
                <w:noProof/>
                <w:webHidden/>
              </w:rPr>
              <w:fldChar w:fldCharType="begin"/>
            </w:r>
            <w:r w:rsidR="0017569B">
              <w:rPr>
                <w:noProof/>
                <w:webHidden/>
              </w:rPr>
              <w:instrText xml:space="preserve"> PAGEREF _Toc39339296 \h </w:instrText>
            </w:r>
            <w:r w:rsidR="0017569B">
              <w:rPr>
                <w:noProof/>
                <w:webHidden/>
              </w:rPr>
            </w:r>
            <w:r w:rsidR="0017569B">
              <w:rPr>
                <w:noProof/>
                <w:webHidden/>
              </w:rPr>
              <w:fldChar w:fldCharType="separate"/>
            </w:r>
            <w:r w:rsidR="006508B7">
              <w:rPr>
                <w:noProof/>
                <w:webHidden/>
              </w:rPr>
              <w:t>31</w:t>
            </w:r>
            <w:r w:rsidR="0017569B">
              <w:rPr>
                <w:noProof/>
                <w:webHidden/>
              </w:rPr>
              <w:fldChar w:fldCharType="end"/>
            </w:r>
          </w:hyperlink>
        </w:p>
        <w:p w14:paraId="3D7DDB0E" w14:textId="7BC9E171" w:rsidR="0017569B" w:rsidRDefault="000D691C">
          <w:pPr>
            <w:pStyle w:val="TOC3"/>
            <w:tabs>
              <w:tab w:val="right" w:leader="dot" w:pos="8630"/>
            </w:tabs>
            <w:rPr>
              <w:rFonts w:eastAsiaTheme="minorEastAsia" w:cstheme="minorBidi"/>
              <w:noProof/>
              <w:sz w:val="22"/>
              <w:szCs w:val="22"/>
              <w:lang w:val="en-IN" w:eastAsia="zh-CN"/>
            </w:rPr>
          </w:pPr>
          <w:hyperlink w:anchor="_Toc39339297" w:history="1">
            <w:r w:rsidR="0017569B" w:rsidRPr="00EA07C8">
              <w:rPr>
                <w:rStyle w:val="Hyperlink"/>
                <w:rFonts w:cs="Times New Roman"/>
                <w:noProof/>
              </w:rPr>
              <w:t>4.3.2 Time Series Models</w:t>
            </w:r>
            <w:r w:rsidR="0017569B">
              <w:rPr>
                <w:noProof/>
                <w:webHidden/>
              </w:rPr>
              <w:tab/>
            </w:r>
            <w:r w:rsidR="0017569B">
              <w:rPr>
                <w:noProof/>
                <w:webHidden/>
              </w:rPr>
              <w:fldChar w:fldCharType="begin"/>
            </w:r>
            <w:r w:rsidR="0017569B">
              <w:rPr>
                <w:noProof/>
                <w:webHidden/>
              </w:rPr>
              <w:instrText xml:space="preserve"> PAGEREF _Toc39339297 \h </w:instrText>
            </w:r>
            <w:r w:rsidR="0017569B">
              <w:rPr>
                <w:noProof/>
                <w:webHidden/>
              </w:rPr>
            </w:r>
            <w:r w:rsidR="0017569B">
              <w:rPr>
                <w:noProof/>
                <w:webHidden/>
              </w:rPr>
              <w:fldChar w:fldCharType="separate"/>
            </w:r>
            <w:r w:rsidR="006508B7">
              <w:rPr>
                <w:noProof/>
                <w:webHidden/>
              </w:rPr>
              <w:t>33</w:t>
            </w:r>
            <w:r w:rsidR="0017569B">
              <w:rPr>
                <w:noProof/>
                <w:webHidden/>
              </w:rPr>
              <w:fldChar w:fldCharType="end"/>
            </w:r>
          </w:hyperlink>
        </w:p>
        <w:p w14:paraId="204983F3" w14:textId="015CD362" w:rsidR="0017569B" w:rsidRDefault="000D691C">
          <w:pPr>
            <w:pStyle w:val="TOC3"/>
            <w:tabs>
              <w:tab w:val="right" w:leader="dot" w:pos="8630"/>
            </w:tabs>
            <w:rPr>
              <w:rFonts w:eastAsiaTheme="minorEastAsia" w:cstheme="minorBidi"/>
              <w:noProof/>
              <w:sz w:val="22"/>
              <w:szCs w:val="22"/>
              <w:lang w:val="en-IN" w:eastAsia="zh-CN"/>
            </w:rPr>
          </w:pPr>
          <w:hyperlink w:anchor="_Toc39339298" w:history="1">
            <w:r w:rsidR="0017569B" w:rsidRPr="00EA07C8">
              <w:rPr>
                <w:rStyle w:val="Hyperlink"/>
                <w:rFonts w:cs="Times New Roman"/>
                <w:noProof/>
              </w:rPr>
              <w:t>4.3. Classification Analyses</w:t>
            </w:r>
            <w:r w:rsidR="0017569B">
              <w:rPr>
                <w:noProof/>
                <w:webHidden/>
              </w:rPr>
              <w:tab/>
            </w:r>
            <w:r w:rsidR="0017569B">
              <w:rPr>
                <w:noProof/>
                <w:webHidden/>
              </w:rPr>
              <w:fldChar w:fldCharType="begin"/>
            </w:r>
            <w:r w:rsidR="0017569B">
              <w:rPr>
                <w:noProof/>
                <w:webHidden/>
              </w:rPr>
              <w:instrText xml:space="preserve"> PAGEREF _Toc39339298 \h </w:instrText>
            </w:r>
            <w:r w:rsidR="0017569B">
              <w:rPr>
                <w:noProof/>
                <w:webHidden/>
              </w:rPr>
            </w:r>
            <w:r w:rsidR="0017569B">
              <w:rPr>
                <w:noProof/>
                <w:webHidden/>
              </w:rPr>
              <w:fldChar w:fldCharType="separate"/>
            </w:r>
            <w:r w:rsidR="006508B7">
              <w:rPr>
                <w:noProof/>
                <w:webHidden/>
              </w:rPr>
              <w:t>35</w:t>
            </w:r>
            <w:r w:rsidR="0017569B">
              <w:rPr>
                <w:noProof/>
                <w:webHidden/>
              </w:rPr>
              <w:fldChar w:fldCharType="end"/>
            </w:r>
          </w:hyperlink>
        </w:p>
        <w:p w14:paraId="3F57CF47" w14:textId="0A635E32" w:rsidR="0017569B" w:rsidRDefault="000D691C">
          <w:pPr>
            <w:pStyle w:val="TOC2"/>
            <w:tabs>
              <w:tab w:val="right" w:leader="dot" w:pos="8630"/>
            </w:tabs>
            <w:rPr>
              <w:rFonts w:eastAsiaTheme="minorEastAsia" w:cstheme="minorBidi"/>
              <w:noProof/>
              <w:sz w:val="22"/>
              <w:szCs w:val="22"/>
              <w:lang w:val="en-IN" w:eastAsia="zh-CN"/>
            </w:rPr>
          </w:pPr>
          <w:hyperlink w:anchor="_Toc39339299" w:history="1">
            <w:r w:rsidR="0017569B" w:rsidRPr="00EA07C8">
              <w:rPr>
                <w:rStyle w:val="Hyperlink"/>
                <w:noProof/>
              </w:rPr>
              <w:t>4.4 Optimization</w:t>
            </w:r>
            <w:r w:rsidR="0017569B">
              <w:rPr>
                <w:noProof/>
                <w:webHidden/>
              </w:rPr>
              <w:tab/>
            </w:r>
            <w:r w:rsidR="0017569B">
              <w:rPr>
                <w:noProof/>
                <w:webHidden/>
              </w:rPr>
              <w:fldChar w:fldCharType="begin"/>
            </w:r>
            <w:r w:rsidR="0017569B">
              <w:rPr>
                <w:noProof/>
                <w:webHidden/>
              </w:rPr>
              <w:instrText xml:space="preserve"> PAGEREF _Toc39339299 \h </w:instrText>
            </w:r>
            <w:r w:rsidR="0017569B">
              <w:rPr>
                <w:noProof/>
                <w:webHidden/>
              </w:rPr>
            </w:r>
            <w:r w:rsidR="0017569B">
              <w:rPr>
                <w:noProof/>
                <w:webHidden/>
              </w:rPr>
              <w:fldChar w:fldCharType="separate"/>
            </w:r>
            <w:r w:rsidR="006508B7">
              <w:rPr>
                <w:noProof/>
                <w:webHidden/>
              </w:rPr>
              <w:t>38</w:t>
            </w:r>
            <w:r w:rsidR="0017569B">
              <w:rPr>
                <w:noProof/>
                <w:webHidden/>
              </w:rPr>
              <w:fldChar w:fldCharType="end"/>
            </w:r>
          </w:hyperlink>
        </w:p>
        <w:p w14:paraId="26B7B401" w14:textId="150F9891" w:rsidR="0017569B" w:rsidRDefault="000D691C">
          <w:pPr>
            <w:pStyle w:val="TOC3"/>
            <w:tabs>
              <w:tab w:val="right" w:leader="dot" w:pos="8630"/>
            </w:tabs>
            <w:rPr>
              <w:rFonts w:eastAsiaTheme="minorEastAsia" w:cstheme="minorBidi"/>
              <w:noProof/>
              <w:sz w:val="22"/>
              <w:szCs w:val="22"/>
              <w:lang w:val="en-IN" w:eastAsia="zh-CN"/>
            </w:rPr>
          </w:pPr>
          <w:hyperlink w:anchor="_Toc39339300" w:history="1">
            <w:r w:rsidR="0017569B" w:rsidRPr="00EA07C8">
              <w:rPr>
                <w:rStyle w:val="Hyperlink"/>
                <w:rFonts w:cs="Times New Roman"/>
                <w:noProof/>
              </w:rPr>
              <w:t>4.4.1 Hyperparameter selection</w:t>
            </w:r>
            <w:r w:rsidR="0017569B">
              <w:rPr>
                <w:noProof/>
                <w:webHidden/>
              </w:rPr>
              <w:tab/>
            </w:r>
            <w:r w:rsidR="0017569B">
              <w:rPr>
                <w:noProof/>
                <w:webHidden/>
              </w:rPr>
              <w:fldChar w:fldCharType="begin"/>
            </w:r>
            <w:r w:rsidR="0017569B">
              <w:rPr>
                <w:noProof/>
                <w:webHidden/>
              </w:rPr>
              <w:instrText xml:space="preserve"> PAGEREF _Toc39339300 \h </w:instrText>
            </w:r>
            <w:r w:rsidR="0017569B">
              <w:rPr>
                <w:noProof/>
                <w:webHidden/>
              </w:rPr>
            </w:r>
            <w:r w:rsidR="0017569B">
              <w:rPr>
                <w:noProof/>
                <w:webHidden/>
              </w:rPr>
              <w:fldChar w:fldCharType="separate"/>
            </w:r>
            <w:r w:rsidR="006508B7">
              <w:rPr>
                <w:noProof/>
                <w:webHidden/>
              </w:rPr>
              <w:t>38</w:t>
            </w:r>
            <w:r w:rsidR="0017569B">
              <w:rPr>
                <w:noProof/>
                <w:webHidden/>
              </w:rPr>
              <w:fldChar w:fldCharType="end"/>
            </w:r>
          </w:hyperlink>
        </w:p>
        <w:p w14:paraId="708162B3" w14:textId="086D2BB0" w:rsidR="0017569B" w:rsidRDefault="000D691C">
          <w:pPr>
            <w:pStyle w:val="TOC3"/>
            <w:tabs>
              <w:tab w:val="right" w:leader="dot" w:pos="8630"/>
            </w:tabs>
            <w:rPr>
              <w:rFonts w:eastAsiaTheme="minorEastAsia" w:cstheme="minorBidi"/>
              <w:noProof/>
              <w:sz w:val="22"/>
              <w:szCs w:val="22"/>
              <w:lang w:val="en-IN" w:eastAsia="zh-CN"/>
            </w:rPr>
          </w:pPr>
          <w:hyperlink w:anchor="_Toc39339301" w:history="1">
            <w:r w:rsidR="0017569B" w:rsidRPr="00EA07C8">
              <w:rPr>
                <w:rStyle w:val="Hyperlink"/>
                <w:rFonts w:cs="Times New Roman"/>
                <w:noProof/>
              </w:rPr>
              <w:t>4.4.2 Sliding Window Approach</w:t>
            </w:r>
            <w:r w:rsidR="0017569B">
              <w:rPr>
                <w:noProof/>
                <w:webHidden/>
              </w:rPr>
              <w:tab/>
            </w:r>
            <w:r w:rsidR="0017569B">
              <w:rPr>
                <w:noProof/>
                <w:webHidden/>
              </w:rPr>
              <w:fldChar w:fldCharType="begin"/>
            </w:r>
            <w:r w:rsidR="0017569B">
              <w:rPr>
                <w:noProof/>
                <w:webHidden/>
              </w:rPr>
              <w:instrText xml:space="preserve"> PAGEREF _Toc39339301 \h </w:instrText>
            </w:r>
            <w:r w:rsidR="0017569B">
              <w:rPr>
                <w:noProof/>
                <w:webHidden/>
              </w:rPr>
            </w:r>
            <w:r w:rsidR="0017569B">
              <w:rPr>
                <w:noProof/>
                <w:webHidden/>
              </w:rPr>
              <w:fldChar w:fldCharType="separate"/>
            </w:r>
            <w:r w:rsidR="006508B7">
              <w:rPr>
                <w:noProof/>
                <w:webHidden/>
              </w:rPr>
              <w:t>39</w:t>
            </w:r>
            <w:r w:rsidR="0017569B">
              <w:rPr>
                <w:noProof/>
                <w:webHidden/>
              </w:rPr>
              <w:fldChar w:fldCharType="end"/>
            </w:r>
          </w:hyperlink>
        </w:p>
        <w:p w14:paraId="2EB47326" w14:textId="0FF5656D" w:rsidR="0017569B" w:rsidRDefault="000D691C">
          <w:pPr>
            <w:pStyle w:val="TOC3"/>
            <w:tabs>
              <w:tab w:val="right" w:leader="dot" w:pos="8630"/>
            </w:tabs>
            <w:rPr>
              <w:rFonts w:eastAsiaTheme="minorEastAsia" w:cstheme="minorBidi"/>
              <w:noProof/>
              <w:sz w:val="22"/>
              <w:szCs w:val="22"/>
              <w:lang w:val="en-IN" w:eastAsia="zh-CN"/>
            </w:rPr>
          </w:pPr>
          <w:hyperlink w:anchor="_Toc39339302" w:history="1">
            <w:r w:rsidR="0017569B" w:rsidRPr="00EA07C8">
              <w:rPr>
                <w:rStyle w:val="Hyperlink"/>
                <w:rFonts w:cs="Times New Roman"/>
                <w:noProof/>
              </w:rPr>
              <w:t>4.4.3 Ensemble Voting</w:t>
            </w:r>
            <w:r w:rsidR="0017569B">
              <w:rPr>
                <w:noProof/>
                <w:webHidden/>
              </w:rPr>
              <w:tab/>
            </w:r>
            <w:r w:rsidR="0017569B">
              <w:rPr>
                <w:noProof/>
                <w:webHidden/>
              </w:rPr>
              <w:fldChar w:fldCharType="begin"/>
            </w:r>
            <w:r w:rsidR="0017569B">
              <w:rPr>
                <w:noProof/>
                <w:webHidden/>
              </w:rPr>
              <w:instrText xml:space="preserve"> PAGEREF _Toc39339302 \h </w:instrText>
            </w:r>
            <w:r w:rsidR="0017569B">
              <w:rPr>
                <w:noProof/>
                <w:webHidden/>
              </w:rPr>
            </w:r>
            <w:r w:rsidR="0017569B">
              <w:rPr>
                <w:noProof/>
                <w:webHidden/>
              </w:rPr>
              <w:fldChar w:fldCharType="separate"/>
            </w:r>
            <w:r w:rsidR="006508B7">
              <w:rPr>
                <w:noProof/>
                <w:webHidden/>
              </w:rPr>
              <w:t>41</w:t>
            </w:r>
            <w:r w:rsidR="0017569B">
              <w:rPr>
                <w:noProof/>
                <w:webHidden/>
              </w:rPr>
              <w:fldChar w:fldCharType="end"/>
            </w:r>
          </w:hyperlink>
        </w:p>
        <w:p w14:paraId="5BB2580A" w14:textId="5234FC51" w:rsidR="0017569B" w:rsidRDefault="000D691C">
          <w:pPr>
            <w:pStyle w:val="TOC2"/>
            <w:tabs>
              <w:tab w:val="right" w:leader="dot" w:pos="8630"/>
            </w:tabs>
            <w:rPr>
              <w:rFonts w:eastAsiaTheme="minorEastAsia" w:cstheme="minorBidi"/>
              <w:noProof/>
              <w:sz w:val="22"/>
              <w:szCs w:val="22"/>
              <w:lang w:val="en-IN" w:eastAsia="zh-CN"/>
            </w:rPr>
          </w:pPr>
          <w:hyperlink w:anchor="_Toc39339303" w:history="1">
            <w:r w:rsidR="0017569B" w:rsidRPr="00EA07C8">
              <w:rPr>
                <w:rStyle w:val="Hyperlink"/>
                <w:noProof/>
              </w:rPr>
              <w:t>4.5 Backtesting Strategies</w:t>
            </w:r>
            <w:r w:rsidR="0017569B">
              <w:rPr>
                <w:noProof/>
                <w:webHidden/>
              </w:rPr>
              <w:tab/>
            </w:r>
            <w:r w:rsidR="0017569B">
              <w:rPr>
                <w:noProof/>
                <w:webHidden/>
              </w:rPr>
              <w:fldChar w:fldCharType="begin"/>
            </w:r>
            <w:r w:rsidR="0017569B">
              <w:rPr>
                <w:noProof/>
                <w:webHidden/>
              </w:rPr>
              <w:instrText xml:space="preserve"> PAGEREF _Toc39339303 \h </w:instrText>
            </w:r>
            <w:r w:rsidR="0017569B">
              <w:rPr>
                <w:noProof/>
                <w:webHidden/>
              </w:rPr>
            </w:r>
            <w:r w:rsidR="0017569B">
              <w:rPr>
                <w:noProof/>
                <w:webHidden/>
              </w:rPr>
              <w:fldChar w:fldCharType="separate"/>
            </w:r>
            <w:r w:rsidR="006508B7">
              <w:rPr>
                <w:noProof/>
                <w:webHidden/>
              </w:rPr>
              <w:t>41</w:t>
            </w:r>
            <w:r w:rsidR="0017569B">
              <w:rPr>
                <w:noProof/>
                <w:webHidden/>
              </w:rPr>
              <w:fldChar w:fldCharType="end"/>
            </w:r>
          </w:hyperlink>
        </w:p>
        <w:p w14:paraId="63E84C4D" w14:textId="55115660" w:rsidR="0017569B" w:rsidRDefault="000D691C">
          <w:pPr>
            <w:pStyle w:val="TOC3"/>
            <w:tabs>
              <w:tab w:val="right" w:leader="dot" w:pos="8630"/>
            </w:tabs>
            <w:rPr>
              <w:rFonts w:eastAsiaTheme="minorEastAsia" w:cstheme="minorBidi"/>
              <w:noProof/>
              <w:sz w:val="22"/>
              <w:szCs w:val="22"/>
              <w:lang w:val="en-IN" w:eastAsia="zh-CN"/>
            </w:rPr>
          </w:pPr>
          <w:hyperlink w:anchor="_Toc39339304" w:history="1">
            <w:r w:rsidR="0017569B" w:rsidRPr="00EA07C8">
              <w:rPr>
                <w:rStyle w:val="Hyperlink"/>
                <w:rFonts w:cs="Times New Roman"/>
                <w:noProof/>
              </w:rPr>
              <w:t>4.5.1 Simple Moving Average Strategy</w:t>
            </w:r>
            <w:r w:rsidR="0017569B">
              <w:rPr>
                <w:noProof/>
                <w:webHidden/>
              </w:rPr>
              <w:tab/>
            </w:r>
            <w:r w:rsidR="0017569B">
              <w:rPr>
                <w:noProof/>
                <w:webHidden/>
              </w:rPr>
              <w:fldChar w:fldCharType="begin"/>
            </w:r>
            <w:r w:rsidR="0017569B">
              <w:rPr>
                <w:noProof/>
                <w:webHidden/>
              </w:rPr>
              <w:instrText xml:space="preserve"> PAGEREF _Toc39339304 \h </w:instrText>
            </w:r>
            <w:r w:rsidR="0017569B">
              <w:rPr>
                <w:noProof/>
                <w:webHidden/>
              </w:rPr>
            </w:r>
            <w:r w:rsidR="0017569B">
              <w:rPr>
                <w:noProof/>
                <w:webHidden/>
              </w:rPr>
              <w:fldChar w:fldCharType="separate"/>
            </w:r>
            <w:r w:rsidR="006508B7">
              <w:rPr>
                <w:noProof/>
                <w:webHidden/>
              </w:rPr>
              <w:t>42</w:t>
            </w:r>
            <w:r w:rsidR="0017569B">
              <w:rPr>
                <w:noProof/>
                <w:webHidden/>
              </w:rPr>
              <w:fldChar w:fldCharType="end"/>
            </w:r>
          </w:hyperlink>
        </w:p>
        <w:p w14:paraId="61C4098D" w14:textId="42A4B268" w:rsidR="0017569B" w:rsidRDefault="000D691C">
          <w:pPr>
            <w:pStyle w:val="TOC3"/>
            <w:tabs>
              <w:tab w:val="right" w:leader="dot" w:pos="8630"/>
            </w:tabs>
            <w:rPr>
              <w:rFonts w:eastAsiaTheme="minorEastAsia" w:cstheme="minorBidi"/>
              <w:noProof/>
              <w:sz w:val="22"/>
              <w:szCs w:val="22"/>
              <w:lang w:val="en-IN" w:eastAsia="zh-CN"/>
            </w:rPr>
          </w:pPr>
          <w:hyperlink w:anchor="_Toc39339305" w:history="1">
            <w:r w:rsidR="0017569B" w:rsidRPr="00EA07C8">
              <w:rPr>
                <w:rStyle w:val="Hyperlink"/>
                <w:rFonts w:cs="Times New Roman"/>
                <w:noProof/>
              </w:rPr>
              <w:t>4.5.2 Intraday Trading Strategy</w:t>
            </w:r>
            <w:r w:rsidR="0017569B">
              <w:rPr>
                <w:noProof/>
                <w:webHidden/>
              </w:rPr>
              <w:tab/>
            </w:r>
            <w:r w:rsidR="0017569B">
              <w:rPr>
                <w:noProof/>
                <w:webHidden/>
              </w:rPr>
              <w:fldChar w:fldCharType="begin"/>
            </w:r>
            <w:r w:rsidR="0017569B">
              <w:rPr>
                <w:noProof/>
                <w:webHidden/>
              </w:rPr>
              <w:instrText xml:space="preserve"> PAGEREF _Toc39339305 \h </w:instrText>
            </w:r>
            <w:r w:rsidR="0017569B">
              <w:rPr>
                <w:noProof/>
                <w:webHidden/>
              </w:rPr>
            </w:r>
            <w:r w:rsidR="0017569B">
              <w:rPr>
                <w:noProof/>
                <w:webHidden/>
              </w:rPr>
              <w:fldChar w:fldCharType="separate"/>
            </w:r>
            <w:r w:rsidR="006508B7">
              <w:rPr>
                <w:noProof/>
                <w:webHidden/>
              </w:rPr>
              <w:t>43</w:t>
            </w:r>
            <w:r w:rsidR="0017569B">
              <w:rPr>
                <w:noProof/>
                <w:webHidden/>
              </w:rPr>
              <w:fldChar w:fldCharType="end"/>
            </w:r>
          </w:hyperlink>
        </w:p>
        <w:p w14:paraId="38AF4F6C" w14:textId="674AA7CF" w:rsidR="0017569B" w:rsidRDefault="000D691C">
          <w:pPr>
            <w:pStyle w:val="TOC2"/>
            <w:tabs>
              <w:tab w:val="right" w:leader="dot" w:pos="8630"/>
            </w:tabs>
            <w:rPr>
              <w:rFonts w:eastAsiaTheme="minorEastAsia" w:cstheme="minorBidi"/>
              <w:noProof/>
              <w:sz w:val="22"/>
              <w:szCs w:val="22"/>
              <w:lang w:val="en-IN" w:eastAsia="zh-CN"/>
            </w:rPr>
          </w:pPr>
          <w:hyperlink w:anchor="_Toc39339306" w:history="1">
            <w:r w:rsidR="0017569B" w:rsidRPr="00EA07C8">
              <w:rPr>
                <w:rStyle w:val="Hyperlink"/>
                <w:noProof/>
              </w:rPr>
              <w:t>4.6 Summary</w:t>
            </w:r>
            <w:r w:rsidR="0017569B">
              <w:rPr>
                <w:noProof/>
                <w:webHidden/>
              </w:rPr>
              <w:tab/>
            </w:r>
            <w:r w:rsidR="0017569B">
              <w:rPr>
                <w:noProof/>
                <w:webHidden/>
              </w:rPr>
              <w:fldChar w:fldCharType="begin"/>
            </w:r>
            <w:r w:rsidR="0017569B">
              <w:rPr>
                <w:noProof/>
                <w:webHidden/>
              </w:rPr>
              <w:instrText xml:space="preserve"> PAGEREF _Toc39339306 \h </w:instrText>
            </w:r>
            <w:r w:rsidR="0017569B">
              <w:rPr>
                <w:noProof/>
                <w:webHidden/>
              </w:rPr>
            </w:r>
            <w:r w:rsidR="0017569B">
              <w:rPr>
                <w:noProof/>
                <w:webHidden/>
              </w:rPr>
              <w:fldChar w:fldCharType="separate"/>
            </w:r>
            <w:r w:rsidR="006508B7">
              <w:rPr>
                <w:noProof/>
                <w:webHidden/>
              </w:rPr>
              <w:t>45</w:t>
            </w:r>
            <w:r w:rsidR="0017569B">
              <w:rPr>
                <w:noProof/>
                <w:webHidden/>
              </w:rPr>
              <w:fldChar w:fldCharType="end"/>
            </w:r>
          </w:hyperlink>
        </w:p>
        <w:p w14:paraId="3886BCF9" w14:textId="4FFD10E7" w:rsidR="0017569B" w:rsidRDefault="000D691C">
          <w:pPr>
            <w:pStyle w:val="TOC1"/>
            <w:tabs>
              <w:tab w:val="right" w:leader="dot" w:pos="8630"/>
            </w:tabs>
            <w:rPr>
              <w:rFonts w:eastAsiaTheme="minorEastAsia" w:cstheme="minorBidi"/>
              <w:noProof/>
              <w:sz w:val="22"/>
              <w:szCs w:val="22"/>
              <w:lang w:val="en-IN" w:eastAsia="zh-CN"/>
            </w:rPr>
          </w:pPr>
          <w:hyperlink w:anchor="_Toc39339307" w:history="1">
            <w:r w:rsidR="0017569B" w:rsidRPr="00EA07C8">
              <w:rPr>
                <w:rStyle w:val="Hyperlink"/>
                <w:rFonts w:ascii="Times New Roman" w:hAnsi="Times New Roman" w:cs="Times New Roman"/>
                <w:b/>
                <w:bCs/>
                <w:noProof/>
              </w:rPr>
              <w:t>Chapter 5 CONCLUSIONS</w:t>
            </w:r>
            <w:r w:rsidR="0017569B">
              <w:rPr>
                <w:noProof/>
                <w:webHidden/>
              </w:rPr>
              <w:tab/>
            </w:r>
            <w:r w:rsidR="0017569B">
              <w:rPr>
                <w:noProof/>
                <w:webHidden/>
              </w:rPr>
              <w:fldChar w:fldCharType="begin"/>
            </w:r>
            <w:r w:rsidR="0017569B">
              <w:rPr>
                <w:noProof/>
                <w:webHidden/>
              </w:rPr>
              <w:instrText xml:space="preserve"> PAGEREF _Toc39339307 \h </w:instrText>
            </w:r>
            <w:r w:rsidR="0017569B">
              <w:rPr>
                <w:noProof/>
                <w:webHidden/>
              </w:rPr>
            </w:r>
            <w:r w:rsidR="0017569B">
              <w:rPr>
                <w:noProof/>
                <w:webHidden/>
              </w:rPr>
              <w:fldChar w:fldCharType="separate"/>
            </w:r>
            <w:r w:rsidR="006508B7">
              <w:rPr>
                <w:noProof/>
                <w:webHidden/>
              </w:rPr>
              <w:t>47</w:t>
            </w:r>
            <w:r w:rsidR="0017569B">
              <w:rPr>
                <w:noProof/>
                <w:webHidden/>
              </w:rPr>
              <w:fldChar w:fldCharType="end"/>
            </w:r>
          </w:hyperlink>
        </w:p>
        <w:p w14:paraId="240C7506" w14:textId="1BF513BC" w:rsidR="0017569B" w:rsidRDefault="000D691C">
          <w:pPr>
            <w:pStyle w:val="TOC2"/>
            <w:tabs>
              <w:tab w:val="right" w:leader="dot" w:pos="8630"/>
            </w:tabs>
            <w:rPr>
              <w:rFonts w:eastAsiaTheme="minorEastAsia" w:cstheme="minorBidi"/>
              <w:noProof/>
              <w:sz w:val="22"/>
              <w:szCs w:val="22"/>
              <w:lang w:val="en-IN" w:eastAsia="zh-CN"/>
            </w:rPr>
          </w:pPr>
          <w:hyperlink w:anchor="_Toc39339308" w:history="1">
            <w:r w:rsidR="0017569B" w:rsidRPr="00EA07C8">
              <w:rPr>
                <w:rStyle w:val="Hyperlink"/>
                <w:noProof/>
              </w:rPr>
              <w:t>5.1 Major Conclusions and Results</w:t>
            </w:r>
            <w:r w:rsidR="0017569B">
              <w:rPr>
                <w:noProof/>
                <w:webHidden/>
              </w:rPr>
              <w:tab/>
            </w:r>
            <w:r w:rsidR="0017569B">
              <w:rPr>
                <w:noProof/>
                <w:webHidden/>
              </w:rPr>
              <w:fldChar w:fldCharType="begin"/>
            </w:r>
            <w:r w:rsidR="0017569B">
              <w:rPr>
                <w:noProof/>
                <w:webHidden/>
              </w:rPr>
              <w:instrText xml:space="preserve"> PAGEREF _Toc39339308 \h </w:instrText>
            </w:r>
            <w:r w:rsidR="0017569B">
              <w:rPr>
                <w:noProof/>
                <w:webHidden/>
              </w:rPr>
            </w:r>
            <w:r w:rsidR="0017569B">
              <w:rPr>
                <w:noProof/>
                <w:webHidden/>
              </w:rPr>
              <w:fldChar w:fldCharType="separate"/>
            </w:r>
            <w:r w:rsidR="006508B7">
              <w:rPr>
                <w:noProof/>
                <w:webHidden/>
              </w:rPr>
              <w:t>47</w:t>
            </w:r>
            <w:r w:rsidR="0017569B">
              <w:rPr>
                <w:noProof/>
                <w:webHidden/>
              </w:rPr>
              <w:fldChar w:fldCharType="end"/>
            </w:r>
          </w:hyperlink>
        </w:p>
        <w:p w14:paraId="0CF2357C" w14:textId="1ACC9D61" w:rsidR="0017569B" w:rsidRDefault="000D691C">
          <w:pPr>
            <w:pStyle w:val="TOC3"/>
            <w:tabs>
              <w:tab w:val="right" w:leader="dot" w:pos="8630"/>
            </w:tabs>
            <w:rPr>
              <w:rFonts w:eastAsiaTheme="minorEastAsia" w:cstheme="minorBidi"/>
              <w:noProof/>
              <w:sz w:val="22"/>
              <w:szCs w:val="22"/>
              <w:lang w:val="en-IN" w:eastAsia="zh-CN"/>
            </w:rPr>
          </w:pPr>
          <w:hyperlink w:anchor="_Toc39339309" w:history="1">
            <w:r w:rsidR="0017569B" w:rsidRPr="00EA07C8">
              <w:rPr>
                <w:rStyle w:val="Hyperlink"/>
                <w:rFonts w:cs="Times New Roman"/>
                <w:noProof/>
              </w:rPr>
              <w:t>5.1.1 Conclusions from Machine Learning Models</w:t>
            </w:r>
            <w:r w:rsidR="0017569B">
              <w:rPr>
                <w:noProof/>
                <w:webHidden/>
              </w:rPr>
              <w:tab/>
            </w:r>
            <w:r w:rsidR="0017569B">
              <w:rPr>
                <w:noProof/>
                <w:webHidden/>
              </w:rPr>
              <w:fldChar w:fldCharType="begin"/>
            </w:r>
            <w:r w:rsidR="0017569B">
              <w:rPr>
                <w:noProof/>
                <w:webHidden/>
              </w:rPr>
              <w:instrText xml:space="preserve"> PAGEREF _Toc39339309 \h </w:instrText>
            </w:r>
            <w:r w:rsidR="0017569B">
              <w:rPr>
                <w:noProof/>
                <w:webHidden/>
              </w:rPr>
            </w:r>
            <w:r w:rsidR="0017569B">
              <w:rPr>
                <w:noProof/>
                <w:webHidden/>
              </w:rPr>
              <w:fldChar w:fldCharType="separate"/>
            </w:r>
            <w:r w:rsidR="006508B7">
              <w:rPr>
                <w:noProof/>
                <w:webHidden/>
              </w:rPr>
              <w:t>47</w:t>
            </w:r>
            <w:r w:rsidR="0017569B">
              <w:rPr>
                <w:noProof/>
                <w:webHidden/>
              </w:rPr>
              <w:fldChar w:fldCharType="end"/>
            </w:r>
          </w:hyperlink>
        </w:p>
        <w:p w14:paraId="42FA8268" w14:textId="3D8243C6" w:rsidR="0017569B" w:rsidRDefault="000D691C">
          <w:pPr>
            <w:pStyle w:val="TOC2"/>
            <w:tabs>
              <w:tab w:val="right" w:leader="dot" w:pos="8630"/>
            </w:tabs>
            <w:rPr>
              <w:rFonts w:eastAsiaTheme="minorEastAsia" w:cstheme="minorBidi"/>
              <w:noProof/>
              <w:sz w:val="22"/>
              <w:szCs w:val="22"/>
              <w:lang w:val="en-IN" w:eastAsia="zh-CN"/>
            </w:rPr>
          </w:pPr>
          <w:hyperlink w:anchor="_Toc39339310" w:history="1">
            <w:r w:rsidR="0017569B" w:rsidRPr="00EA07C8">
              <w:rPr>
                <w:rStyle w:val="Hyperlink"/>
                <w:noProof/>
              </w:rPr>
              <w:t>5.2 Further Research</w:t>
            </w:r>
            <w:r w:rsidR="0017569B">
              <w:rPr>
                <w:noProof/>
                <w:webHidden/>
              </w:rPr>
              <w:tab/>
            </w:r>
            <w:r w:rsidR="0017569B">
              <w:rPr>
                <w:noProof/>
                <w:webHidden/>
              </w:rPr>
              <w:fldChar w:fldCharType="begin"/>
            </w:r>
            <w:r w:rsidR="0017569B">
              <w:rPr>
                <w:noProof/>
                <w:webHidden/>
              </w:rPr>
              <w:instrText xml:space="preserve"> PAGEREF _Toc39339310 \h </w:instrText>
            </w:r>
            <w:r w:rsidR="0017569B">
              <w:rPr>
                <w:noProof/>
                <w:webHidden/>
              </w:rPr>
            </w:r>
            <w:r w:rsidR="0017569B">
              <w:rPr>
                <w:noProof/>
                <w:webHidden/>
              </w:rPr>
              <w:fldChar w:fldCharType="separate"/>
            </w:r>
            <w:r w:rsidR="006508B7">
              <w:rPr>
                <w:noProof/>
                <w:webHidden/>
              </w:rPr>
              <w:t>50</w:t>
            </w:r>
            <w:r w:rsidR="0017569B">
              <w:rPr>
                <w:noProof/>
                <w:webHidden/>
              </w:rPr>
              <w:fldChar w:fldCharType="end"/>
            </w:r>
          </w:hyperlink>
        </w:p>
        <w:p w14:paraId="1F6997A4" w14:textId="3A6C2205" w:rsidR="0017569B" w:rsidRDefault="000D691C">
          <w:pPr>
            <w:pStyle w:val="TOC2"/>
            <w:tabs>
              <w:tab w:val="right" w:leader="dot" w:pos="8630"/>
            </w:tabs>
            <w:rPr>
              <w:rFonts w:eastAsiaTheme="minorEastAsia" w:cstheme="minorBidi"/>
              <w:noProof/>
              <w:sz w:val="22"/>
              <w:szCs w:val="22"/>
              <w:lang w:val="en-IN" w:eastAsia="zh-CN"/>
            </w:rPr>
          </w:pPr>
          <w:hyperlink w:anchor="_Toc39339311" w:history="1">
            <w:r w:rsidR="0017569B" w:rsidRPr="00EA07C8">
              <w:rPr>
                <w:rStyle w:val="Hyperlink"/>
                <w:noProof/>
              </w:rPr>
              <w:t>5.4 Work Distribution</w:t>
            </w:r>
            <w:r w:rsidR="0017569B">
              <w:rPr>
                <w:noProof/>
                <w:webHidden/>
              </w:rPr>
              <w:tab/>
            </w:r>
            <w:r w:rsidR="0017569B">
              <w:rPr>
                <w:noProof/>
                <w:webHidden/>
              </w:rPr>
              <w:fldChar w:fldCharType="begin"/>
            </w:r>
            <w:r w:rsidR="0017569B">
              <w:rPr>
                <w:noProof/>
                <w:webHidden/>
              </w:rPr>
              <w:instrText xml:space="preserve"> PAGEREF _Toc39339311 \h </w:instrText>
            </w:r>
            <w:r w:rsidR="0017569B">
              <w:rPr>
                <w:noProof/>
                <w:webHidden/>
              </w:rPr>
            </w:r>
            <w:r w:rsidR="0017569B">
              <w:rPr>
                <w:noProof/>
                <w:webHidden/>
              </w:rPr>
              <w:fldChar w:fldCharType="separate"/>
            </w:r>
            <w:r w:rsidR="006508B7">
              <w:rPr>
                <w:noProof/>
                <w:webHidden/>
              </w:rPr>
              <w:t>51</w:t>
            </w:r>
            <w:r w:rsidR="0017569B">
              <w:rPr>
                <w:noProof/>
                <w:webHidden/>
              </w:rPr>
              <w:fldChar w:fldCharType="end"/>
            </w:r>
          </w:hyperlink>
        </w:p>
        <w:p w14:paraId="30EB2979" w14:textId="033DE332" w:rsidR="0017569B" w:rsidRDefault="000D691C">
          <w:pPr>
            <w:pStyle w:val="TOC1"/>
            <w:tabs>
              <w:tab w:val="right" w:leader="dot" w:pos="8630"/>
            </w:tabs>
            <w:rPr>
              <w:rFonts w:eastAsiaTheme="minorEastAsia" w:cstheme="minorBidi"/>
              <w:noProof/>
              <w:sz w:val="22"/>
              <w:szCs w:val="22"/>
              <w:lang w:val="en-IN" w:eastAsia="zh-CN"/>
            </w:rPr>
          </w:pPr>
          <w:hyperlink w:anchor="_Toc39339312" w:history="1">
            <w:r w:rsidR="0017569B" w:rsidRPr="00EA07C8">
              <w:rPr>
                <w:rStyle w:val="Hyperlink"/>
                <w:rFonts w:ascii="Times New Roman" w:hAnsi="Times New Roman" w:cs="Times New Roman"/>
                <w:b/>
                <w:bCs/>
                <w:noProof/>
              </w:rPr>
              <w:t>Chapter 6 REFERENCES</w:t>
            </w:r>
            <w:r w:rsidR="0017569B">
              <w:rPr>
                <w:noProof/>
                <w:webHidden/>
              </w:rPr>
              <w:tab/>
            </w:r>
            <w:r w:rsidR="0017569B">
              <w:rPr>
                <w:noProof/>
                <w:webHidden/>
              </w:rPr>
              <w:fldChar w:fldCharType="begin"/>
            </w:r>
            <w:r w:rsidR="0017569B">
              <w:rPr>
                <w:noProof/>
                <w:webHidden/>
              </w:rPr>
              <w:instrText xml:space="preserve"> PAGEREF _Toc39339312 \h </w:instrText>
            </w:r>
            <w:r w:rsidR="0017569B">
              <w:rPr>
                <w:noProof/>
                <w:webHidden/>
              </w:rPr>
            </w:r>
            <w:r w:rsidR="0017569B">
              <w:rPr>
                <w:noProof/>
                <w:webHidden/>
              </w:rPr>
              <w:fldChar w:fldCharType="separate"/>
            </w:r>
            <w:r w:rsidR="006508B7">
              <w:rPr>
                <w:noProof/>
                <w:webHidden/>
              </w:rPr>
              <w:t>52</w:t>
            </w:r>
            <w:r w:rsidR="0017569B">
              <w:rPr>
                <w:noProof/>
                <w:webHidden/>
              </w:rPr>
              <w:fldChar w:fldCharType="end"/>
            </w:r>
          </w:hyperlink>
        </w:p>
        <w:p w14:paraId="4A5B0D6D" w14:textId="48A2D7F4" w:rsidR="00BA6519" w:rsidRDefault="00BA6519">
          <w:r w:rsidRPr="00D96F89">
            <w:rPr>
              <w:rFonts w:ascii="Times New Roman" w:hAnsi="Times New Roman" w:cs="Times New Roman"/>
              <w:b/>
              <w:bCs/>
              <w:noProof/>
              <w:sz w:val="24"/>
              <w:szCs w:val="24"/>
            </w:rPr>
            <w:fldChar w:fldCharType="end"/>
          </w:r>
        </w:p>
      </w:sdtContent>
    </w:sdt>
    <w:p w14:paraId="1C36CD2A" w14:textId="77777777" w:rsidR="002C60CE" w:rsidRPr="00611B08" w:rsidRDefault="002C60CE" w:rsidP="00AE091C">
      <w:pPr>
        <w:pStyle w:val="TOCTitle"/>
        <w:jc w:val="both"/>
        <w:rPr>
          <w:rFonts w:ascii="Times New Roman" w:hAnsi="Times New Roman"/>
          <w:sz w:val="32"/>
          <w:szCs w:val="32"/>
        </w:rPr>
      </w:pPr>
    </w:p>
    <w:p w14:paraId="43DD01BE" w14:textId="30EFD9E9" w:rsidR="00BA6519" w:rsidRDefault="006807A8" w:rsidP="00D96F89">
      <w:pPr>
        <w:pStyle w:val="Level1"/>
        <w:jc w:val="both"/>
        <w:rPr>
          <w:rStyle w:val="Heading1Char"/>
          <w:rFonts w:ascii="Times New Roman" w:hAnsi="Times New Roman" w:cs="Times New Roman"/>
          <w:color w:val="auto"/>
        </w:rPr>
      </w:pPr>
      <w:r w:rsidRPr="00611B08">
        <w:rPr>
          <w:rFonts w:ascii="Times New Roman" w:hAnsi="Times New Roman"/>
          <w:webHidden/>
        </w:rPr>
        <w:br w:type="page"/>
      </w:r>
      <w:bookmarkStart w:id="3" w:name="_Toc39339253"/>
      <w:r w:rsidR="00BA6519" w:rsidRPr="00BA6519">
        <w:rPr>
          <w:rStyle w:val="Heading1Char"/>
          <w:rFonts w:ascii="Times New Roman" w:hAnsi="Times New Roman" w:cs="Times New Roman"/>
          <w:color w:val="auto"/>
        </w:rPr>
        <w:lastRenderedPageBreak/>
        <w:t>LIST OF FIGURES</w:t>
      </w:r>
      <w:bookmarkEnd w:id="3"/>
    </w:p>
    <w:p w14:paraId="58894BED" w14:textId="06F2CFA8" w:rsidR="00EC7891" w:rsidRDefault="00012E50" w:rsidP="0017569B">
      <w:pPr>
        <w:pStyle w:val="TableofFigures"/>
        <w:tabs>
          <w:tab w:val="right" w:leader="dot" w:pos="8630"/>
        </w:tabs>
        <w:spacing w:line="360" w:lineRule="auto"/>
        <w:rPr>
          <w:rFonts w:eastAsiaTheme="minorEastAsia" w:cstheme="minorBidi"/>
          <w:noProof/>
          <w:sz w:val="22"/>
          <w:szCs w:val="22"/>
          <w:lang w:val="en-IN" w:eastAsia="zh-CN"/>
        </w:rPr>
      </w:pPr>
      <w:r w:rsidRPr="00DD5E61">
        <w:rPr>
          <w:rFonts w:ascii="Times New Roman" w:hAnsi="Times New Roman" w:cs="Times New Roman"/>
          <w:b/>
          <w:bCs/>
          <w:caps/>
        </w:rPr>
        <w:fldChar w:fldCharType="begin"/>
      </w:r>
      <w:r w:rsidRPr="00DD5E61">
        <w:rPr>
          <w:rFonts w:ascii="Times New Roman" w:hAnsi="Times New Roman" w:cs="Times New Roman"/>
          <w:b/>
          <w:bCs/>
          <w:caps/>
        </w:rPr>
        <w:instrText xml:space="preserve"> TOC \h \z \c "Figure" </w:instrText>
      </w:r>
      <w:r w:rsidRPr="00DD5E61">
        <w:rPr>
          <w:rFonts w:ascii="Times New Roman" w:hAnsi="Times New Roman" w:cs="Times New Roman"/>
          <w:b/>
          <w:bCs/>
          <w:caps/>
        </w:rPr>
        <w:fldChar w:fldCharType="separate"/>
      </w:r>
      <w:hyperlink r:id="rId10" w:anchor="_Toc39339204" w:history="1">
        <w:r w:rsidR="00EC7891" w:rsidRPr="003F6215">
          <w:rPr>
            <w:rStyle w:val="Hyperlink"/>
            <w:noProof/>
          </w:rPr>
          <w:t>Figure 2.1 Correlation Between Multiple Financial Markets and Domains [2]</w:t>
        </w:r>
        <w:r w:rsidR="00EC7891">
          <w:rPr>
            <w:noProof/>
            <w:webHidden/>
          </w:rPr>
          <w:tab/>
        </w:r>
        <w:r w:rsidR="00EC7891">
          <w:rPr>
            <w:noProof/>
            <w:webHidden/>
          </w:rPr>
          <w:fldChar w:fldCharType="begin"/>
        </w:r>
        <w:r w:rsidR="00EC7891">
          <w:rPr>
            <w:noProof/>
            <w:webHidden/>
          </w:rPr>
          <w:instrText xml:space="preserve"> PAGEREF _Toc39339204 \h </w:instrText>
        </w:r>
        <w:r w:rsidR="00EC7891">
          <w:rPr>
            <w:noProof/>
            <w:webHidden/>
          </w:rPr>
        </w:r>
        <w:r w:rsidR="00EC7891">
          <w:rPr>
            <w:noProof/>
            <w:webHidden/>
          </w:rPr>
          <w:fldChar w:fldCharType="separate"/>
        </w:r>
        <w:r w:rsidR="006508B7">
          <w:rPr>
            <w:noProof/>
            <w:webHidden/>
          </w:rPr>
          <w:t>6</w:t>
        </w:r>
        <w:r w:rsidR="00EC7891">
          <w:rPr>
            <w:noProof/>
            <w:webHidden/>
          </w:rPr>
          <w:fldChar w:fldCharType="end"/>
        </w:r>
      </w:hyperlink>
    </w:p>
    <w:p w14:paraId="2632BA63" w14:textId="408BA909"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1" w:anchor="_Toc39339205" w:history="1">
        <w:r w:rsidR="00EC7891" w:rsidRPr="003F6215">
          <w:rPr>
            <w:rStyle w:val="Hyperlink"/>
            <w:noProof/>
          </w:rPr>
          <w:t>Figure 2.2 System Diagram of Ao's Proposed Cybernetic Mechanism [3]</w:t>
        </w:r>
        <w:r w:rsidR="00EC7891">
          <w:rPr>
            <w:noProof/>
            <w:webHidden/>
          </w:rPr>
          <w:tab/>
        </w:r>
        <w:r w:rsidR="00EC7891">
          <w:rPr>
            <w:noProof/>
            <w:webHidden/>
          </w:rPr>
          <w:fldChar w:fldCharType="begin"/>
        </w:r>
        <w:r w:rsidR="00EC7891">
          <w:rPr>
            <w:noProof/>
            <w:webHidden/>
          </w:rPr>
          <w:instrText xml:space="preserve"> PAGEREF _Toc39339205 \h </w:instrText>
        </w:r>
        <w:r w:rsidR="00EC7891">
          <w:rPr>
            <w:noProof/>
            <w:webHidden/>
          </w:rPr>
        </w:r>
        <w:r w:rsidR="00EC7891">
          <w:rPr>
            <w:noProof/>
            <w:webHidden/>
          </w:rPr>
          <w:fldChar w:fldCharType="separate"/>
        </w:r>
        <w:r w:rsidR="006508B7">
          <w:rPr>
            <w:noProof/>
            <w:webHidden/>
          </w:rPr>
          <w:t>7</w:t>
        </w:r>
        <w:r w:rsidR="00EC7891">
          <w:rPr>
            <w:noProof/>
            <w:webHidden/>
          </w:rPr>
          <w:fldChar w:fldCharType="end"/>
        </w:r>
      </w:hyperlink>
    </w:p>
    <w:p w14:paraId="0325220A" w14:textId="6B047E2B"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2" w:anchor="_Toc39339206" w:history="1">
        <w:r w:rsidR="00EC7891" w:rsidRPr="003F6215">
          <w:rPr>
            <w:rStyle w:val="Hyperlink"/>
            <w:noProof/>
          </w:rPr>
          <w:t>Figure 3.1 Process of Data Preparation Involving The Following Steps: Data Collections, Data Processing, Sentiment Analysis, Exploratory Data Analysis, Sentiment Analyses And Feature Engineering</w:t>
        </w:r>
        <w:r w:rsidR="00EC7891">
          <w:rPr>
            <w:noProof/>
            <w:webHidden/>
          </w:rPr>
          <w:tab/>
        </w:r>
        <w:r w:rsidR="00EC7891">
          <w:rPr>
            <w:noProof/>
            <w:webHidden/>
          </w:rPr>
          <w:fldChar w:fldCharType="begin"/>
        </w:r>
        <w:r w:rsidR="00EC7891">
          <w:rPr>
            <w:noProof/>
            <w:webHidden/>
          </w:rPr>
          <w:instrText xml:space="preserve"> PAGEREF _Toc39339206 \h </w:instrText>
        </w:r>
        <w:r w:rsidR="00EC7891">
          <w:rPr>
            <w:noProof/>
            <w:webHidden/>
          </w:rPr>
        </w:r>
        <w:r w:rsidR="00EC7891">
          <w:rPr>
            <w:noProof/>
            <w:webHidden/>
          </w:rPr>
          <w:fldChar w:fldCharType="separate"/>
        </w:r>
        <w:r w:rsidR="006508B7">
          <w:rPr>
            <w:noProof/>
            <w:webHidden/>
          </w:rPr>
          <w:t>10</w:t>
        </w:r>
        <w:r w:rsidR="00EC7891">
          <w:rPr>
            <w:noProof/>
            <w:webHidden/>
          </w:rPr>
          <w:fldChar w:fldCharType="end"/>
        </w:r>
      </w:hyperlink>
    </w:p>
    <w:p w14:paraId="42978458" w14:textId="2D1C7093"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07" w:history="1">
        <w:r w:rsidR="00EC7891" w:rsidRPr="003F6215">
          <w:rPr>
            <w:rStyle w:val="Hyperlink"/>
            <w:noProof/>
          </w:rPr>
          <w:t>Figure 3.2 Web Scrapping Process Using a Web Scraping Application</w:t>
        </w:r>
        <w:r w:rsidR="00EC7891">
          <w:rPr>
            <w:noProof/>
            <w:webHidden/>
          </w:rPr>
          <w:tab/>
        </w:r>
        <w:r w:rsidR="00EC7891">
          <w:rPr>
            <w:noProof/>
            <w:webHidden/>
          </w:rPr>
          <w:fldChar w:fldCharType="begin"/>
        </w:r>
        <w:r w:rsidR="00EC7891">
          <w:rPr>
            <w:noProof/>
            <w:webHidden/>
          </w:rPr>
          <w:instrText xml:space="preserve"> PAGEREF _Toc39339207 \h </w:instrText>
        </w:r>
        <w:r w:rsidR="00EC7891">
          <w:rPr>
            <w:noProof/>
            <w:webHidden/>
          </w:rPr>
        </w:r>
        <w:r w:rsidR="00EC7891">
          <w:rPr>
            <w:noProof/>
            <w:webHidden/>
          </w:rPr>
          <w:fldChar w:fldCharType="separate"/>
        </w:r>
        <w:r w:rsidR="006508B7">
          <w:rPr>
            <w:noProof/>
            <w:webHidden/>
          </w:rPr>
          <w:t>12</w:t>
        </w:r>
        <w:r w:rsidR="00EC7891">
          <w:rPr>
            <w:noProof/>
            <w:webHidden/>
          </w:rPr>
          <w:fldChar w:fldCharType="end"/>
        </w:r>
      </w:hyperlink>
    </w:p>
    <w:p w14:paraId="49BCEBFA" w14:textId="1B1B0C81"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08" w:history="1">
        <w:r w:rsidR="00EC7891" w:rsidRPr="003F6215">
          <w:rPr>
            <w:rStyle w:val="Hyperlink"/>
            <w:noProof/>
          </w:rPr>
          <w:t>Figure 3.3 Seasonal Decomposition of Close Values</w:t>
        </w:r>
        <w:r w:rsidR="00EC7891">
          <w:rPr>
            <w:noProof/>
            <w:webHidden/>
          </w:rPr>
          <w:tab/>
        </w:r>
        <w:r w:rsidR="00EC7891">
          <w:rPr>
            <w:noProof/>
            <w:webHidden/>
          </w:rPr>
          <w:fldChar w:fldCharType="begin"/>
        </w:r>
        <w:r w:rsidR="00EC7891">
          <w:rPr>
            <w:noProof/>
            <w:webHidden/>
          </w:rPr>
          <w:instrText xml:space="preserve"> PAGEREF _Toc39339208 \h </w:instrText>
        </w:r>
        <w:r w:rsidR="00EC7891">
          <w:rPr>
            <w:noProof/>
            <w:webHidden/>
          </w:rPr>
        </w:r>
        <w:r w:rsidR="00EC7891">
          <w:rPr>
            <w:noProof/>
            <w:webHidden/>
          </w:rPr>
          <w:fldChar w:fldCharType="separate"/>
        </w:r>
        <w:r w:rsidR="006508B7">
          <w:rPr>
            <w:noProof/>
            <w:webHidden/>
          </w:rPr>
          <w:t>14</w:t>
        </w:r>
        <w:r w:rsidR="00EC7891">
          <w:rPr>
            <w:noProof/>
            <w:webHidden/>
          </w:rPr>
          <w:fldChar w:fldCharType="end"/>
        </w:r>
      </w:hyperlink>
    </w:p>
    <w:p w14:paraId="6FB5B5A7" w14:textId="6CD3FA74"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3" w:anchor="_Toc39339209" w:history="1">
        <w:r w:rsidR="00EC7891" w:rsidRPr="003F6215">
          <w:rPr>
            <w:rStyle w:val="Hyperlink"/>
            <w:noProof/>
          </w:rPr>
          <w:t>Figure 3.4 Algorithm Development Lifecycle</w:t>
        </w:r>
        <w:r w:rsidR="00EC7891">
          <w:rPr>
            <w:noProof/>
            <w:webHidden/>
          </w:rPr>
          <w:tab/>
        </w:r>
        <w:r w:rsidR="00EC7891">
          <w:rPr>
            <w:noProof/>
            <w:webHidden/>
          </w:rPr>
          <w:fldChar w:fldCharType="begin"/>
        </w:r>
        <w:r w:rsidR="00EC7891">
          <w:rPr>
            <w:noProof/>
            <w:webHidden/>
          </w:rPr>
          <w:instrText xml:space="preserve"> PAGEREF _Toc39339209 \h </w:instrText>
        </w:r>
        <w:r w:rsidR="00EC7891">
          <w:rPr>
            <w:noProof/>
            <w:webHidden/>
          </w:rPr>
        </w:r>
        <w:r w:rsidR="00EC7891">
          <w:rPr>
            <w:noProof/>
            <w:webHidden/>
          </w:rPr>
          <w:fldChar w:fldCharType="separate"/>
        </w:r>
        <w:r w:rsidR="006508B7">
          <w:rPr>
            <w:noProof/>
            <w:webHidden/>
          </w:rPr>
          <w:t>16</w:t>
        </w:r>
        <w:r w:rsidR="00EC7891">
          <w:rPr>
            <w:noProof/>
            <w:webHidden/>
          </w:rPr>
          <w:fldChar w:fldCharType="end"/>
        </w:r>
      </w:hyperlink>
    </w:p>
    <w:p w14:paraId="2906ADB9" w14:textId="6DF079E3"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0" w:history="1">
        <w:r w:rsidR="00EC7891" w:rsidRPr="003F6215">
          <w:rPr>
            <w:rStyle w:val="Hyperlink"/>
            <w:noProof/>
          </w:rPr>
          <w:t>Figure 3.5 Evaluation Metrics for Regression</w:t>
        </w:r>
        <w:r w:rsidR="00EC7891">
          <w:rPr>
            <w:noProof/>
            <w:webHidden/>
          </w:rPr>
          <w:tab/>
        </w:r>
        <w:r w:rsidR="00EC7891">
          <w:rPr>
            <w:noProof/>
            <w:webHidden/>
          </w:rPr>
          <w:fldChar w:fldCharType="begin"/>
        </w:r>
        <w:r w:rsidR="00EC7891">
          <w:rPr>
            <w:noProof/>
            <w:webHidden/>
          </w:rPr>
          <w:instrText xml:space="preserve"> PAGEREF _Toc39339210 \h </w:instrText>
        </w:r>
        <w:r w:rsidR="00EC7891">
          <w:rPr>
            <w:noProof/>
            <w:webHidden/>
          </w:rPr>
        </w:r>
        <w:r w:rsidR="00EC7891">
          <w:rPr>
            <w:noProof/>
            <w:webHidden/>
          </w:rPr>
          <w:fldChar w:fldCharType="separate"/>
        </w:r>
        <w:r w:rsidR="006508B7">
          <w:rPr>
            <w:noProof/>
            <w:webHidden/>
          </w:rPr>
          <w:t>18</w:t>
        </w:r>
        <w:r w:rsidR="00EC7891">
          <w:rPr>
            <w:noProof/>
            <w:webHidden/>
          </w:rPr>
          <w:fldChar w:fldCharType="end"/>
        </w:r>
      </w:hyperlink>
    </w:p>
    <w:p w14:paraId="004354F9" w14:textId="178C8BBB"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1" w:history="1">
        <w:r w:rsidR="00EC7891" w:rsidRPr="003F6215">
          <w:rPr>
            <w:rStyle w:val="Hyperlink"/>
            <w:noProof/>
          </w:rPr>
          <w:t>Figure 3.6 Evaluation Metrics for Classification</w:t>
        </w:r>
        <w:r w:rsidR="00EC7891">
          <w:rPr>
            <w:noProof/>
            <w:webHidden/>
          </w:rPr>
          <w:tab/>
        </w:r>
        <w:r w:rsidR="00EC7891">
          <w:rPr>
            <w:noProof/>
            <w:webHidden/>
          </w:rPr>
          <w:fldChar w:fldCharType="begin"/>
        </w:r>
        <w:r w:rsidR="00EC7891">
          <w:rPr>
            <w:noProof/>
            <w:webHidden/>
          </w:rPr>
          <w:instrText xml:space="preserve"> PAGEREF _Toc39339211 \h </w:instrText>
        </w:r>
        <w:r w:rsidR="00EC7891">
          <w:rPr>
            <w:noProof/>
            <w:webHidden/>
          </w:rPr>
        </w:r>
        <w:r w:rsidR="00EC7891">
          <w:rPr>
            <w:noProof/>
            <w:webHidden/>
          </w:rPr>
          <w:fldChar w:fldCharType="separate"/>
        </w:r>
        <w:r w:rsidR="006508B7">
          <w:rPr>
            <w:noProof/>
            <w:webHidden/>
          </w:rPr>
          <w:t>19</w:t>
        </w:r>
        <w:r w:rsidR="00EC7891">
          <w:rPr>
            <w:noProof/>
            <w:webHidden/>
          </w:rPr>
          <w:fldChar w:fldCharType="end"/>
        </w:r>
      </w:hyperlink>
    </w:p>
    <w:p w14:paraId="321F81DD" w14:textId="7B35F037"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2" w:history="1">
        <w:r w:rsidR="00EC7891" w:rsidRPr="003F6215">
          <w:rPr>
            <w:rStyle w:val="Hyperlink"/>
            <w:noProof/>
          </w:rPr>
          <w:t>Figure 3.7 Slow Moving Average Backtesting Strategy</w:t>
        </w:r>
        <w:r w:rsidR="00EC7891">
          <w:rPr>
            <w:noProof/>
            <w:webHidden/>
          </w:rPr>
          <w:tab/>
        </w:r>
        <w:r w:rsidR="00EC7891">
          <w:rPr>
            <w:noProof/>
            <w:webHidden/>
          </w:rPr>
          <w:fldChar w:fldCharType="begin"/>
        </w:r>
        <w:r w:rsidR="00EC7891">
          <w:rPr>
            <w:noProof/>
            <w:webHidden/>
          </w:rPr>
          <w:instrText xml:space="preserve"> PAGEREF _Toc39339212 \h </w:instrText>
        </w:r>
        <w:r w:rsidR="00EC7891">
          <w:rPr>
            <w:noProof/>
            <w:webHidden/>
          </w:rPr>
        </w:r>
        <w:r w:rsidR="00EC7891">
          <w:rPr>
            <w:noProof/>
            <w:webHidden/>
          </w:rPr>
          <w:fldChar w:fldCharType="separate"/>
        </w:r>
        <w:r w:rsidR="006508B7">
          <w:rPr>
            <w:noProof/>
            <w:webHidden/>
          </w:rPr>
          <w:t>20</w:t>
        </w:r>
        <w:r w:rsidR="00EC7891">
          <w:rPr>
            <w:noProof/>
            <w:webHidden/>
          </w:rPr>
          <w:fldChar w:fldCharType="end"/>
        </w:r>
      </w:hyperlink>
    </w:p>
    <w:p w14:paraId="7DC5D7F8" w14:textId="38D0AF84"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3" w:history="1">
        <w:r w:rsidR="00EC7891" w:rsidRPr="003F6215">
          <w:rPr>
            <w:rStyle w:val="Hyperlink"/>
            <w:noProof/>
          </w:rPr>
          <w:t>Figure 3.8 Algorithm for Walk Forward Classification</w:t>
        </w:r>
        <w:r w:rsidR="00EC7891">
          <w:rPr>
            <w:noProof/>
            <w:webHidden/>
          </w:rPr>
          <w:tab/>
        </w:r>
        <w:r w:rsidR="00EC7891">
          <w:rPr>
            <w:noProof/>
            <w:webHidden/>
          </w:rPr>
          <w:fldChar w:fldCharType="begin"/>
        </w:r>
        <w:r w:rsidR="00EC7891">
          <w:rPr>
            <w:noProof/>
            <w:webHidden/>
          </w:rPr>
          <w:instrText xml:space="preserve"> PAGEREF _Toc39339213 \h </w:instrText>
        </w:r>
        <w:r w:rsidR="00EC7891">
          <w:rPr>
            <w:noProof/>
            <w:webHidden/>
          </w:rPr>
        </w:r>
        <w:r w:rsidR="00EC7891">
          <w:rPr>
            <w:noProof/>
            <w:webHidden/>
          </w:rPr>
          <w:fldChar w:fldCharType="separate"/>
        </w:r>
        <w:r w:rsidR="006508B7">
          <w:rPr>
            <w:noProof/>
            <w:webHidden/>
          </w:rPr>
          <w:t>22</w:t>
        </w:r>
        <w:r w:rsidR="00EC7891">
          <w:rPr>
            <w:noProof/>
            <w:webHidden/>
          </w:rPr>
          <w:fldChar w:fldCharType="end"/>
        </w:r>
      </w:hyperlink>
    </w:p>
    <w:p w14:paraId="29FB47C5" w14:textId="07F5EF97"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4" w:history="1">
        <w:r w:rsidR="00EC7891" w:rsidRPr="003F6215">
          <w:rPr>
            <w:rStyle w:val="Hyperlink"/>
            <w:noProof/>
          </w:rPr>
          <w:t>Figure 3.9 PCA Analysis of BDT. Image Shows That Majority of The Variance is Explained by 8 Components for BDT.</w:t>
        </w:r>
        <w:r w:rsidR="00EC7891">
          <w:rPr>
            <w:noProof/>
            <w:webHidden/>
          </w:rPr>
          <w:tab/>
        </w:r>
        <w:r w:rsidR="00EC7891">
          <w:rPr>
            <w:noProof/>
            <w:webHidden/>
          </w:rPr>
          <w:fldChar w:fldCharType="begin"/>
        </w:r>
        <w:r w:rsidR="00EC7891">
          <w:rPr>
            <w:noProof/>
            <w:webHidden/>
          </w:rPr>
          <w:instrText xml:space="preserve"> PAGEREF _Toc39339214 \h </w:instrText>
        </w:r>
        <w:r w:rsidR="00EC7891">
          <w:rPr>
            <w:noProof/>
            <w:webHidden/>
          </w:rPr>
        </w:r>
        <w:r w:rsidR="00EC7891">
          <w:rPr>
            <w:noProof/>
            <w:webHidden/>
          </w:rPr>
          <w:fldChar w:fldCharType="separate"/>
        </w:r>
        <w:r w:rsidR="006508B7">
          <w:rPr>
            <w:noProof/>
            <w:webHidden/>
          </w:rPr>
          <w:t>23</w:t>
        </w:r>
        <w:r w:rsidR="00EC7891">
          <w:rPr>
            <w:noProof/>
            <w:webHidden/>
          </w:rPr>
          <w:fldChar w:fldCharType="end"/>
        </w:r>
      </w:hyperlink>
    </w:p>
    <w:p w14:paraId="27FD2204" w14:textId="59E4032D"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5" w:history="1">
        <w:r w:rsidR="00EC7891" w:rsidRPr="003F6215">
          <w:rPr>
            <w:rStyle w:val="Hyperlink"/>
            <w:noProof/>
          </w:rPr>
          <w:t>Figure 4.1 Most Recent Data Available for NASDAQ 100</w:t>
        </w:r>
        <w:r w:rsidR="00EC7891">
          <w:rPr>
            <w:noProof/>
            <w:webHidden/>
          </w:rPr>
          <w:tab/>
        </w:r>
        <w:r w:rsidR="00EC7891">
          <w:rPr>
            <w:noProof/>
            <w:webHidden/>
          </w:rPr>
          <w:fldChar w:fldCharType="begin"/>
        </w:r>
        <w:r w:rsidR="00EC7891">
          <w:rPr>
            <w:noProof/>
            <w:webHidden/>
          </w:rPr>
          <w:instrText xml:space="preserve"> PAGEREF _Toc39339215 \h </w:instrText>
        </w:r>
        <w:r w:rsidR="00EC7891">
          <w:rPr>
            <w:noProof/>
            <w:webHidden/>
          </w:rPr>
        </w:r>
        <w:r w:rsidR="00EC7891">
          <w:rPr>
            <w:noProof/>
            <w:webHidden/>
          </w:rPr>
          <w:fldChar w:fldCharType="separate"/>
        </w:r>
        <w:r w:rsidR="006508B7">
          <w:rPr>
            <w:noProof/>
            <w:webHidden/>
          </w:rPr>
          <w:t>26</w:t>
        </w:r>
        <w:r w:rsidR="00EC7891">
          <w:rPr>
            <w:noProof/>
            <w:webHidden/>
          </w:rPr>
          <w:fldChar w:fldCharType="end"/>
        </w:r>
      </w:hyperlink>
    </w:p>
    <w:p w14:paraId="350EB7F0" w14:textId="0352A6CF"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6" w:history="1">
        <w:r w:rsidR="00EC7891" w:rsidRPr="003F6215">
          <w:rPr>
            <w:rStyle w:val="Hyperlink"/>
            <w:noProof/>
          </w:rPr>
          <w:t>Figure 4.2 A JSON Object Containing Information About the Tweet Retrieved from Twitter</w:t>
        </w:r>
        <w:r w:rsidR="00EC7891">
          <w:rPr>
            <w:noProof/>
            <w:webHidden/>
          </w:rPr>
          <w:tab/>
        </w:r>
        <w:r w:rsidR="00EC7891">
          <w:rPr>
            <w:noProof/>
            <w:webHidden/>
          </w:rPr>
          <w:fldChar w:fldCharType="begin"/>
        </w:r>
        <w:r w:rsidR="00EC7891">
          <w:rPr>
            <w:noProof/>
            <w:webHidden/>
          </w:rPr>
          <w:instrText xml:space="preserve"> PAGEREF _Toc39339216 \h </w:instrText>
        </w:r>
        <w:r w:rsidR="00EC7891">
          <w:rPr>
            <w:noProof/>
            <w:webHidden/>
          </w:rPr>
        </w:r>
        <w:r w:rsidR="00EC7891">
          <w:rPr>
            <w:noProof/>
            <w:webHidden/>
          </w:rPr>
          <w:fldChar w:fldCharType="separate"/>
        </w:r>
        <w:r w:rsidR="006508B7">
          <w:rPr>
            <w:noProof/>
            <w:webHidden/>
          </w:rPr>
          <w:t>27</w:t>
        </w:r>
        <w:r w:rsidR="00EC7891">
          <w:rPr>
            <w:noProof/>
            <w:webHidden/>
          </w:rPr>
          <w:fldChar w:fldCharType="end"/>
        </w:r>
      </w:hyperlink>
    </w:p>
    <w:p w14:paraId="10B34CC7" w14:textId="6F2A4AC8"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7" w:history="1">
        <w:r w:rsidR="00EC7891" w:rsidRPr="003F6215">
          <w:rPr>
            <w:rStyle w:val="Hyperlink"/>
            <w:noProof/>
          </w:rPr>
          <w:t>Figure 4.3 Statistically Derived Features from Sentiment Analysis</w:t>
        </w:r>
        <w:r w:rsidR="00EC7891">
          <w:rPr>
            <w:noProof/>
            <w:webHidden/>
          </w:rPr>
          <w:tab/>
        </w:r>
        <w:r w:rsidR="00EC7891">
          <w:rPr>
            <w:noProof/>
            <w:webHidden/>
          </w:rPr>
          <w:fldChar w:fldCharType="begin"/>
        </w:r>
        <w:r w:rsidR="00EC7891">
          <w:rPr>
            <w:noProof/>
            <w:webHidden/>
          </w:rPr>
          <w:instrText xml:space="preserve"> PAGEREF _Toc39339217 \h </w:instrText>
        </w:r>
        <w:r w:rsidR="00EC7891">
          <w:rPr>
            <w:noProof/>
            <w:webHidden/>
          </w:rPr>
        </w:r>
        <w:r w:rsidR="00EC7891">
          <w:rPr>
            <w:noProof/>
            <w:webHidden/>
          </w:rPr>
          <w:fldChar w:fldCharType="separate"/>
        </w:r>
        <w:r w:rsidR="006508B7">
          <w:rPr>
            <w:noProof/>
            <w:webHidden/>
          </w:rPr>
          <w:t>28</w:t>
        </w:r>
        <w:r w:rsidR="00EC7891">
          <w:rPr>
            <w:noProof/>
            <w:webHidden/>
          </w:rPr>
          <w:fldChar w:fldCharType="end"/>
        </w:r>
      </w:hyperlink>
    </w:p>
    <w:p w14:paraId="499538EC" w14:textId="0FDAADFB"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8" w:history="1">
        <w:r w:rsidR="00EC7891" w:rsidRPr="003F6215">
          <w:rPr>
            <w:rStyle w:val="Hyperlink"/>
            <w:noProof/>
          </w:rPr>
          <w:t>Figure 4.4 Seasonal Decomposition of Return on Hang Seng Index Close</w:t>
        </w:r>
        <w:r w:rsidR="00EC7891">
          <w:rPr>
            <w:noProof/>
            <w:webHidden/>
          </w:rPr>
          <w:tab/>
        </w:r>
        <w:r w:rsidR="00EC7891">
          <w:rPr>
            <w:noProof/>
            <w:webHidden/>
          </w:rPr>
          <w:fldChar w:fldCharType="begin"/>
        </w:r>
        <w:r w:rsidR="00EC7891">
          <w:rPr>
            <w:noProof/>
            <w:webHidden/>
          </w:rPr>
          <w:instrText xml:space="preserve"> PAGEREF _Toc39339218 \h </w:instrText>
        </w:r>
        <w:r w:rsidR="00EC7891">
          <w:rPr>
            <w:noProof/>
            <w:webHidden/>
          </w:rPr>
        </w:r>
        <w:r w:rsidR="00EC7891">
          <w:rPr>
            <w:noProof/>
            <w:webHidden/>
          </w:rPr>
          <w:fldChar w:fldCharType="separate"/>
        </w:r>
        <w:r w:rsidR="006508B7">
          <w:rPr>
            <w:noProof/>
            <w:webHidden/>
          </w:rPr>
          <w:t>29</w:t>
        </w:r>
        <w:r w:rsidR="00EC7891">
          <w:rPr>
            <w:noProof/>
            <w:webHidden/>
          </w:rPr>
          <w:fldChar w:fldCharType="end"/>
        </w:r>
      </w:hyperlink>
    </w:p>
    <w:p w14:paraId="7CB58C46" w14:textId="6E950916"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19" w:history="1">
        <w:r w:rsidR="00EC7891" w:rsidRPr="003F6215">
          <w:rPr>
            <w:rStyle w:val="Hyperlink"/>
            <w:noProof/>
          </w:rPr>
          <w:t>Figure 4.5 ADF Test Results Highlighting Stationarity of Derived Features.</w:t>
        </w:r>
        <w:r w:rsidR="00EC7891">
          <w:rPr>
            <w:noProof/>
            <w:webHidden/>
          </w:rPr>
          <w:tab/>
        </w:r>
        <w:r w:rsidR="00EC7891">
          <w:rPr>
            <w:noProof/>
            <w:webHidden/>
          </w:rPr>
          <w:fldChar w:fldCharType="begin"/>
        </w:r>
        <w:r w:rsidR="00EC7891">
          <w:rPr>
            <w:noProof/>
            <w:webHidden/>
          </w:rPr>
          <w:instrText xml:space="preserve"> PAGEREF _Toc39339219 \h </w:instrText>
        </w:r>
        <w:r w:rsidR="00EC7891">
          <w:rPr>
            <w:noProof/>
            <w:webHidden/>
          </w:rPr>
        </w:r>
        <w:r w:rsidR="00EC7891">
          <w:rPr>
            <w:noProof/>
            <w:webHidden/>
          </w:rPr>
          <w:fldChar w:fldCharType="separate"/>
        </w:r>
        <w:r w:rsidR="006508B7">
          <w:rPr>
            <w:noProof/>
            <w:webHidden/>
          </w:rPr>
          <w:t>30</w:t>
        </w:r>
        <w:r w:rsidR="00EC7891">
          <w:rPr>
            <w:noProof/>
            <w:webHidden/>
          </w:rPr>
          <w:fldChar w:fldCharType="end"/>
        </w:r>
      </w:hyperlink>
    </w:p>
    <w:p w14:paraId="5BD351C3" w14:textId="6A9DF79B"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20" w:history="1">
        <w:r w:rsidR="00EC7891" w:rsidRPr="003F6215">
          <w:rPr>
            <w:rStyle w:val="Hyperlink"/>
            <w:noProof/>
          </w:rPr>
          <w:t>Figure 4.6 Correlation Matrix for Currencies for Time Period 2010-2020</w:t>
        </w:r>
        <w:r w:rsidR="00EC7891">
          <w:rPr>
            <w:noProof/>
            <w:webHidden/>
          </w:rPr>
          <w:tab/>
        </w:r>
        <w:r w:rsidR="00EC7891">
          <w:rPr>
            <w:noProof/>
            <w:webHidden/>
          </w:rPr>
          <w:fldChar w:fldCharType="begin"/>
        </w:r>
        <w:r w:rsidR="00EC7891">
          <w:rPr>
            <w:noProof/>
            <w:webHidden/>
          </w:rPr>
          <w:instrText xml:space="preserve"> PAGEREF _Toc39339220 \h </w:instrText>
        </w:r>
        <w:r w:rsidR="00EC7891">
          <w:rPr>
            <w:noProof/>
            <w:webHidden/>
          </w:rPr>
        </w:r>
        <w:r w:rsidR="00EC7891">
          <w:rPr>
            <w:noProof/>
            <w:webHidden/>
          </w:rPr>
          <w:fldChar w:fldCharType="separate"/>
        </w:r>
        <w:r w:rsidR="006508B7">
          <w:rPr>
            <w:noProof/>
            <w:webHidden/>
          </w:rPr>
          <w:t>30</w:t>
        </w:r>
        <w:r w:rsidR="00EC7891">
          <w:rPr>
            <w:noProof/>
            <w:webHidden/>
          </w:rPr>
          <w:fldChar w:fldCharType="end"/>
        </w:r>
      </w:hyperlink>
    </w:p>
    <w:p w14:paraId="54F49B40" w14:textId="71D2479A"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4" w:anchor="_Toc39339221" w:history="1">
        <w:r w:rsidR="00EC7891" w:rsidRPr="003F6215">
          <w:rPr>
            <w:rStyle w:val="Hyperlink"/>
            <w:noProof/>
          </w:rPr>
          <w:t>Figure 4.7 Predicted Raw Values by Linear Regression Model</w:t>
        </w:r>
        <w:r w:rsidR="00EC7891">
          <w:rPr>
            <w:noProof/>
            <w:webHidden/>
          </w:rPr>
          <w:tab/>
        </w:r>
        <w:r w:rsidR="00EC7891">
          <w:rPr>
            <w:noProof/>
            <w:webHidden/>
          </w:rPr>
          <w:fldChar w:fldCharType="begin"/>
        </w:r>
        <w:r w:rsidR="00EC7891">
          <w:rPr>
            <w:noProof/>
            <w:webHidden/>
          </w:rPr>
          <w:instrText xml:space="preserve"> PAGEREF _Toc39339221 \h </w:instrText>
        </w:r>
        <w:r w:rsidR="00EC7891">
          <w:rPr>
            <w:noProof/>
            <w:webHidden/>
          </w:rPr>
        </w:r>
        <w:r w:rsidR="00EC7891">
          <w:rPr>
            <w:noProof/>
            <w:webHidden/>
          </w:rPr>
          <w:fldChar w:fldCharType="separate"/>
        </w:r>
        <w:r w:rsidR="006508B7">
          <w:rPr>
            <w:noProof/>
            <w:webHidden/>
          </w:rPr>
          <w:t>32</w:t>
        </w:r>
        <w:r w:rsidR="00EC7891">
          <w:rPr>
            <w:noProof/>
            <w:webHidden/>
          </w:rPr>
          <w:fldChar w:fldCharType="end"/>
        </w:r>
      </w:hyperlink>
    </w:p>
    <w:p w14:paraId="46F4D84A" w14:textId="6590FEA9"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22" w:history="1">
        <w:r w:rsidR="00EC7891" w:rsidRPr="003F6215">
          <w:rPr>
            <w:rStyle w:val="Hyperlink"/>
            <w:noProof/>
          </w:rPr>
          <w:t>Figure 4.8 Linear Regression Results on Raw Values of BDT</w:t>
        </w:r>
        <w:r w:rsidR="00EC7891">
          <w:rPr>
            <w:noProof/>
            <w:webHidden/>
          </w:rPr>
          <w:tab/>
        </w:r>
        <w:r w:rsidR="00EC7891">
          <w:rPr>
            <w:noProof/>
            <w:webHidden/>
          </w:rPr>
          <w:fldChar w:fldCharType="begin"/>
        </w:r>
        <w:r w:rsidR="00EC7891">
          <w:rPr>
            <w:noProof/>
            <w:webHidden/>
          </w:rPr>
          <w:instrText xml:space="preserve"> PAGEREF _Toc39339222 \h </w:instrText>
        </w:r>
        <w:r w:rsidR="00EC7891">
          <w:rPr>
            <w:noProof/>
            <w:webHidden/>
          </w:rPr>
        </w:r>
        <w:r w:rsidR="00EC7891">
          <w:rPr>
            <w:noProof/>
            <w:webHidden/>
          </w:rPr>
          <w:fldChar w:fldCharType="separate"/>
        </w:r>
        <w:r w:rsidR="006508B7">
          <w:rPr>
            <w:noProof/>
            <w:webHidden/>
          </w:rPr>
          <w:t>32</w:t>
        </w:r>
        <w:r w:rsidR="00EC7891">
          <w:rPr>
            <w:noProof/>
            <w:webHidden/>
          </w:rPr>
          <w:fldChar w:fldCharType="end"/>
        </w:r>
      </w:hyperlink>
    </w:p>
    <w:p w14:paraId="3A1A7A41" w14:textId="6F6FB16C"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23" w:history="1">
        <w:r w:rsidR="00EC7891" w:rsidRPr="003F6215">
          <w:rPr>
            <w:rStyle w:val="Hyperlink"/>
            <w:noProof/>
          </w:rPr>
          <w:t>Figure 4.9 Regression Graph for BDT Close Return</w:t>
        </w:r>
        <w:r w:rsidR="00EC7891">
          <w:rPr>
            <w:noProof/>
            <w:webHidden/>
          </w:rPr>
          <w:tab/>
        </w:r>
        <w:r w:rsidR="00EC7891">
          <w:rPr>
            <w:noProof/>
            <w:webHidden/>
          </w:rPr>
          <w:fldChar w:fldCharType="begin"/>
        </w:r>
        <w:r w:rsidR="00EC7891">
          <w:rPr>
            <w:noProof/>
            <w:webHidden/>
          </w:rPr>
          <w:instrText xml:space="preserve"> PAGEREF _Toc39339223 \h </w:instrText>
        </w:r>
        <w:r w:rsidR="00EC7891">
          <w:rPr>
            <w:noProof/>
            <w:webHidden/>
          </w:rPr>
        </w:r>
        <w:r w:rsidR="00EC7891">
          <w:rPr>
            <w:noProof/>
            <w:webHidden/>
          </w:rPr>
          <w:fldChar w:fldCharType="separate"/>
        </w:r>
        <w:r w:rsidR="006508B7">
          <w:rPr>
            <w:noProof/>
            <w:webHidden/>
          </w:rPr>
          <w:t>32</w:t>
        </w:r>
        <w:r w:rsidR="00EC7891">
          <w:rPr>
            <w:noProof/>
            <w:webHidden/>
          </w:rPr>
          <w:fldChar w:fldCharType="end"/>
        </w:r>
      </w:hyperlink>
    </w:p>
    <w:p w14:paraId="24D0F49E" w14:textId="4BE893AE"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5" w:anchor="_Toc39339224" w:history="1">
        <w:r w:rsidR="00EC7891" w:rsidRPr="003F6215">
          <w:rPr>
            <w:rStyle w:val="Hyperlink"/>
            <w:noProof/>
          </w:rPr>
          <w:t>Figure 4.10 ARIMA Diagnostics</w:t>
        </w:r>
        <w:r w:rsidR="00EC7891">
          <w:rPr>
            <w:noProof/>
            <w:webHidden/>
          </w:rPr>
          <w:tab/>
        </w:r>
        <w:r w:rsidR="00EC7891">
          <w:rPr>
            <w:noProof/>
            <w:webHidden/>
          </w:rPr>
          <w:fldChar w:fldCharType="begin"/>
        </w:r>
        <w:r w:rsidR="00EC7891">
          <w:rPr>
            <w:noProof/>
            <w:webHidden/>
          </w:rPr>
          <w:instrText xml:space="preserve"> PAGEREF _Toc39339224 \h </w:instrText>
        </w:r>
        <w:r w:rsidR="00EC7891">
          <w:rPr>
            <w:noProof/>
            <w:webHidden/>
          </w:rPr>
        </w:r>
        <w:r w:rsidR="00EC7891">
          <w:rPr>
            <w:noProof/>
            <w:webHidden/>
          </w:rPr>
          <w:fldChar w:fldCharType="separate"/>
        </w:r>
        <w:r w:rsidR="006508B7">
          <w:rPr>
            <w:noProof/>
            <w:webHidden/>
          </w:rPr>
          <w:t>33</w:t>
        </w:r>
        <w:r w:rsidR="00EC7891">
          <w:rPr>
            <w:noProof/>
            <w:webHidden/>
          </w:rPr>
          <w:fldChar w:fldCharType="end"/>
        </w:r>
      </w:hyperlink>
    </w:p>
    <w:p w14:paraId="7F45258A" w14:textId="3AD0E4E7"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25" w:history="1">
        <w:r w:rsidR="00EC7891" w:rsidRPr="003F6215">
          <w:rPr>
            <w:rStyle w:val="Hyperlink"/>
            <w:noProof/>
          </w:rPr>
          <w:t>Figure 4.11 ARIMA Regression Results Using Raw Values of BDT</w:t>
        </w:r>
        <w:r w:rsidR="00EC7891">
          <w:rPr>
            <w:noProof/>
            <w:webHidden/>
          </w:rPr>
          <w:tab/>
        </w:r>
        <w:r w:rsidR="00EC7891">
          <w:rPr>
            <w:noProof/>
            <w:webHidden/>
          </w:rPr>
          <w:fldChar w:fldCharType="begin"/>
        </w:r>
        <w:r w:rsidR="00EC7891">
          <w:rPr>
            <w:noProof/>
            <w:webHidden/>
          </w:rPr>
          <w:instrText xml:space="preserve"> PAGEREF _Toc39339225 \h </w:instrText>
        </w:r>
        <w:r w:rsidR="00EC7891">
          <w:rPr>
            <w:noProof/>
            <w:webHidden/>
          </w:rPr>
        </w:r>
        <w:r w:rsidR="00EC7891">
          <w:rPr>
            <w:noProof/>
            <w:webHidden/>
          </w:rPr>
          <w:fldChar w:fldCharType="separate"/>
        </w:r>
        <w:r w:rsidR="006508B7">
          <w:rPr>
            <w:noProof/>
            <w:webHidden/>
          </w:rPr>
          <w:t>33</w:t>
        </w:r>
        <w:r w:rsidR="00EC7891">
          <w:rPr>
            <w:noProof/>
            <w:webHidden/>
          </w:rPr>
          <w:fldChar w:fldCharType="end"/>
        </w:r>
      </w:hyperlink>
    </w:p>
    <w:p w14:paraId="1ABE1EAA" w14:textId="09EA7D55"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6" w:anchor="_Toc39339226" w:history="1">
        <w:r w:rsidR="00EC7891" w:rsidRPr="003F6215">
          <w:rPr>
            <w:rStyle w:val="Hyperlink"/>
            <w:noProof/>
          </w:rPr>
          <w:t>Figure 4.12 ARIMA Returns Forecast for BDT</w:t>
        </w:r>
        <w:r w:rsidR="00EC7891">
          <w:rPr>
            <w:noProof/>
            <w:webHidden/>
          </w:rPr>
          <w:tab/>
        </w:r>
        <w:r w:rsidR="00EC7891">
          <w:rPr>
            <w:noProof/>
            <w:webHidden/>
          </w:rPr>
          <w:fldChar w:fldCharType="begin"/>
        </w:r>
        <w:r w:rsidR="00EC7891">
          <w:rPr>
            <w:noProof/>
            <w:webHidden/>
          </w:rPr>
          <w:instrText xml:space="preserve"> PAGEREF _Toc39339226 \h </w:instrText>
        </w:r>
        <w:r w:rsidR="00EC7891">
          <w:rPr>
            <w:noProof/>
            <w:webHidden/>
          </w:rPr>
        </w:r>
        <w:r w:rsidR="00EC7891">
          <w:rPr>
            <w:noProof/>
            <w:webHidden/>
          </w:rPr>
          <w:fldChar w:fldCharType="separate"/>
        </w:r>
        <w:r w:rsidR="006508B7">
          <w:rPr>
            <w:noProof/>
            <w:webHidden/>
          </w:rPr>
          <w:t>34</w:t>
        </w:r>
        <w:r w:rsidR="00EC7891">
          <w:rPr>
            <w:noProof/>
            <w:webHidden/>
          </w:rPr>
          <w:fldChar w:fldCharType="end"/>
        </w:r>
      </w:hyperlink>
    </w:p>
    <w:p w14:paraId="0AAB193B" w14:textId="65433F62"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7" w:anchor="_Toc39339227" w:history="1">
        <w:r w:rsidR="00EC7891" w:rsidRPr="003F6215">
          <w:rPr>
            <w:rStyle w:val="Hyperlink"/>
            <w:noProof/>
          </w:rPr>
          <w:t>Figure 4.13 ARIMA Fit Diagnostics Using Returns</w:t>
        </w:r>
        <w:r w:rsidR="00EC7891">
          <w:rPr>
            <w:noProof/>
            <w:webHidden/>
          </w:rPr>
          <w:tab/>
        </w:r>
        <w:r w:rsidR="00EC7891">
          <w:rPr>
            <w:noProof/>
            <w:webHidden/>
          </w:rPr>
          <w:fldChar w:fldCharType="begin"/>
        </w:r>
        <w:r w:rsidR="00EC7891">
          <w:rPr>
            <w:noProof/>
            <w:webHidden/>
          </w:rPr>
          <w:instrText xml:space="preserve"> PAGEREF _Toc39339227 \h </w:instrText>
        </w:r>
        <w:r w:rsidR="00EC7891">
          <w:rPr>
            <w:noProof/>
            <w:webHidden/>
          </w:rPr>
        </w:r>
        <w:r w:rsidR="00EC7891">
          <w:rPr>
            <w:noProof/>
            <w:webHidden/>
          </w:rPr>
          <w:fldChar w:fldCharType="separate"/>
        </w:r>
        <w:r w:rsidR="006508B7">
          <w:rPr>
            <w:noProof/>
            <w:webHidden/>
          </w:rPr>
          <w:t>34</w:t>
        </w:r>
        <w:r w:rsidR="00EC7891">
          <w:rPr>
            <w:noProof/>
            <w:webHidden/>
          </w:rPr>
          <w:fldChar w:fldCharType="end"/>
        </w:r>
      </w:hyperlink>
    </w:p>
    <w:p w14:paraId="60F3AC1F" w14:textId="3508A29A"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8" w:anchor="_Toc39339228" w:history="1">
        <w:r w:rsidR="00EC7891" w:rsidRPr="003F6215">
          <w:rPr>
            <w:rStyle w:val="Hyperlink"/>
            <w:noProof/>
          </w:rPr>
          <w:t>Figure 4.14 Prophet Regression Results Using Raw Values for BDT</w:t>
        </w:r>
        <w:r w:rsidR="00EC7891">
          <w:rPr>
            <w:noProof/>
            <w:webHidden/>
          </w:rPr>
          <w:tab/>
        </w:r>
        <w:r w:rsidR="00EC7891">
          <w:rPr>
            <w:noProof/>
            <w:webHidden/>
          </w:rPr>
          <w:fldChar w:fldCharType="begin"/>
        </w:r>
        <w:r w:rsidR="00EC7891">
          <w:rPr>
            <w:noProof/>
            <w:webHidden/>
          </w:rPr>
          <w:instrText xml:space="preserve"> PAGEREF _Toc39339228 \h </w:instrText>
        </w:r>
        <w:r w:rsidR="00EC7891">
          <w:rPr>
            <w:noProof/>
            <w:webHidden/>
          </w:rPr>
        </w:r>
        <w:r w:rsidR="00EC7891">
          <w:rPr>
            <w:noProof/>
            <w:webHidden/>
          </w:rPr>
          <w:fldChar w:fldCharType="separate"/>
        </w:r>
        <w:r w:rsidR="006508B7">
          <w:rPr>
            <w:noProof/>
            <w:webHidden/>
          </w:rPr>
          <w:t>34</w:t>
        </w:r>
        <w:r w:rsidR="00EC7891">
          <w:rPr>
            <w:noProof/>
            <w:webHidden/>
          </w:rPr>
          <w:fldChar w:fldCharType="end"/>
        </w:r>
      </w:hyperlink>
    </w:p>
    <w:p w14:paraId="7F1F0A3C" w14:textId="29B0EAC5"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19" w:anchor="_Toc39339229" w:history="1">
        <w:r w:rsidR="00EC7891" w:rsidRPr="003F6215">
          <w:rPr>
            <w:rStyle w:val="Hyperlink"/>
            <w:noProof/>
          </w:rPr>
          <w:t>Figure 4.15 Prophet Regression Results Using BDT Returns</w:t>
        </w:r>
        <w:r w:rsidR="00EC7891">
          <w:rPr>
            <w:noProof/>
            <w:webHidden/>
          </w:rPr>
          <w:tab/>
        </w:r>
        <w:r w:rsidR="00EC7891">
          <w:rPr>
            <w:noProof/>
            <w:webHidden/>
          </w:rPr>
          <w:fldChar w:fldCharType="begin"/>
        </w:r>
        <w:r w:rsidR="00EC7891">
          <w:rPr>
            <w:noProof/>
            <w:webHidden/>
          </w:rPr>
          <w:instrText xml:space="preserve"> PAGEREF _Toc39339229 \h </w:instrText>
        </w:r>
        <w:r w:rsidR="00EC7891">
          <w:rPr>
            <w:noProof/>
            <w:webHidden/>
          </w:rPr>
        </w:r>
        <w:r w:rsidR="00EC7891">
          <w:rPr>
            <w:noProof/>
            <w:webHidden/>
          </w:rPr>
          <w:fldChar w:fldCharType="separate"/>
        </w:r>
        <w:r w:rsidR="006508B7">
          <w:rPr>
            <w:noProof/>
            <w:webHidden/>
          </w:rPr>
          <w:t>34</w:t>
        </w:r>
        <w:r w:rsidR="00EC7891">
          <w:rPr>
            <w:noProof/>
            <w:webHidden/>
          </w:rPr>
          <w:fldChar w:fldCharType="end"/>
        </w:r>
      </w:hyperlink>
    </w:p>
    <w:p w14:paraId="64D88BFE" w14:textId="2D0920B8"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20" w:anchor="_Toc39339230" w:history="1">
        <w:r w:rsidR="00EC7891" w:rsidRPr="003F6215">
          <w:rPr>
            <w:rStyle w:val="Hyperlink"/>
            <w:noProof/>
          </w:rPr>
          <w:t>Figure 4.16 Classification Report for random Forest</w:t>
        </w:r>
        <w:r w:rsidR="00EC7891">
          <w:rPr>
            <w:noProof/>
            <w:webHidden/>
          </w:rPr>
          <w:tab/>
        </w:r>
        <w:r w:rsidR="00EC7891">
          <w:rPr>
            <w:noProof/>
            <w:webHidden/>
          </w:rPr>
          <w:fldChar w:fldCharType="begin"/>
        </w:r>
        <w:r w:rsidR="00EC7891">
          <w:rPr>
            <w:noProof/>
            <w:webHidden/>
          </w:rPr>
          <w:instrText xml:space="preserve"> PAGEREF _Toc39339230 \h </w:instrText>
        </w:r>
        <w:r w:rsidR="00EC7891">
          <w:rPr>
            <w:noProof/>
            <w:webHidden/>
          </w:rPr>
        </w:r>
        <w:r w:rsidR="00EC7891">
          <w:rPr>
            <w:noProof/>
            <w:webHidden/>
          </w:rPr>
          <w:fldChar w:fldCharType="separate"/>
        </w:r>
        <w:r w:rsidR="006508B7">
          <w:rPr>
            <w:noProof/>
            <w:webHidden/>
          </w:rPr>
          <w:t>37</w:t>
        </w:r>
        <w:r w:rsidR="00EC7891">
          <w:rPr>
            <w:noProof/>
            <w:webHidden/>
          </w:rPr>
          <w:fldChar w:fldCharType="end"/>
        </w:r>
      </w:hyperlink>
    </w:p>
    <w:p w14:paraId="627F7433" w14:textId="71ED7B24"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31" w:history="1">
        <w:r w:rsidR="00EC7891" w:rsidRPr="003F6215">
          <w:rPr>
            <w:rStyle w:val="Hyperlink"/>
            <w:noProof/>
          </w:rPr>
          <w:t>Figure 4.17 Confusion Matrix for Random Forrest Classification on BDT</w:t>
        </w:r>
        <w:r w:rsidR="00EC7891">
          <w:rPr>
            <w:noProof/>
            <w:webHidden/>
          </w:rPr>
          <w:tab/>
        </w:r>
        <w:r w:rsidR="00EC7891">
          <w:rPr>
            <w:noProof/>
            <w:webHidden/>
          </w:rPr>
          <w:fldChar w:fldCharType="begin"/>
        </w:r>
        <w:r w:rsidR="00EC7891">
          <w:rPr>
            <w:noProof/>
            <w:webHidden/>
          </w:rPr>
          <w:instrText xml:space="preserve"> PAGEREF _Toc39339231 \h </w:instrText>
        </w:r>
        <w:r w:rsidR="00EC7891">
          <w:rPr>
            <w:noProof/>
            <w:webHidden/>
          </w:rPr>
        </w:r>
        <w:r w:rsidR="00EC7891">
          <w:rPr>
            <w:noProof/>
            <w:webHidden/>
          </w:rPr>
          <w:fldChar w:fldCharType="separate"/>
        </w:r>
        <w:r w:rsidR="006508B7">
          <w:rPr>
            <w:noProof/>
            <w:webHidden/>
          </w:rPr>
          <w:t>37</w:t>
        </w:r>
        <w:r w:rsidR="00EC7891">
          <w:rPr>
            <w:noProof/>
            <w:webHidden/>
          </w:rPr>
          <w:fldChar w:fldCharType="end"/>
        </w:r>
      </w:hyperlink>
    </w:p>
    <w:p w14:paraId="4E99BC11" w14:textId="3908B452"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21" w:anchor="_Toc39339232" w:history="1">
        <w:r w:rsidR="00EC7891" w:rsidRPr="003F6215">
          <w:rPr>
            <w:rStyle w:val="Hyperlink"/>
            <w:noProof/>
          </w:rPr>
          <w:t>Figure 4.18 Confusion Matrix For Ridge Classifier for BDT</w:t>
        </w:r>
        <w:r w:rsidR="00EC7891">
          <w:rPr>
            <w:noProof/>
            <w:webHidden/>
          </w:rPr>
          <w:tab/>
        </w:r>
        <w:r w:rsidR="00EC7891">
          <w:rPr>
            <w:noProof/>
            <w:webHidden/>
          </w:rPr>
          <w:fldChar w:fldCharType="begin"/>
        </w:r>
        <w:r w:rsidR="00EC7891">
          <w:rPr>
            <w:noProof/>
            <w:webHidden/>
          </w:rPr>
          <w:instrText xml:space="preserve"> PAGEREF _Toc39339232 \h </w:instrText>
        </w:r>
        <w:r w:rsidR="00EC7891">
          <w:rPr>
            <w:noProof/>
            <w:webHidden/>
          </w:rPr>
        </w:r>
        <w:r w:rsidR="00EC7891">
          <w:rPr>
            <w:noProof/>
            <w:webHidden/>
          </w:rPr>
          <w:fldChar w:fldCharType="separate"/>
        </w:r>
        <w:r w:rsidR="006508B7">
          <w:rPr>
            <w:noProof/>
            <w:webHidden/>
          </w:rPr>
          <w:t>37</w:t>
        </w:r>
        <w:r w:rsidR="00EC7891">
          <w:rPr>
            <w:noProof/>
            <w:webHidden/>
          </w:rPr>
          <w:fldChar w:fldCharType="end"/>
        </w:r>
      </w:hyperlink>
    </w:p>
    <w:p w14:paraId="7AD0B575" w14:textId="2BE7C30E"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22" w:anchor="_Toc39339233" w:history="1">
        <w:r w:rsidR="00EC7891" w:rsidRPr="003F6215">
          <w:rPr>
            <w:rStyle w:val="Hyperlink"/>
            <w:noProof/>
          </w:rPr>
          <w:t>Figure 4.19 Classification Report for Ridge Classifier  for BDT</w:t>
        </w:r>
        <w:r w:rsidR="00EC7891">
          <w:rPr>
            <w:noProof/>
            <w:webHidden/>
          </w:rPr>
          <w:tab/>
        </w:r>
        <w:r w:rsidR="00EC7891">
          <w:rPr>
            <w:noProof/>
            <w:webHidden/>
          </w:rPr>
          <w:fldChar w:fldCharType="begin"/>
        </w:r>
        <w:r w:rsidR="00EC7891">
          <w:rPr>
            <w:noProof/>
            <w:webHidden/>
          </w:rPr>
          <w:instrText xml:space="preserve"> PAGEREF _Toc39339233 \h </w:instrText>
        </w:r>
        <w:r w:rsidR="00EC7891">
          <w:rPr>
            <w:noProof/>
            <w:webHidden/>
          </w:rPr>
        </w:r>
        <w:r w:rsidR="00EC7891">
          <w:rPr>
            <w:noProof/>
            <w:webHidden/>
          </w:rPr>
          <w:fldChar w:fldCharType="separate"/>
        </w:r>
        <w:r w:rsidR="006508B7">
          <w:rPr>
            <w:noProof/>
            <w:webHidden/>
          </w:rPr>
          <w:t>37</w:t>
        </w:r>
        <w:r w:rsidR="00EC7891">
          <w:rPr>
            <w:noProof/>
            <w:webHidden/>
          </w:rPr>
          <w:fldChar w:fldCharType="end"/>
        </w:r>
      </w:hyperlink>
    </w:p>
    <w:p w14:paraId="33CE4F2D" w14:textId="3562DE56"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34" w:history="1">
        <w:r w:rsidR="00EC7891" w:rsidRPr="003F6215">
          <w:rPr>
            <w:rStyle w:val="Hyperlink"/>
            <w:noProof/>
          </w:rPr>
          <w:t>Figure 4.20 BDT Ridge Classifier Optimization</w:t>
        </w:r>
        <w:r w:rsidR="00EC7891">
          <w:rPr>
            <w:noProof/>
            <w:webHidden/>
          </w:rPr>
          <w:tab/>
        </w:r>
        <w:r w:rsidR="00EC7891">
          <w:rPr>
            <w:noProof/>
            <w:webHidden/>
          </w:rPr>
          <w:fldChar w:fldCharType="begin"/>
        </w:r>
        <w:r w:rsidR="00EC7891">
          <w:rPr>
            <w:noProof/>
            <w:webHidden/>
          </w:rPr>
          <w:instrText xml:space="preserve"> PAGEREF _Toc39339234 \h </w:instrText>
        </w:r>
        <w:r w:rsidR="00EC7891">
          <w:rPr>
            <w:noProof/>
            <w:webHidden/>
          </w:rPr>
        </w:r>
        <w:r w:rsidR="00EC7891">
          <w:rPr>
            <w:noProof/>
            <w:webHidden/>
          </w:rPr>
          <w:fldChar w:fldCharType="separate"/>
        </w:r>
        <w:r w:rsidR="006508B7">
          <w:rPr>
            <w:noProof/>
            <w:webHidden/>
          </w:rPr>
          <w:t>39</w:t>
        </w:r>
        <w:r w:rsidR="00EC7891">
          <w:rPr>
            <w:noProof/>
            <w:webHidden/>
          </w:rPr>
          <w:fldChar w:fldCharType="end"/>
        </w:r>
      </w:hyperlink>
    </w:p>
    <w:p w14:paraId="0CC04CFD" w14:textId="4D4C0D57"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35" w:history="1">
        <w:r w:rsidR="00EC7891" w:rsidRPr="003F6215">
          <w:rPr>
            <w:rStyle w:val="Hyperlink"/>
            <w:noProof/>
          </w:rPr>
          <w:t>Figure 4.21 Accuracy Results Across Different window Sizes</w:t>
        </w:r>
        <w:r w:rsidR="00EC7891">
          <w:rPr>
            <w:noProof/>
            <w:webHidden/>
          </w:rPr>
          <w:tab/>
        </w:r>
        <w:r w:rsidR="00EC7891">
          <w:rPr>
            <w:noProof/>
            <w:webHidden/>
          </w:rPr>
          <w:fldChar w:fldCharType="begin"/>
        </w:r>
        <w:r w:rsidR="00EC7891">
          <w:rPr>
            <w:noProof/>
            <w:webHidden/>
          </w:rPr>
          <w:instrText xml:space="preserve"> PAGEREF _Toc39339235 \h </w:instrText>
        </w:r>
        <w:r w:rsidR="00EC7891">
          <w:rPr>
            <w:noProof/>
            <w:webHidden/>
          </w:rPr>
        </w:r>
        <w:r w:rsidR="00EC7891">
          <w:rPr>
            <w:noProof/>
            <w:webHidden/>
          </w:rPr>
          <w:fldChar w:fldCharType="separate"/>
        </w:r>
        <w:r w:rsidR="006508B7">
          <w:rPr>
            <w:noProof/>
            <w:webHidden/>
          </w:rPr>
          <w:t>40</w:t>
        </w:r>
        <w:r w:rsidR="00EC7891">
          <w:rPr>
            <w:noProof/>
            <w:webHidden/>
          </w:rPr>
          <w:fldChar w:fldCharType="end"/>
        </w:r>
      </w:hyperlink>
    </w:p>
    <w:p w14:paraId="48563F01" w14:textId="53336258"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36" w:history="1">
        <w:r w:rsidR="00EC7891" w:rsidRPr="003F6215">
          <w:rPr>
            <w:rStyle w:val="Hyperlink"/>
            <w:noProof/>
          </w:rPr>
          <w:t>Figure 4.22 Ensemble Voting Results</w:t>
        </w:r>
        <w:r w:rsidR="00EC7891">
          <w:rPr>
            <w:noProof/>
            <w:webHidden/>
          </w:rPr>
          <w:tab/>
        </w:r>
        <w:r w:rsidR="00EC7891">
          <w:rPr>
            <w:noProof/>
            <w:webHidden/>
          </w:rPr>
          <w:fldChar w:fldCharType="begin"/>
        </w:r>
        <w:r w:rsidR="00EC7891">
          <w:rPr>
            <w:noProof/>
            <w:webHidden/>
          </w:rPr>
          <w:instrText xml:space="preserve"> PAGEREF _Toc39339236 \h </w:instrText>
        </w:r>
        <w:r w:rsidR="00EC7891">
          <w:rPr>
            <w:noProof/>
            <w:webHidden/>
          </w:rPr>
        </w:r>
        <w:r w:rsidR="00EC7891">
          <w:rPr>
            <w:noProof/>
            <w:webHidden/>
          </w:rPr>
          <w:fldChar w:fldCharType="separate"/>
        </w:r>
        <w:r w:rsidR="006508B7">
          <w:rPr>
            <w:noProof/>
            <w:webHidden/>
          </w:rPr>
          <w:t>41</w:t>
        </w:r>
        <w:r w:rsidR="00EC7891">
          <w:rPr>
            <w:noProof/>
            <w:webHidden/>
          </w:rPr>
          <w:fldChar w:fldCharType="end"/>
        </w:r>
      </w:hyperlink>
    </w:p>
    <w:p w14:paraId="2FBBF2F0" w14:textId="357A61E7"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37" w:history="1">
        <w:r w:rsidR="00EC7891" w:rsidRPr="003F6215">
          <w:rPr>
            <w:rStyle w:val="Hyperlink"/>
            <w:noProof/>
          </w:rPr>
          <w:t>Figure 4.23 Final Equity Graph for MNT</w:t>
        </w:r>
        <w:r w:rsidR="00EC7891">
          <w:rPr>
            <w:noProof/>
            <w:webHidden/>
          </w:rPr>
          <w:tab/>
        </w:r>
        <w:r w:rsidR="00EC7891">
          <w:rPr>
            <w:noProof/>
            <w:webHidden/>
          </w:rPr>
          <w:fldChar w:fldCharType="begin"/>
        </w:r>
        <w:r w:rsidR="00EC7891">
          <w:rPr>
            <w:noProof/>
            <w:webHidden/>
          </w:rPr>
          <w:instrText xml:space="preserve"> PAGEREF _Toc39339237 \h </w:instrText>
        </w:r>
        <w:r w:rsidR="00EC7891">
          <w:rPr>
            <w:noProof/>
            <w:webHidden/>
          </w:rPr>
        </w:r>
        <w:r w:rsidR="00EC7891">
          <w:rPr>
            <w:noProof/>
            <w:webHidden/>
          </w:rPr>
          <w:fldChar w:fldCharType="separate"/>
        </w:r>
        <w:r w:rsidR="006508B7">
          <w:rPr>
            <w:noProof/>
            <w:webHidden/>
          </w:rPr>
          <w:t>43</w:t>
        </w:r>
        <w:r w:rsidR="00EC7891">
          <w:rPr>
            <w:noProof/>
            <w:webHidden/>
          </w:rPr>
          <w:fldChar w:fldCharType="end"/>
        </w:r>
      </w:hyperlink>
    </w:p>
    <w:p w14:paraId="5863B867" w14:textId="39B76B53"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38" w:history="1">
        <w:r w:rsidR="00EC7891" w:rsidRPr="003F6215">
          <w:rPr>
            <w:rStyle w:val="Hyperlink"/>
            <w:noProof/>
          </w:rPr>
          <w:t>Figure 4.24 Final Equity Graph for BDT</w:t>
        </w:r>
        <w:r w:rsidR="00EC7891">
          <w:rPr>
            <w:noProof/>
            <w:webHidden/>
          </w:rPr>
          <w:tab/>
        </w:r>
        <w:r w:rsidR="00EC7891">
          <w:rPr>
            <w:noProof/>
            <w:webHidden/>
          </w:rPr>
          <w:fldChar w:fldCharType="begin"/>
        </w:r>
        <w:r w:rsidR="00EC7891">
          <w:rPr>
            <w:noProof/>
            <w:webHidden/>
          </w:rPr>
          <w:instrText xml:space="preserve"> PAGEREF _Toc39339238 \h </w:instrText>
        </w:r>
        <w:r w:rsidR="00EC7891">
          <w:rPr>
            <w:noProof/>
            <w:webHidden/>
          </w:rPr>
        </w:r>
        <w:r w:rsidR="00EC7891">
          <w:rPr>
            <w:noProof/>
            <w:webHidden/>
          </w:rPr>
          <w:fldChar w:fldCharType="separate"/>
        </w:r>
        <w:r w:rsidR="006508B7">
          <w:rPr>
            <w:noProof/>
            <w:webHidden/>
          </w:rPr>
          <w:t>43</w:t>
        </w:r>
        <w:r w:rsidR="00EC7891">
          <w:rPr>
            <w:noProof/>
            <w:webHidden/>
          </w:rPr>
          <w:fldChar w:fldCharType="end"/>
        </w:r>
      </w:hyperlink>
    </w:p>
    <w:p w14:paraId="04A631BF" w14:textId="456B1C3D"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39" w:history="1">
        <w:r w:rsidR="00EC7891" w:rsidRPr="003F6215">
          <w:rPr>
            <w:rStyle w:val="Hyperlink"/>
            <w:noProof/>
          </w:rPr>
          <w:t>Figure 4.25 Changes in Equity for BDT With Less Constraints</w:t>
        </w:r>
        <w:r w:rsidR="00EC7891">
          <w:rPr>
            <w:noProof/>
            <w:webHidden/>
          </w:rPr>
          <w:tab/>
        </w:r>
        <w:r w:rsidR="00EC7891">
          <w:rPr>
            <w:noProof/>
            <w:webHidden/>
          </w:rPr>
          <w:fldChar w:fldCharType="begin"/>
        </w:r>
        <w:r w:rsidR="00EC7891">
          <w:rPr>
            <w:noProof/>
            <w:webHidden/>
          </w:rPr>
          <w:instrText xml:space="preserve"> PAGEREF _Toc39339239 \h </w:instrText>
        </w:r>
        <w:r w:rsidR="00EC7891">
          <w:rPr>
            <w:noProof/>
            <w:webHidden/>
          </w:rPr>
        </w:r>
        <w:r w:rsidR="00EC7891">
          <w:rPr>
            <w:noProof/>
            <w:webHidden/>
          </w:rPr>
          <w:fldChar w:fldCharType="separate"/>
        </w:r>
        <w:r w:rsidR="006508B7">
          <w:rPr>
            <w:noProof/>
            <w:webHidden/>
          </w:rPr>
          <w:t>43</w:t>
        </w:r>
        <w:r w:rsidR="00EC7891">
          <w:rPr>
            <w:noProof/>
            <w:webHidden/>
          </w:rPr>
          <w:fldChar w:fldCharType="end"/>
        </w:r>
      </w:hyperlink>
    </w:p>
    <w:p w14:paraId="76CF1632" w14:textId="2C38AE0E"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40" w:history="1">
        <w:r w:rsidR="00EC7891" w:rsidRPr="003F6215">
          <w:rPr>
            <w:rStyle w:val="Hyperlink"/>
            <w:noProof/>
          </w:rPr>
          <w:t>Figure 4.26 Changes in Equity for MNT With Less Constraints</w:t>
        </w:r>
        <w:r w:rsidR="00EC7891">
          <w:rPr>
            <w:noProof/>
            <w:webHidden/>
          </w:rPr>
          <w:tab/>
        </w:r>
        <w:r w:rsidR="00EC7891">
          <w:rPr>
            <w:noProof/>
            <w:webHidden/>
          </w:rPr>
          <w:fldChar w:fldCharType="begin"/>
        </w:r>
        <w:r w:rsidR="00EC7891">
          <w:rPr>
            <w:noProof/>
            <w:webHidden/>
          </w:rPr>
          <w:instrText xml:space="preserve"> PAGEREF _Toc39339240 \h </w:instrText>
        </w:r>
        <w:r w:rsidR="00EC7891">
          <w:rPr>
            <w:noProof/>
            <w:webHidden/>
          </w:rPr>
        </w:r>
        <w:r w:rsidR="00EC7891">
          <w:rPr>
            <w:noProof/>
            <w:webHidden/>
          </w:rPr>
          <w:fldChar w:fldCharType="separate"/>
        </w:r>
        <w:r w:rsidR="006508B7">
          <w:rPr>
            <w:noProof/>
            <w:webHidden/>
          </w:rPr>
          <w:t>43</w:t>
        </w:r>
        <w:r w:rsidR="00EC7891">
          <w:rPr>
            <w:noProof/>
            <w:webHidden/>
          </w:rPr>
          <w:fldChar w:fldCharType="end"/>
        </w:r>
      </w:hyperlink>
    </w:p>
    <w:p w14:paraId="019363A5" w14:textId="09F1243D"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23" w:anchor="_Toc39339241" w:history="1">
        <w:r w:rsidR="00EC7891" w:rsidRPr="003F6215">
          <w:rPr>
            <w:rStyle w:val="Hyperlink"/>
            <w:noProof/>
          </w:rPr>
          <w:t>Figure 4.27 Changes in for BDT</w:t>
        </w:r>
        <w:r w:rsidR="00EC7891">
          <w:rPr>
            <w:noProof/>
            <w:webHidden/>
          </w:rPr>
          <w:tab/>
        </w:r>
        <w:r w:rsidR="00EC7891">
          <w:rPr>
            <w:noProof/>
            <w:webHidden/>
          </w:rPr>
          <w:fldChar w:fldCharType="begin"/>
        </w:r>
        <w:r w:rsidR="00EC7891">
          <w:rPr>
            <w:noProof/>
            <w:webHidden/>
          </w:rPr>
          <w:instrText xml:space="preserve"> PAGEREF _Toc39339241 \h </w:instrText>
        </w:r>
        <w:r w:rsidR="00EC7891">
          <w:rPr>
            <w:noProof/>
            <w:webHidden/>
          </w:rPr>
        </w:r>
        <w:r w:rsidR="00EC7891">
          <w:rPr>
            <w:noProof/>
            <w:webHidden/>
          </w:rPr>
          <w:fldChar w:fldCharType="separate"/>
        </w:r>
        <w:r w:rsidR="006508B7">
          <w:rPr>
            <w:noProof/>
            <w:webHidden/>
          </w:rPr>
          <w:t>45</w:t>
        </w:r>
        <w:r w:rsidR="00EC7891">
          <w:rPr>
            <w:noProof/>
            <w:webHidden/>
          </w:rPr>
          <w:fldChar w:fldCharType="end"/>
        </w:r>
      </w:hyperlink>
    </w:p>
    <w:p w14:paraId="0E625E93" w14:textId="63F88617"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r:id="rId24" w:anchor="_Toc39339242" w:history="1">
        <w:r w:rsidR="00EC7891" w:rsidRPr="003F6215">
          <w:rPr>
            <w:rStyle w:val="Hyperlink"/>
            <w:noProof/>
          </w:rPr>
          <w:t>Figure 4.28 Changes in Equity for MNT</w:t>
        </w:r>
        <w:r w:rsidR="00EC7891">
          <w:rPr>
            <w:noProof/>
            <w:webHidden/>
          </w:rPr>
          <w:tab/>
        </w:r>
        <w:r w:rsidR="00EC7891">
          <w:rPr>
            <w:noProof/>
            <w:webHidden/>
          </w:rPr>
          <w:fldChar w:fldCharType="begin"/>
        </w:r>
        <w:r w:rsidR="00EC7891">
          <w:rPr>
            <w:noProof/>
            <w:webHidden/>
          </w:rPr>
          <w:instrText xml:space="preserve"> PAGEREF _Toc39339242 \h </w:instrText>
        </w:r>
        <w:r w:rsidR="00EC7891">
          <w:rPr>
            <w:noProof/>
            <w:webHidden/>
          </w:rPr>
        </w:r>
        <w:r w:rsidR="00EC7891">
          <w:rPr>
            <w:noProof/>
            <w:webHidden/>
          </w:rPr>
          <w:fldChar w:fldCharType="separate"/>
        </w:r>
        <w:r w:rsidR="006508B7">
          <w:rPr>
            <w:noProof/>
            <w:webHidden/>
          </w:rPr>
          <w:t>45</w:t>
        </w:r>
        <w:r w:rsidR="00EC7891">
          <w:rPr>
            <w:noProof/>
            <w:webHidden/>
          </w:rPr>
          <w:fldChar w:fldCharType="end"/>
        </w:r>
      </w:hyperlink>
    </w:p>
    <w:p w14:paraId="6ED2F8A1" w14:textId="4F9EEA18" w:rsidR="00EC7891" w:rsidRDefault="000D691C" w:rsidP="0017569B">
      <w:pPr>
        <w:pStyle w:val="TableofFigures"/>
        <w:tabs>
          <w:tab w:val="right" w:leader="dot" w:pos="8630"/>
        </w:tabs>
        <w:spacing w:line="360" w:lineRule="auto"/>
        <w:rPr>
          <w:rFonts w:eastAsiaTheme="minorEastAsia" w:cstheme="minorBidi"/>
          <w:noProof/>
          <w:sz w:val="22"/>
          <w:szCs w:val="22"/>
          <w:lang w:val="en-IN" w:eastAsia="zh-CN"/>
        </w:rPr>
      </w:pPr>
      <w:hyperlink w:anchor="_Toc39339243" w:history="1">
        <w:r w:rsidR="00EC7891" w:rsidRPr="003F6215">
          <w:rPr>
            <w:rStyle w:val="Hyperlink"/>
            <w:noProof/>
          </w:rPr>
          <w:t>Figure 5.1 Sentiment Score for Dhaka Compared with BDT Close Return</w:t>
        </w:r>
        <w:r w:rsidR="00EC7891">
          <w:rPr>
            <w:noProof/>
            <w:webHidden/>
          </w:rPr>
          <w:tab/>
        </w:r>
        <w:r w:rsidR="00EC7891">
          <w:rPr>
            <w:noProof/>
            <w:webHidden/>
          </w:rPr>
          <w:fldChar w:fldCharType="begin"/>
        </w:r>
        <w:r w:rsidR="00EC7891">
          <w:rPr>
            <w:noProof/>
            <w:webHidden/>
          </w:rPr>
          <w:instrText xml:space="preserve"> PAGEREF _Toc39339243 \h </w:instrText>
        </w:r>
        <w:r w:rsidR="00EC7891">
          <w:rPr>
            <w:noProof/>
            <w:webHidden/>
          </w:rPr>
        </w:r>
        <w:r w:rsidR="00EC7891">
          <w:rPr>
            <w:noProof/>
            <w:webHidden/>
          </w:rPr>
          <w:fldChar w:fldCharType="separate"/>
        </w:r>
        <w:r w:rsidR="006508B7">
          <w:rPr>
            <w:noProof/>
            <w:webHidden/>
          </w:rPr>
          <w:t>49</w:t>
        </w:r>
        <w:r w:rsidR="00EC7891">
          <w:rPr>
            <w:noProof/>
            <w:webHidden/>
          </w:rPr>
          <w:fldChar w:fldCharType="end"/>
        </w:r>
      </w:hyperlink>
    </w:p>
    <w:p w14:paraId="7C878FAA" w14:textId="2E992BEB" w:rsidR="00012E50" w:rsidRPr="00BA6519" w:rsidRDefault="00012E50" w:rsidP="0017569B">
      <w:pPr>
        <w:pStyle w:val="Level1"/>
        <w:spacing w:line="360" w:lineRule="auto"/>
        <w:jc w:val="both"/>
        <w:rPr>
          <w:rFonts w:ascii="Times New Roman" w:eastAsiaTheme="majorEastAsia" w:hAnsi="Times New Roman"/>
        </w:rPr>
      </w:pPr>
      <w:r w:rsidRPr="00DD5E61">
        <w:rPr>
          <w:rFonts w:ascii="Times New Roman" w:hAnsi="Times New Roman"/>
          <w:b w:val="0"/>
          <w:bCs w:val="0"/>
          <w:caps w:val="0"/>
        </w:rPr>
        <w:fldChar w:fldCharType="end"/>
      </w:r>
    </w:p>
    <w:p w14:paraId="1A28AF0D" w14:textId="77777777" w:rsidR="003B6590" w:rsidRDefault="00BA6519" w:rsidP="00BA6519">
      <w:pPr>
        <w:pStyle w:val="Level1"/>
        <w:rPr>
          <w:rFonts w:ascii="Times New Roman" w:eastAsiaTheme="majorEastAsia" w:hAnsi="Times New Roman"/>
        </w:rPr>
      </w:pPr>
      <w:r w:rsidRPr="00BA6519">
        <w:rPr>
          <w:rFonts w:ascii="Times New Roman" w:eastAsiaTheme="majorEastAsia" w:hAnsi="Times New Roman"/>
        </w:rPr>
        <w:t xml:space="preserve"> </w:t>
      </w:r>
    </w:p>
    <w:p w14:paraId="41D8980F" w14:textId="2D4E54BD" w:rsidR="003B6590" w:rsidRDefault="003B6590">
      <w:pPr>
        <w:spacing w:after="160" w:line="259" w:lineRule="auto"/>
        <w:rPr>
          <w:rFonts w:ascii="Times New Roman" w:eastAsiaTheme="majorEastAsia" w:hAnsi="Times New Roman" w:cs="Times New Roman"/>
          <w:b/>
          <w:bCs/>
          <w:caps/>
        </w:rPr>
      </w:pPr>
      <w:r>
        <w:rPr>
          <w:rFonts w:ascii="Times New Roman" w:eastAsiaTheme="majorEastAsia" w:hAnsi="Times New Roman"/>
        </w:rPr>
        <w:br w:type="page"/>
      </w:r>
    </w:p>
    <w:p w14:paraId="5255F70C" w14:textId="1405FDD9" w:rsidR="00BA6519" w:rsidRDefault="00BA6519" w:rsidP="00BA6519">
      <w:pPr>
        <w:pStyle w:val="Level1"/>
        <w:rPr>
          <w:rStyle w:val="Heading1Char"/>
          <w:rFonts w:ascii="Times New Roman" w:hAnsi="Times New Roman" w:cs="Times New Roman"/>
          <w:color w:val="auto"/>
        </w:rPr>
      </w:pPr>
      <w:bookmarkStart w:id="4" w:name="_Toc39339254"/>
      <w:r w:rsidRPr="00BA6519">
        <w:rPr>
          <w:rStyle w:val="Heading1Char"/>
          <w:rFonts w:ascii="Times New Roman" w:hAnsi="Times New Roman" w:cs="Times New Roman"/>
          <w:color w:val="auto"/>
        </w:rPr>
        <w:lastRenderedPageBreak/>
        <w:t xml:space="preserve">LIST OF </w:t>
      </w:r>
      <w:r>
        <w:rPr>
          <w:rStyle w:val="Heading1Char"/>
          <w:rFonts w:ascii="Times New Roman" w:hAnsi="Times New Roman" w:cs="Times New Roman"/>
          <w:color w:val="auto"/>
        </w:rPr>
        <w:t>tables</w:t>
      </w:r>
      <w:bookmarkEnd w:id="4"/>
    </w:p>
    <w:p w14:paraId="44E83A1C" w14:textId="77777777" w:rsidR="00DD5E61" w:rsidRDefault="00DD5E61" w:rsidP="00BA6519">
      <w:pPr>
        <w:pStyle w:val="Level1"/>
        <w:rPr>
          <w:rStyle w:val="Heading1Char"/>
          <w:rFonts w:ascii="Times New Roman" w:hAnsi="Times New Roman" w:cs="Times New Roman"/>
          <w:color w:val="auto"/>
        </w:rPr>
      </w:pPr>
    </w:p>
    <w:p w14:paraId="40566096" w14:textId="5077E220" w:rsidR="00DD5E61" w:rsidRPr="00DD5E61" w:rsidRDefault="00DD5E61" w:rsidP="00DD5E61">
      <w:pPr>
        <w:pStyle w:val="TableofFigures"/>
        <w:tabs>
          <w:tab w:val="right" w:leader="dot" w:pos="8630"/>
        </w:tabs>
        <w:spacing w:line="360" w:lineRule="auto"/>
        <w:rPr>
          <w:rFonts w:ascii="Times New Roman" w:eastAsiaTheme="minorEastAsia" w:hAnsi="Times New Roman" w:cs="Times New Roman"/>
          <w:noProof/>
          <w:lang w:val="en-IN" w:eastAsia="zh-CN"/>
        </w:rPr>
      </w:pPr>
      <w:r w:rsidRPr="00DD5E61">
        <w:rPr>
          <w:rFonts w:ascii="Times New Roman" w:hAnsi="Times New Roman" w:cs="Times New Roman"/>
          <w:sz w:val="24"/>
          <w:szCs w:val="24"/>
        </w:rPr>
        <w:fldChar w:fldCharType="begin"/>
      </w:r>
      <w:r w:rsidRPr="00DD5E61">
        <w:rPr>
          <w:rFonts w:ascii="Times New Roman" w:hAnsi="Times New Roman" w:cs="Times New Roman"/>
          <w:sz w:val="24"/>
          <w:szCs w:val="24"/>
        </w:rPr>
        <w:instrText xml:space="preserve"> TOC \h \z \c "Table" </w:instrText>
      </w:r>
      <w:r w:rsidRPr="00DD5E61">
        <w:rPr>
          <w:rFonts w:ascii="Times New Roman" w:hAnsi="Times New Roman" w:cs="Times New Roman"/>
          <w:sz w:val="24"/>
          <w:szCs w:val="24"/>
        </w:rPr>
        <w:fldChar w:fldCharType="separate"/>
      </w:r>
      <w:hyperlink w:anchor="_Toc39017765" w:history="1">
        <w:r w:rsidRPr="00DD5E61">
          <w:rPr>
            <w:rStyle w:val="Hyperlink"/>
            <w:rFonts w:ascii="Times New Roman" w:hAnsi="Times New Roman" w:cs="Times New Roman"/>
            <w:noProof/>
          </w:rPr>
          <w:t>Table 1 List of Forex and Indices Chosen Along with Correlated Markets</w:t>
        </w:r>
        <w:r w:rsidRPr="00DD5E61">
          <w:rPr>
            <w:rFonts w:ascii="Times New Roman" w:hAnsi="Times New Roman" w:cs="Times New Roman"/>
            <w:noProof/>
            <w:webHidden/>
          </w:rPr>
          <w:tab/>
        </w:r>
        <w:r w:rsidRPr="00DD5E61">
          <w:rPr>
            <w:rFonts w:ascii="Times New Roman" w:hAnsi="Times New Roman" w:cs="Times New Roman"/>
            <w:noProof/>
            <w:webHidden/>
          </w:rPr>
          <w:fldChar w:fldCharType="begin"/>
        </w:r>
        <w:r w:rsidRPr="00DD5E61">
          <w:rPr>
            <w:rFonts w:ascii="Times New Roman" w:hAnsi="Times New Roman" w:cs="Times New Roman"/>
            <w:noProof/>
            <w:webHidden/>
          </w:rPr>
          <w:instrText xml:space="preserve"> PAGEREF _Toc39017765 \h </w:instrText>
        </w:r>
        <w:r w:rsidRPr="00DD5E61">
          <w:rPr>
            <w:rFonts w:ascii="Times New Roman" w:hAnsi="Times New Roman" w:cs="Times New Roman"/>
            <w:noProof/>
            <w:webHidden/>
          </w:rPr>
        </w:r>
        <w:r w:rsidRPr="00DD5E61">
          <w:rPr>
            <w:rFonts w:ascii="Times New Roman" w:hAnsi="Times New Roman" w:cs="Times New Roman"/>
            <w:noProof/>
            <w:webHidden/>
          </w:rPr>
          <w:fldChar w:fldCharType="separate"/>
        </w:r>
        <w:r w:rsidR="006508B7">
          <w:rPr>
            <w:rFonts w:ascii="Times New Roman" w:hAnsi="Times New Roman" w:cs="Times New Roman"/>
            <w:noProof/>
            <w:webHidden/>
          </w:rPr>
          <w:t>31</w:t>
        </w:r>
        <w:r w:rsidRPr="00DD5E61">
          <w:rPr>
            <w:rFonts w:ascii="Times New Roman" w:hAnsi="Times New Roman" w:cs="Times New Roman"/>
            <w:noProof/>
            <w:webHidden/>
          </w:rPr>
          <w:fldChar w:fldCharType="end"/>
        </w:r>
      </w:hyperlink>
    </w:p>
    <w:p w14:paraId="4CC42DE3" w14:textId="5DF45EE8" w:rsidR="00DD5E61" w:rsidRPr="00DD5E61" w:rsidRDefault="000D691C" w:rsidP="00DD5E61">
      <w:pPr>
        <w:pStyle w:val="TableofFigures"/>
        <w:tabs>
          <w:tab w:val="right" w:leader="dot" w:pos="8630"/>
        </w:tabs>
        <w:spacing w:line="360" w:lineRule="auto"/>
        <w:rPr>
          <w:rFonts w:ascii="Times New Roman" w:eastAsiaTheme="minorEastAsia" w:hAnsi="Times New Roman" w:cs="Times New Roman"/>
          <w:noProof/>
          <w:lang w:val="en-IN" w:eastAsia="zh-CN"/>
        </w:rPr>
      </w:pPr>
      <w:hyperlink w:anchor="_Toc39017766" w:history="1">
        <w:r w:rsidR="00DD5E61" w:rsidRPr="00DD5E61">
          <w:rPr>
            <w:rStyle w:val="Hyperlink"/>
            <w:rFonts w:ascii="Times New Roman" w:hAnsi="Times New Roman" w:cs="Times New Roman"/>
            <w:noProof/>
          </w:rPr>
          <w:t>Table 2 MSE Scores for ARIMA And Prophet</w:t>
        </w:r>
        <w:r w:rsidR="00DD5E61" w:rsidRPr="00DD5E61">
          <w:rPr>
            <w:rFonts w:ascii="Times New Roman" w:hAnsi="Times New Roman" w:cs="Times New Roman"/>
            <w:noProof/>
            <w:webHidden/>
          </w:rPr>
          <w:tab/>
        </w:r>
        <w:r w:rsidR="00DD5E61" w:rsidRPr="00DD5E61">
          <w:rPr>
            <w:rFonts w:ascii="Times New Roman" w:hAnsi="Times New Roman" w:cs="Times New Roman"/>
            <w:noProof/>
            <w:webHidden/>
          </w:rPr>
          <w:fldChar w:fldCharType="begin"/>
        </w:r>
        <w:r w:rsidR="00DD5E61" w:rsidRPr="00DD5E61">
          <w:rPr>
            <w:rFonts w:ascii="Times New Roman" w:hAnsi="Times New Roman" w:cs="Times New Roman"/>
            <w:noProof/>
            <w:webHidden/>
          </w:rPr>
          <w:instrText xml:space="preserve"> PAGEREF _Toc39017766 \h </w:instrText>
        </w:r>
        <w:r w:rsidR="00DD5E61" w:rsidRPr="00DD5E61">
          <w:rPr>
            <w:rFonts w:ascii="Times New Roman" w:hAnsi="Times New Roman" w:cs="Times New Roman"/>
            <w:noProof/>
            <w:webHidden/>
          </w:rPr>
        </w:r>
        <w:r w:rsidR="00DD5E61" w:rsidRPr="00DD5E61">
          <w:rPr>
            <w:rFonts w:ascii="Times New Roman" w:hAnsi="Times New Roman" w:cs="Times New Roman"/>
            <w:noProof/>
            <w:webHidden/>
          </w:rPr>
          <w:fldChar w:fldCharType="separate"/>
        </w:r>
        <w:r w:rsidR="006508B7">
          <w:rPr>
            <w:rFonts w:ascii="Times New Roman" w:hAnsi="Times New Roman" w:cs="Times New Roman"/>
            <w:noProof/>
            <w:webHidden/>
          </w:rPr>
          <w:t>35</w:t>
        </w:r>
        <w:r w:rsidR="00DD5E61" w:rsidRPr="00DD5E61">
          <w:rPr>
            <w:rFonts w:ascii="Times New Roman" w:hAnsi="Times New Roman" w:cs="Times New Roman"/>
            <w:noProof/>
            <w:webHidden/>
          </w:rPr>
          <w:fldChar w:fldCharType="end"/>
        </w:r>
      </w:hyperlink>
    </w:p>
    <w:p w14:paraId="1D213DAD" w14:textId="62039228" w:rsidR="00DD5E61" w:rsidRPr="00DD5E61" w:rsidRDefault="000D691C" w:rsidP="00DD5E61">
      <w:pPr>
        <w:pStyle w:val="TableofFigures"/>
        <w:tabs>
          <w:tab w:val="right" w:leader="dot" w:pos="8630"/>
        </w:tabs>
        <w:spacing w:line="360" w:lineRule="auto"/>
        <w:rPr>
          <w:rFonts w:ascii="Times New Roman" w:eastAsiaTheme="minorEastAsia" w:hAnsi="Times New Roman" w:cs="Times New Roman"/>
          <w:noProof/>
          <w:lang w:val="en-IN" w:eastAsia="zh-CN"/>
        </w:rPr>
      </w:pPr>
      <w:hyperlink w:anchor="_Toc39017767" w:history="1">
        <w:r w:rsidR="00DD5E61" w:rsidRPr="00DD5E61">
          <w:rPr>
            <w:rStyle w:val="Hyperlink"/>
            <w:rFonts w:ascii="Times New Roman" w:hAnsi="Times New Roman" w:cs="Times New Roman"/>
            <w:noProof/>
          </w:rPr>
          <w:t>Table 3 Best Set of Hyperparameters Identified on an 80-20 split for BDT</w:t>
        </w:r>
        <w:r w:rsidR="00DD5E61" w:rsidRPr="00DD5E61">
          <w:rPr>
            <w:rFonts w:ascii="Times New Roman" w:hAnsi="Times New Roman" w:cs="Times New Roman"/>
            <w:noProof/>
            <w:webHidden/>
          </w:rPr>
          <w:tab/>
        </w:r>
        <w:r w:rsidR="00DD5E61" w:rsidRPr="00DD5E61">
          <w:rPr>
            <w:rFonts w:ascii="Times New Roman" w:hAnsi="Times New Roman" w:cs="Times New Roman"/>
            <w:noProof/>
            <w:webHidden/>
          </w:rPr>
          <w:fldChar w:fldCharType="begin"/>
        </w:r>
        <w:r w:rsidR="00DD5E61" w:rsidRPr="00DD5E61">
          <w:rPr>
            <w:rFonts w:ascii="Times New Roman" w:hAnsi="Times New Roman" w:cs="Times New Roman"/>
            <w:noProof/>
            <w:webHidden/>
          </w:rPr>
          <w:instrText xml:space="preserve"> PAGEREF _Toc39017767 \h </w:instrText>
        </w:r>
        <w:r w:rsidR="00DD5E61" w:rsidRPr="00DD5E61">
          <w:rPr>
            <w:rFonts w:ascii="Times New Roman" w:hAnsi="Times New Roman" w:cs="Times New Roman"/>
            <w:noProof/>
            <w:webHidden/>
          </w:rPr>
        </w:r>
        <w:r w:rsidR="00DD5E61" w:rsidRPr="00DD5E61">
          <w:rPr>
            <w:rFonts w:ascii="Times New Roman" w:hAnsi="Times New Roman" w:cs="Times New Roman"/>
            <w:noProof/>
            <w:webHidden/>
          </w:rPr>
          <w:fldChar w:fldCharType="separate"/>
        </w:r>
        <w:r w:rsidR="006508B7">
          <w:rPr>
            <w:rFonts w:ascii="Times New Roman" w:hAnsi="Times New Roman" w:cs="Times New Roman"/>
            <w:noProof/>
            <w:webHidden/>
          </w:rPr>
          <w:t>38</w:t>
        </w:r>
        <w:r w:rsidR="00DD5E61" w:rsidRPr="00DD5E61">
          <w:rPr>
            <w:rFonts w:ascii="Times New Roman" w:hAnsi="Times New Roman" w:cs="Times New Roman"/>
            <w:noProof/>
            <w:webHidden/>
          </w:rPr>
          <w:fldChar w:fldCharType="end"/>
        </w:r>
      </w:hyperlink>
    </w:p>
    <w:p w14:paraId="1F47D204" w14:textId="4760E839" w:rsidR="00DD5E61" w:rsidRPr="00DD5E61" w:rsidRDefault="000D691C" w:rsidP="00DD5E61">
      <w:pPr>
        <w:pStyle w:val="TableofFigures"/>
        <w:tabs>
          <w:tab w:val="right" w:leader="dot" w:pos="8630"/>
        </w:tabs>
        <w:spacing w:line="360" w:lineRule="auto"/>
        <w:rPr>
          <w:rFonts w:ascii="Times New Roman" w:eastAsiaTheme="minorEastAsia" w:hAnsi="Times New Roman" w:cs="Times New Roman"/>
          <w:noProof/>
          <w:lang w:val="en-IN" w:eastAsia="zh-CN"/>
        </w:rPr>
      </w:pPr>
      <w:hyperlink w:anchor="_Toc39017768" w:history="1">
        <w:r w:rsidR="00DD5E61" w:rsidRPr="00DD5E61">
          <w:rPr>
            <w:rStyle w:val="Hyperlink"/>
            <w:rFonts w:ascii="Times New Roman" w:hAnsi="Times New Roman" w:cs="Times New Roman"/>
            <w:noProof/>
          </w:rPr>
          <w:t>Table 4 Optimized Window Period for Initial Strategy</w:t>
        </w:r>
        <w:r w:rsidR="00DD5E61" w:rsidRPr="00DD5E61">
          <w:rPr>
            <w:rFonts w:ascii="Times New Roman" w:hAnsi="Times New Roman" w:cs="Times New Roman"/>
            <w:noProof/>
            <w:webHidden/>
          </w:rPr>
          <w:tab/>
        </w:r>
        <w:r w:rsidR="00DD5E61" w:rsidRPr="00DD5E61">
          <w:rPr>
            <w:rFonts w:ascii="Times New Roman" w:hAnsi="Times New Roman" w:cs="Times New Roman"/>
            <w:noProof/>
            <w:webHidden/>
          </w:rPr>
          <w:fldChar w:fldCharType="begin"/>
        </w:r>
        <w:r w:rsidR="00DD5E61" w:rsidRPr="00DD5E61">
          <w:rPr>
            <w:rFonts w:ascii="Times New Roman" w:hAnsi="Times New Roman" w:cs="Times New Roman"/>
            <w:noProof/>
            <w:webHidden/>
          </w:rPr>
          <w:instrText xml:space="preserve"> PAGEREF _Toc39017768 \h </w:instrText>
        </w:r>
        <w:r w:rsidR="00DD5E61" w:rsidRPr="00DD5E61">
          <w:rPr>
            <w:rFonts w:ascii="Times New Roman" w:hAnsi="Times New Roman" w:cs="Times New Roman"/>
            <w:noProof/>
            <w:webHidden/>
          </w:rPr>
        </w:r>
        <w:r w:rsidR="00DD5E61" w:rsidRPr="00DD5E61">
          <w:rPr>
            <w:rFonts w:ascii="Times New Roman" w:hAnsi="Times New Roman" w:cs="Times New Roman"/>
            <w:noProof/>
            <w:webHidden/>
          </w:rPr>
          <w:fldChar w:fldCharType="separate"/>
        </w:r>
        <w:r w:rsidR="006508B7">
          <w:rPr>
            <w:rFonts w:ascii="Times New Roman" w:hAnsi="Times New Roman" w:cs="Times New Roman"/>
            <w:noProof/>
            <w:webHidden/>
          </w:rPr>
          <w:t>42</w:t>
        </w:r>
        <w:r w:rsidR="00DD5E61" w:rsidRPr="00DD5E61">
          <w:rPr>
            <w:rFonts w:ascii="Times New Roman" w:hAnsi="Times New Roman" w:cs="Times New Roman"/>
            <w:noProof/>
            <w:webHidden/>
          </w:rPr>
          <w:fldChar w:fldCharType="end"/>
        </w:r>
      </w:hyperlink>
    </w:p>
    <w:p w14:paraId="2150B7D3" w14:textId="4DAD0210" w:rsidR="00DD5E61" w:rsidRPr="00DD5E61" w:rsidRDefault="000D691C" w:rsidP="00DD5E61">
      <w:pPr>
        <w:pStyle w:val="TableofFigures"/>
        <w:tabs>
          <w:tab w:val="right" w:leader="dot" w:pos="8630"/>
        </w:tabs>
        <w:spacing w:line="360" w:lineRule="auto"/>
        <w:rPr>
          <w:rFonts w:ascii="Times New Roman" w:eastAsiaTheme="minorEastAsia" w:hAnsi="Times New Roman" w:cs="Times New Roman"/>
          <w:noProof/>
          <w:lang w:val="en-IN" w:eastAsia="zh-CN"/>
        </w:rPr>
      </w:pPr>
      <w:hyperlink w:anchor="_Toc39017769" w:history="1">
        <w:r w:rsidR="00DD5E61" w:rsidRPr="00DD5E61">
          <w:rPr>
            <w:rStyle w:val="Hyperlink"/>
            <w:rFonts w:ascii="Times New Roman" w:hAnsi="Times New Roman" w:cs="Times New Roman"/>
            <w:noProof/>
          </w:rPr>
          <w:t>Table 5 Optimized Window Sizes for the New Strategy</w:t>
        </w:r>
        <w:r w:rsidR="00DD5E61" w:rsidRPr="00DD5E61">
          <w:rPr>
            <w:rFonts w:ascii="Times New Roman" w:hAnsi="Times New Roman" w:cs="Times New Roman"/>
            <w:noProof/>
            <w:webHidden/>
          </w:rPr>
          <w:tab/>
        </w:r>
        <w:r w:rsidR="00DD5E61" w:rsidRPr="00DD5E61">
          <w:rPr>
            <w:rFonts w:ascii="Times New Roman" w:hAnsi="Times New Roman" w:cs="Times New Roman"/>
            <w:noProof/>
            <w:webHidden/>
          </w:rPr>
          <w:fldChar w:fldCharType="begin"/>
        </w:r>
        <w:r w:rsidR="00DD5E61" w:rsidRPr="00DD5E61">
          <w:rPr>
            <w:rFonts w:ascii="Times New Roman" w:hAnsi="Times New Roman" w:cs="Times New Roman"/>
            <w:noProof/>
            <w:webHidden/>
          </w:rPr>
          <w:instrText xml:space="preserve"> PAGEREF _Toc39017769 \h </w:instrText>
        </w:r>
        <w:r w:rsidR="00DD5E61" w:rsidRPr="00DD5E61">
          <w:rPr>
            <w:rFonts w:ascii="Times New Roman" w:hAnsi="Times New Roman" w:cs="Times New Roman"/>
            <w:noProof/>
            <w:webHidden/>
          </w:rPr>
        </w:r>
        <w:r w:rsidR="00DD5E61" w:rsidRPr="00DD5E61">
          <w:rPr>
            <w:rFonts w:ascii="Times New Roman" w:hAnsi="Times New Roman" w:cs="Times New Roman"/>
            <w:noProof/>
            <w:webHidden/>
          </w:rPr>
          <w:fldChar w:fldCharType="separate"/>
        </w:r>
        <w:r w:rsidR="006508B7">
          <w:rPr>
            <w:rFonts w:ascii="Times New Roman" w:hAnsi="Times New Roman" w:cs="Times New Roman"/>
            <w:noProof/>
            <w:webHidden/>
          </w:rPr>
          <w:t>43</w:t>
        </w:r>
        <w:r w:rsidR="00DD5E61" w:rsidRPr="00DD5E61">
          <w:rPr>
            <w:rFonts w:ascii="Times New Roman" w:hAnsi="Times New Roman" w:cs="Times New Roman"/>
            <w:noProof/>
            <w:webHidden/>
          </w:rPr>
          <w:fldChar w:fldCharType="end"/>
        </w:r>
      </w:hyperlink>
    </w:p>
    <w:p w14:paraId="30A8E15C" w14:textId="6BE6A478" w:rsidR="00DD5E61" w:rsidRPr="00DD5E61" w:rsidRDefault="000D691C" w:rsidP="00DD5E61">
      <w:pPr>
        <w:pStyle w:val="TableofFigures"/>
        <w:tabs>
          <w:tab w:val="right" w:leader="dot" w:pos="8630"/>
        </w:tabs>
        <w:spacing w:line="360" w:lineRule="auto"/>
        <w:rPr>
          <w:rFonts w:ascii="Times New Roman" w:eastAsiaTheme="minorEastAsia" w:hAnsi="Times New Roman" w:cs="Times New Roman"/>
          <w:noProof/>
          <w:lang w:val="en-IN" w:eastAsia="zh-CN"/>
        </w:rPr>
      </w:pPr>
      <w:hyperlink w:anchor="_Toc39017770" w:history="1">
        <w:r w:rsidR="00DD5E61" w:rsidRPr="00DD5E61">
          <w:rPr>
            <w:rStyle w:val="Hyperlink"/>
            <w:rFonts w:ascii="Times New Roman" w:hAnsi="Times New Roman" w:cs="Times New Roman"/>
            <w:noProof/>
          </w:rPr>
          <w:t>Table 6 Division of Work</w:t>
        </w:r>
        <w:r w:rsidR="00DD5E61" w:rsidRPr="00DD5E61">
          <w:rPr>
            <w:rFonts w:ascii="Times New Roman" w:hAnsi="Times New Roman" w:cs="Times New Roman"/>
            <w:noProof/>
            <w:webHidden/>
          </w:rPr>
          <w:tab/>
        </w:r>
        <w:r w:rsidR="00DD5E61" w:rsidRPr="00DD5E61">
          <w:rPr>
            <w:rFonts w:ascii="Times New Roman" w:hAnsi="Times New Roman" w:cs="Times New Roman"/>
            <w:noProof/>
            <w:webHidden/>
          </w:rPr>
          <w:fldChar w:fldCharType="begin"/>
        </w:r>
        <w:r w:rsidR="00DD5E61" w:rsidRPr="00DD5E61">
          <w:rPr>
            <w:rFonts w:ascii="Times New Roman" w:hAnsi="Times New Roman" w:cs="Times New Roman"/>
            <w:noProof/>
            <w:webHidden/>
          </w:rPr>
          <w:instrText xml:space="preserve"> PAGEREF _Toc39017770 \h </w:instrText>
        </w:r>
        <w:r w:rsidR="00DD5E61" w:rsidRPr="00DD5E61">
          <w:rPr>
            <w:rFonts w:ascii="Times New Roman" w:hAnsi="Times New Roman" w:cs="Times New Roman"/>
            <w:noProof/>
            <w:webHidden/>
          </w:rPr>
        </w:r>
        <w:r w:rsidR="00DD5E61" w:rsidRPr="00DD5E61">
          <w:rPr>
            <w:rFonts w:ascii="Times New Roman" w:hAnsi="Times New Roman" w:cs="Times New Roman"/>
            <w:noProof/>
            <w:webHidden/>
          </w:rPr>
          <w:fldChar w:fldCharType="separate"/>
        </w:r>
        <w:r w:rsidR="006508B7">
          <w:rPr>
            <w:rFonts w:ascii="Times New Roman" w:hAnsi="Times New Roman" w:cs="Times New Roman"/>
            <w:noProof/>
            <w:webHidden/>
          </w:rPr>
          <w:t>51</w:t>
        </w:r>
        <w:r w:rsidR="00DD5E61" w:rsidRPr="00DD5E61">
          <w:rPr>
            <w:rFonts w:ascii="Times New Roman" w:hAnsi="Times New Roman" w:cs="Times New Roman"/>
            <w:noProof/>
            <w:webHidden/>
          </w:rPr>
          <w:fldChar w:fldCharType="end"/>
        </w:r>
      </w:hyperlink>
    </w:p>
    <w:p w14:paraId="39121E65" w14:textId="59DA59BE" w:rsidR="00300EA8" w:rsidRPr="00DD5E61" w:rsidRDefault="00DD5E61" w:rsidP="00DD5E61">
      <w:pPr>
        <w:pStyle w:val="Level1"/>
        <w:spacing w:line="360" w:lineRule="auto"/>
        <w:rPr>
          <w:rFonts w:ascii="Times New Roman" w:hAnsi="Times New Roman"/>
          <w:sz w:val="24"/>
          <w:szCs w:val="24"/>
        </w:rPr>
      </w:pPr>
      <w:r w:rsidRPr="00DD5E61">
        <w:rPr>
          <w:rFonts w:ascii="Times New Roman" w:hAnsi="Times New Roman"/>
          <w:sz w:val="24"/>
          <w:szCs w:val="24"/>
        </w:rPr>
        <w:fldChar w:fldCharType="end"/>
      </w:r>
    </w:p>
    <w:p w14:paraId="37519B72" w14:textId="77777777" w:rsidR="00DD5E61" w:rsidRDefault="00DD5E61">
      <w:pPr>
        <w:spacing w:after="160" w:line="259" w:lineRule="auto"/>
        <w:rPr>
          <w:rStyle w:val="Heading1Char"/>
          <w:rFonts w:ascii="Times New Roman" w:hAnsi="Times New Roman" w:cs="Times New Roman"/>
          <w:b/>
          <w:bCs/>
          <w:caps/>
          <w:color w:val="auto"/>
        </w:rPr>
      </w:pPr>
      <w:r>
        <w:rPr>
          <w:rStyle w:val="Heading1Char"/>
          <w:rFonts w:ascii="Times New Roman" w:hAnsi="Times New Roman" w:cs="Times New Roman"/>
          <w:color w:val="auto"/>
        </w:rPr>
        <w:br w:type="page"/>
      </w:r>
    </w:p>
    <w:p w14:paraId="7AE68186" w14:textId="77777777" w:rsidR="000A3B95" w:rsidRPr="00611B08" w:rsidRDefault="000A3B95" w:rsidP="00AE091C">
      <w:pPr>
        <w:pStyle w:val="Level1"/>
        <w:jc w:val="both"/>
        <w:rPr>
          <w:rFonts w:ascii="Times New Roman" w:hAnsi="Times New Roman"/>
          <w:webHidden/>
          <w:sz w:val="32"/>
          <w:szCs w:val="32"/>
        </w:rPr>
        <w:sectPr w:rsidR="000A3B95" w:rsidRPr="00611B08" w:rsidSect="000A3B95">
          <w:headerReference w:type="default" r:id="rId25"/>
          <w:footerReference w:type="default" r:id="rId26"/>
          <w:pgSz w:w="12240" w:h="15840"/>
          <w:pgMar w:top="1440" w:right="1800" w:bottom="1440" w:left="1800" w:header="720" w:footer="720" w:gutter="0"/>
          <w:pgNumType w:fmt="lowerRoman" w:start="1"/>
          <w:cols w:space="720"/>
          <w:docGrid w:linePitch="360"/>
        </w:sectPr>
      </w:pPr>
    </w:p>
    <w:p w14:paraId="1460BB63" w14:textId="016123CE" w:rsidR="00BA6519" w:rsidRPr="00D20972" w:rsidRDefault="00BA6519" w:rsidP="00D20972">
      <w:pPr>
        <w:pStyle w:val="Heading1"/>
        <w:numPr>
          <w:ilvl w:val="0"/>
          <w:numId w:val="12"/>
        </w:numPr>
        <w:rPr>
          <w:b/>
          <w:bCs/>
        </w:rPr>
      </w:pPr>
      <w:bookmarkStart w:id="5" w:name="_Toc39339255"/>
      <w:r w:rsidRPr="00D20972">
        <w:rPr>
          <w:rStyle w:val="Heading1Char"/>
          <w:rFonts w:ascii="Times New Roman" w:hAnsi="Times New Roman" w:cs="Times New Roman"/>
          <w:b/>
          <w:bCs/>
          <w:color w:val="auto"/>
        </w:rPr>
        <w:lastRenderedPageBreak/>
        <w:t>Introduction</w:t>
      </w:r>
      <w:bookmarkEnd w:id="5"/>
    </w:p>
    <w:p w14:paraId="6AE6C914" w14:textId="77777777" w:rsidR="000A3B95" w:rsidRPr="00611B08" w:rsidRDefault="000A3B95" w:rsidP="00AE091C">
      <w:pPr>
        <w:pStyle w:val="Default"/>
        <w:spacing w:line="360" w:lineRule="auto"/>
        <w:jc w:val="both"/>
        <w:rPr>
          <w:rFonts w:ascii="Times New Roman" w:hAnsi="Times New Roman" w:cs="Times New Roman"/>
          <w:color w:val="auto"/>
        </w:rPr>
      </w:pPr>
    </w:p>
    <w:p w14:paraId="17D187CF" w14:textId="48BFD314" w:rsidR="000A3B95" w:rsidRPr="00D20972" w:rsidRDefault="00BA6519" w:rsidP="00DF046B">
      <w:pPr>
        <w:pStyle w:val="Heading2"/>
      </w:pPr>
      <w:bookmarkStart w:id="6" w:name="_Toc39339256"/>
      <w:r w:rsidRPr="00D20972">
        <w:t>1.1 Background and Motivation</w:t>
      </w:r>
      <w:bookmarkEnd w:id="6"/>
    </w:p>
    <w:p w14:paraId="5ADA8013" w14:textId="77777777" w:rsidR="00932211" w:rsidRPr="0021407E" w:rsidRDefault="00932211" w:rsidP="00AE091C">
      <w:pPr>
        <w:pStyle w:val="Default"/>
        <w:spacing w:line="360" w:lineRule="auto"/>
        <w:jc w:val="both"/>
        <w:rPr>
          <w:rFonts w:ascii="Times New Roman" w:hAnsi="Times New Roman" w:cs="Times New Roman"/>
          <w:b/>
          <w:bCs/>
          <w:color w:val="auto"/>
          <w:sz w:val="28"/>
          <w:szCs w:val="28"/>
        </w:rPr>
      </w:pPr>
    </w:p>
    <w:p w14:paraId="5C53D86E" w14:textId="645C5CE6" w:rsidR="000A3B95" w:rsidRPr="00611B08" w:rsidRDefault="000A3B95" w:rsidP="00AE091C">
      <w:pPr>
        <w:spacing w:line="360" w:lineRule="auto"/>
        <w:jc w:val="both"/>
        <w:rPr>
          <w:rFonts w:ascii="Times New Roman" w:hAnsi="Times New Roman" w:cs="Times New Roman"/>
        </w:rPr>
      </w:pPr>
      <w:r w:rsidRPr="00611B08">
        <w:rPr>
          <w:rFonts w:ascii="Times New Roman" w:hAnsi="Times New Roman" w:cs="Times New Roman"/>
          <w:sz w:val="24"/>
          <w:szCs w:val="24"/>
          <w:lang w:val="en-IN"/>
        </w:rPr>
        <w:t xml:space="preserve">In recent years, financial forecasting has been a topic of interest for many researchers in the field of computer science. </w:t>
      </w:r>
      <w:r w:rsidR="00920F95">
        <w:rPr>
          <w:rFonts w:ascii="Times New Roman" w:hAnsi="Times New Roman" w:cs="Times New Roman"/>
          <w:sz w:val="24"/>
          <w:szCs w:val="24"/>
          <w:lang w:val="en-IN"/>
        </w:rPr>
        <w:t xml:space="preserve">Moreover, the reduction in cost of computational power has acted as a catalyst and has created new opportunities for the use of technology in finance. The recent </w:t>
      </w:r>
      <w:r w:rsidR="008646EF" w:rsidRPr="00611B08">
        <w:rPr>
          <w:rFonts w:ascii="Times New Roman" w:hAnsi="Times New Roman" w:cs="Times New Roman"/>
          <w:sz w:val="24"/>
          <w:szCs w:val="24"/>
          <w:lang w:val="en-IN"/>
        </w:rPr>
        <w:t>trend</w:t>
      </w:r>
      <w:r w:rsidR="00920F95">
        <w:rPr>
          <w:rFonts w:ascii="Times New Roman" w:hAnsi="Times New Roman" w:cs="Times New Roman"/>
          <w:sz w:val="24"/>
          <w:szCs w:val="24"/>
          <w:lang w:val="en-IN"/>
        </w:rPr>
        <w:t>s</w:t>
      </w:r>
      <w:r w:rsidR="008646EF" w:rsidRPr="00611B08">
        <w:rPr>
          <w:rFonts w:ascii="Times New Roman" w:hAnsi="Times New Roman" w:cs="Times New Roman"/>
          <w:sz w:val="24"/>
          <w:szCs w:val="24"/>
          <w:lang w:val="en-IN"/>
        </w:rPr>
        <w:t xml:space="preserve"> of g</w:t>
      </w:r>
      <w:r w:rsidRPr="00611B08">
        <w:rPr>
          <w:rFonts w:ascii="Times New Roman" w:hAnsi="Times New Roman" w:cs="Times New Roman"/>
          <w:sz w:val="24"/>
          <w:szCs w:val="24"/>
          <w:lang w:val="en-IN"/>
        </w:rPr>
        <w:t>lobalization</w:t>
      </w:r>
      <w:r w:rsidR="00920F95">
        <w:rPr>
          <w:rFonts w:ascii="Times New Roman" w:hAnsi="Times New Roman" w:cs="Times New Roman"/>
          <w:sz w:val="24"/>
          <w:szCs w:val="24"/>
          <w:lang w:val="en-IN"/>
        </w:rPr>
        <w:t xml:space="preserve"> and mass interlinking of businesses </w:t>
      </w:r>
      <w:r w:rsidR="00A5254B" w:rsidRPr="00A5254B">
        <w:rPr>
          <w:rFonts w:ascii="Times New Roman" w:hAnsi="Times New Roman" w:cs="Times New Roman"/>
          <w:sz w:val="24"/>
          <w:szCs w:val="24"/>
        </w:rPr>
        <w:t>globally</w:t>
      </w:r>
      <w:r w:rsidRPr="00A5254B">
        <w:rPr>
          <w:rFonts w:ascii="Times New Roman" w:hAnsi="Times New Roman" w:cs="Times New Roman"/>
          <w:sz w:val="32"/>
          <w:szCs w:val="32"/>
          <w:lang w:val="en-IN"/>
        </w:rPr>
        <w:t xml:space="preserve"> </w:t>
      </w:r>
      <w:r w:rsidRPr="00611B08">
        <w:rPr>
          <w:rFonts w:ascii="Times New Roman" w:hAnsi="Times New Roman" w:cs="Times New Roman"/>
          <w:sz w:val="24"/>
          <w:szCs w:val="24"/>
          <w:lang w:val="en-IN"/>
        </w:rPr>
        <w:t xml:space="preserve">has further resulted in </w:t>
      </w:r>
      <w:r w:rsidR="006D37C1" w:rsidRPr="00611B08">
        <w:rPr>
          <w:rFonts w:ascii="Times New Roman" w:hAnsi="Times New Roman" w:cs="Times New Roman"/>
          <w:sz w:val="24"/>
          <w:szCs w:val="24"/>
          <w:lang w:val="en-IN"/>
        </w:rPr>
        <w:t>an increase of tra</w:t>
      </w:r>
      <w:r w:rsidR="00C433DC" w:rsidRPr="00611B08">
        <w:rPr>
          <w:rFonts w:ascii="Times New Roman" w:hAnsi="Times New Roman" w:cs="Times New Roman"/>
          <w:sz w:val="24"/>
          <w:szCs w:val="24"/>
          <w:lang w:val="en-IN"/>
        </w:rPr>
        <w:t>de</w:t>
      </w:r>
      <w:r w:rsidRPr="00611B08">
        <w:rPr>
          <w:rFonts w:ascii="Times New Roman" w:hAnsi="Times New Roman" w:cs="Times New Roman"/>
          <w:sz w:val="24"/>
          <w:szCs w:val="24"/>
          <w:lang w:val="en-IN"/>
        </w:rPr>
        <w:t xml:space="preserve"> around the world. Therefore, accurately predicting financial markets can be highly profitable in business organizations (ex. investment banks) where forecasting remains one of the most important activities in forming the basis for strategic and operational decision making [1]. </w:t>
      </w:r>
    </w:p>
    <w:p w14:paraId="17A2D1B3" w14:textId="77777777" w:rsidR="000A3B95" w:rsidRPr="00611B08" w:rsidRDefault="000A3B95" w:rsidP="00AE091C">
      <w:pPr>
        <w:spacing w:line="360" w:lineRule="auto"/>
        <w:jc w:val="both"/>
        <w:rPr>
          <w:rFonts w:ascii="Times New Roman" w:hAnsi="Times New Roman" w:cs="Times New Roman"/>
        </w:rPr>
      </w:pPr>
      <w:r w:rsidRPr="00611B08">
        <w:rPr>
          <w:rFonts w:ascii="Times New Roman" w:hAnsi="Times New Roman" w:cs="Times New Roman"/>
          <w:sz w:val="24"/>
          <w:szCs w:val="24"/>
          <w:lang w:val="en-IN"/>
        </w:rPr>
        <w:t xml:space="preserve"> </w:t>
      </w:r>
    </w:p>
    <w:p w14:paraId="649AB325" w14:textId="63B307F8" w:rsidR="000A3B95" w:rsidRPr="00611B08" w:rsidRDefault="2D2100ED" w:rsidP="00AE091C">
      <w:pPr>
        <w:spacing w:line="360" w:lineRule="auto"/>
        <w:jc w:val="both"/>
        <w:rPr>
          <w:rFonts w:ascii="Times New Roman" w:hAnsi="Times New Roman" w:cs="Times New Roman"/>
          <w:sz w:val="24"/>
          <w:szCs w:val="24"/>
          <w:lang w:val="en-IN"/>
        </w:rPr>
      </w:pPr>
      <w:r w:rsidRPr="2D2100ED">
        <w:rPr>
          <w:rFonts w:ascii="Times New Roman" w:eastAsia="Georgia" w:hAnsi="Times New Roman" w:cs="Times New Roman"/>
          <w:sz w:val="24"/>
          <w:szCs w:val="24"/>
          <w:lang w:val="en-IN"/>
        </w:rPr>
        <w:t>T</w:t>
      </w:r>
      <w:r w:rsidRPr="2D2100ED">
        <w:rPr>
          <w:rFonts w:ascii="Times New Roman" w:hAnsi="Times New Roman" w:cs="Times New Roman"/>
          <w:sz w:val="24"/>
          <w:szCs w:val="24"/>
          <w:lang w:val="en-IN"/>
        </w:rPr>
        <w:t>he financial analysis of markets on a global scale is extremely complex</w:t>
      </w:r>
      <w:r w:rsidR="00920F95">
        <w:rPr>
          <w:rFonts w:ascii="Times New Roman" w:hAnsi="Times New Roman" w:cs="Times New Roman"/>
          <w:sz w:val="24"/>
          <w:szCs w:val="24"/>
          <w:lang w:val="en-IN"/>
        </w:rPr>
        <w:t xml:space="preserve"> and includes several subtle details </w:t>
      </w:r>
      <w:r w:rsidRPr="2D2100ED">
        <w:rPr>
          <w:rFonts w:ascii="Times New Roman" w:hAnsi="Times New Roman" w:cs="Times New Roman"/>
          <w:sz w:val="24"/>
          <w:szCs w:val="24"/>
          <w:lang w:val="en-IN"/>
        </w:rPr>
        <w:t>[2]. This can be attributed to an increase in cross border trade which leads to markets influencing each other on a global scale. T</w:t>
      </w:r>
      <w:r w:rsidRPr="2D2100ED">
        <w:rPr>
          <w:rFonts w:ascii="Times New Roman" w:eastAsia="Symbol" w:hAnsi="Times New Roman" w:cs="Times New Roman"/>
          <w:sz w:val="26"/>
          <w:szCs w:val="26"/>
          <w:lang w:val="en-IN"/>
        </w:rPr>
        <w:t xml:space="preserve">he ongoing </w:t>
      </w:r>
      <w:r w:rsidRPr="2D2100ED">
        <w:rPr>
          <w:rFonts w:ascii="Times New Roman" w:hAnsi="Times New Roman" w:cs="Times New Roman"/>
          <w:sz w:val="24"/>
          <w:szCs w:val="24"/>
          <w:lang w:val="en-IN"/>
        </w:rPr>
        <w:t>trade war between the U.S. and China, effects of which are rippling through the global economy is but one such case of market interactions and its magnitude. Therefore, it can be concluded that a financial downturn in one country can have a domino effect on other countries. However, despite the abundantly evident correlation between markets, there is a scarcity of research that deals with the cross-market and cross domain analysis of financial data. Researchers having traditionally only dealt with historical data of financial instruments as a parameter to predict its future price [2] [3]. Moreover, diplomatic relationships between nations and political sentiment further affect global trade [4]. Thus, factors like sentimental analysis also need to be considered while creating models to forecast future market movement. In view of this, the aim of this project is to find relationships between multiple markets, with a primary focus on the Asia Pacific region, by the use of market indices, sentiment analysis, foreign exchange rates etc. as factors in order to accurately predict the dynamic movement of the indices of respective markets across the region.</w:t>
      </w:r>
    </w:p>
    <w:p w14:paraId="1DD78D40" w14:textId="77777777" w:rsidR="000A3B95" w:rsidRPr="00611B08" w:rsidRDefault="000A3B95" w:rsidP="00AE091C">
      <w:pPr>
        <w:pStyle w:val="Default"/>
        <w:spacing w:line="360" w:lineRule="auto"/>
        <w:jc w:val="both"/>
        <w:rPr>
          <w:rFonts w:ascii="Times New Roman" w:hAnsi="Times New Roman" w:cs="Times New Roman"/>
          <w:color w:val="auto"/>
        </w:rPr>
      </w:pPr>
    </w:p>
    <w:p w14:paraId="13DA0BBE" w14:textId="207E9142" w:rsidR="00932211" w:rsidRPr="00D96F89" w:rsidRDefault="00BA6519" w:rsidP="00DF046B">
      <w:pPr>
        <w:pStyle w:val="Heading2"/>
      </w:pPr>
      <w:bookmarkStart w:id="7" w:name="_Toc39339257"/>
      <w:r w:rsidRPr="00D96F89">
        <w:t>1.2 Objective</w:t>
      </w:r>
      <w:bookmarkEnd w:id="7"/>
    </w:p>
    <w:p w14:paraId="32974DAB" w14:textId="77777777" w:rsidR="00BA6519" w:rsidRPr="00611B08" w:rsidRDefault="00BA6519" w:rsidP="00AE091C">
      <w:pPr>
        <w:pStyle w:val="Default"/>
        <w:spacing w:line="360" w:lineRule="auto"/>
        <w:jc w:val="both"/>
        <w:rPr>
          <w:rFonts w:ascii="Times New Roman" w:hAnsi="Times New Roman" w:cs="Times New Roman"/>
          <w:b/>
          <w:bCs/>
          <w:color w:val="auto"/>
          <w:sz w:val="28"/>
          <w:szCs w:val="28"/>
        </w:rPr>
      </w:pPr>
    </w:p>
    <w:p w14:paraId="7B39B7B4" w14:textId="5F402DF4" w:rsidR="000A3B95" w:rsidRPr="00611B08"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The study aims to glean insights into whether </w:t>
      </w:r>
      <w:r w:rsidR="00DA33BE">
        <w:rPr>
          <w:rFonts w:ascii="Times New Roman" w:hAnsi="Times New Roman" w:cs="Times New Roman"/>
          <w:color w:val="auto"/>
        </w:rPr>
        <w:t xml:space="preserve">traditional machine learning models could successfully </w:t>
      </w:r>
      <w:r w:rsidR="003778BB">
        <w:rPr>
          <w:rFonts w:ascii="Times New Roman" w:hAnsi="Times New Roman" w:cs="Times New Roman"/>
          <w:color w:val="auto"/>
        </w:rPr>
        <w:t xml:space="preserve">forecast financial time series data. It also aims to </w:t>
      </w:r>
      <w:r w:rsidR="0008768B">
        <w:rPr>
          <w:rFonts w:ascii="Times New Roman" w:hAnsi="Times New Roman" w:cs="Times New Roman"/>
          <w:color w:val="auto"/>
        </w:rPr>
        <w:t xml:space="preserve">discover whether there </w:t>
      </w:r>
      <w:r w:rsidRPr="00611B08">
        <w:rPr>
          <w:rFonts w:ascii="Times New Roman" w:hAnsi="Times New Roman" w:cs="Times New Roman"/>
          <w:color w:val="auto"/>
        </w:rPr>
        <w:t xml:space="preserve">is a significant relation between </w:t>
      </w:r>
      <w:r w:rsidRPr="00611B08">
        <w:rPr>
          <w:rFonts w:ascii="Times New Roman" w:hAnsi="Times New Roman" w:cs="Times New Roman"/>
          <w:color w:val="auto"/>
        </w:rPr>
        <w:lastRenderedPageBreak/>
        <w:t xml:space="preserve">markets contingent upon sentiment and market indices that may be of interest. Accordingly, it </w:t>
      </w:r>
      <w:r w:rsidR="0008768B">
        <w:rPr>
          <w:rFonts w:ascii="Times New Roman" w:hAnsi="Times New Roman" w:cs="Times New Roman"/>
          <w:color w:val="auto"/>
        </w:rPr>
        <w:t>plans</w:t>
      </w:r>
      <w:r w:rsidRPr="00611B08">
        <w:rPr>
          <w:rFonts w:ascii="Times New Roman" w:hAnsi="Times New Roman" w:cs="Times New Roman"/>
          <w:color w:val="auto"/>
        </w:rPr>
        <w:t xml:space="preserve"> to investigate so by performing the following:</w:t>
      </w:r>
    </w:p>
    <w:p w14:paraId="70497C63" w14:textId="77777777" w:rsidR="000A3B95" w:rsidRPr="00611B08" w:rsidRDefault="000A3B95" w:rsidP="00AE091C">
      <w:pPr>
        <w:pStyle w:val="Default"/>
        <w:numPr>
          <w:ilvl w:val="0"/>
          <w:numId w:val="7"/>
        </w:numPr>
        <w:spacing w:line="360" w:lineRule="auto"/>
        <w:jc w:val="both"/>
        <w:rPr>
          <w:rFonts w:ascii="Times New Roman" w:hAnsi="Times New Roman" w:cs="Times New Roman"/>
          <w:color w:val="auto"/>
        </w:rPr>
      </w:pPr>
      <w:r w:rsidRPr="00611B08">
        <w:rPr>
          <w:rFonts w:ascii="Times New Roman" w:hAnsi="Times New Roman" w:cs="Times New Roman"/>
          <w:color w:val="auto"/>
        </w:rPr>
        <w:t>Analyse time series of historical financial data (Index, foreign exchange, etc) and determine the combinations of most effective indicators as input.</w:t>
      </w:r>
    </w:p>
    <w:p w14:paraId="4E35C671" w14:textId="6F7B9256" w:rsidR="000A3B95" w:rsidRDefault="000A3B95" w:rsidP="00AE091C">
      <w:pPr>
        <w:pStyle w:val="Default"/>
        <w:numPr>
          <w:ilvl w:val="0"/>
          <w:numId w:val="7"/>
        </w:numPr>
        <w:spacing w:line="360" w:lineRule="auto"/>
        <w:jc w:val="both"/>
        <w:rPr>
          <w:rFonts w:ascii="Times New Roman" w:hAnsi="Times New Roman" w:cs="Times New Roman"/>
          <w:color w:val="auto"/>
        </w:rPr>
      </w:pPr>
      <w:r w:rsidRPr="00611B08">
        <w:rPr>
          <w:rFonts w:ascii="Times New Roman" w:hAnsi="Times New Roman" w:cs="Times New Roman"/>
          <w:color w:val="auto"/>
        </w:rPr>
        <w:t>Identify trends and relationships between financial data of different markets.</w:t>
      </w:r>
    </w:p>
    <w:p w14:paraId="72A9ECC4" w14:textId="59A8F5B4" w:rsidR="00021594" w:rsidRPr="00611B08" w:rsidRDefault="00021594" w:rsidP="00AE091C">
      <w:pPr>
        <w:pStyle w:val="Default"/>
        <w:numPr>
          <w:ilvl w:val="0"/>
          <w:numId w:val="7"/>
        </w:numPr>
        <w:spacing w:line="360" w:lineRule="auto"/>
        <w:jc w:val="both"/>
        <w:rPr>
          <w:rFonts w:ascii="Times New Roman" w:hAnsi="Times New Roman" w:cs="Times New Roman"/>
          <w:color w:val="auto"/>
        </w:rPr>
      </w:pPr>
      <w:r>
        <w:rPr>
          <w:rFonts w:ascii="Times New Roman" w:hAnsi="Times New Roman" w:cs="Times New Roman"/>
          <w:color w:val="auto"/>
        </w:rPr>
        <w:t>Analyse model behaviour to infer importance of features in predicting time series data.</w:t>
      </w:r>
    </w:p>
    <w:p w14:paraId="396FB3F6" w14:textId="35E8725F" w:rsidR="000A3B95" w:rsidRPr="00996659" w:rsidRDefault="000A3B95" w:rsidP="00AE091C">
      <w:pPr>
        <w:pStyle w:val="Default"/>
        <w:numPr>
          <w:ilvl w:val="0"/>
          <w:numId w:val="7"/>
        </w:numPr>
        <w:spacing w:line="360" w:lineRule="auto"/>
        <w:jc w:val="both"/>
        <w:rPr>
          <w:rFonts w:ascii="Times New Roman" w:hAnsi="Times New Roman" w:cs="Times New Roman"/>
          <w:color w:val="auto"/>
        </w:rPr>
      </w:pPr>
      <w:r w:rsidRPr="00611B08">
        <w:rPr>
          <w:rFonts w:ascii="Times New Roman" w:hAnsi="Times New Roman" w:cs="Times New Roman"/>
          <w:color w:val="auto"/>
        </w:rPr>
        <w:t>Identify relationships between the time series’ of financial data, market indicators and non-numerical data</w:t>
      </w:r>
      <w:r w:rsidR="00996659">
        <w:rPr>
          <w:rFonts w:ascii="Times New Roman" w:hAnsi="Times New Roman" w:cs="Times New Roman"/>
          <w:color w:val="auto"/>
        </w:rPr>
        <w:t xml:space="preserve"> and a</w:t>
      </w:r>
      <w:r w:rsidRPr="00996659">
        <w:rPr>
          <w:rFonts w:ascii="Times New Roman" w:hAnsi="Times New Roman" w:cs="Times New Roman"/>
          <w:color w:val="auto"/>
        </w:rPr>
        <w:t xml:space="preserve">chieve a favourable accuracy rate for financial predictions. </w:t>
      </w:r>
    </w:p>
    <w:p w14:paraId="7403CF58" w14:textId="48F81A41" w:rsidR="00996659" w:rsidRPr="00611B08" w:rsidRDefault="000A3B95" w:rsidP="007A0BF2">
      <w:pPr>
        <w:pStyle w:val="Default"/>
        <w:numPr>
          <w:ilvl w:val="1"/>
          <w:numId w:val="7"/>
        </w:numPr>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An accuracy rate of 70% for up-down movement of financial instrument and 60% for price bucket may be considered favourable. </w:t>
      </w:r>
    </w:p>
    <w:p w14:paraId="004C4BFF" w14:textId="6ED8DBA0" w:rsidR="00B55712" w:rsidRPr="00D96F89" w:rsidRDefault="00BA6519" w:rsidP="00DF046B">
      <w:pPr>
        <w:pStyle w:val="Heading2"/>
      </w:pPr>
      <w:bookmarkStart w:id="8" w:name="_Toc39339258"/>
      <w:r w:rsidRPr="00D96F89">
        <w:t>1.3 Scope</w:t>
      </w:r>
      <w:bookmarkEnd w:id="8"/>
    </w:p>
    <w:p w14:paraId="106E76F9" w14:textId="77777777" w:rsidR="00BA6519" w:rsidRPr="00B55712" w:rsidRDefault="00BA6519" w:rsidP="00AE091C">
      <w:pPr>
        <w:pStyle w:val="Default"/>
        <w:spacing w:line="360" w:lineRule="auto"/>
        <w:jc w:val="both"/>
        <w:rPr>
          <w:rFonts w:ascii="Times New Roman" w:hAnsi="Times New Roman" w:cs="Times New Roman"/>
          <w:color w:val="auto"/>
        </w:rPr>
      </w:pPr>
    </w:p>
    <w:p w14:paraId="3457B751" w14:textId="49A8441C" w:rsidR="000A3B95" w:rsidRPr="00611B08"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To keep the scope of this project manageable, the project deal</w:t>
      </w:r>
      <w:r w:rsidR="00B55712">
        <w:rPr>
          <w:rFonts w:ascii="Times New Roman" w:hAnsi="Times New Roman" w:cs="Times New Roman"/>
          <w:color w:val="auto"/>
        </w:rPr>
        <w:t>s</w:t>
      </w:r>
      <w:r w:rsidRPr="00611B08">
        <w:rPr>
          <w:rFonts w:ascii="Times New Roman" w:hAnsi="Times New Roman" w:cs="Times New Roman"/>
          <w:color w:val="auto"/>
        </w:rPr>
        <w:t xml:space="preserve"> with markets in the Asia Pacific (APAC), apart from the United States of America (USA) which standardize</w:t>
      </w:r>
      <w:r w:rsidR="00B55712">
        <w:rPr>
          <w:rFonts w:ascii="Times New Roman" w:hAnsi="Times New Roman" w:cs="Times New Roman"/>
          <w:color w:val="auto"/>
        </w:rPr>
        <w:t>s the</w:t>
      </w:r>
      <w:r w:rsidRPr="00611B08">
        <w:rPr>
          <w:rFonts w:ascii="Times New Roman" w:hAnsi="Times New Roman" w:cs="Times New Roman"/>
          <w:color w:val="auto"/>
        </w:rPr>
        <w:t xml:space="preserve"> exchange rates of markets in APAC.</w:t>
      </w:r>
      <w:r w:rsidR="00B55712">
        <w:rPr>
          <w:rFonts w:ascii="Times New Roman" w:hAnsi="Times New Roman" w:cs="Times New Roman"/>
          <w:color w:val="auto"/>
        </w:rPr>
        <w:t xml:space="preserve"> With each iteration of model development, trading and testing, the scope is narrowed down until four markets are left. The remainder of the project focuses on optimizing models to fit the data better, leading to improved accuracy and prediction quality.</w:t>
      </w:r>
      <w:r w:rsidRPr="00611B08">
        <w:rPr>
          <w:rFonts w:ascii="Times New Roman" w:hAnsi="Times New Roman" w:cs="Times New Roman"/>
          <w:color w:val="auto"/>
        </w:rPr>
        <w:t xml:space="preserve"> For our algorithm, we begin by expanding upon linear models of machine learning. </w:t>
      </w:r>
      <w:r w:rsidR="00021594">
        <w:rPr>
          <w:rFonts w:ascii="Times New Roman" w:hAnsi="Times New Roman" w:cs="Times New Roman"/>
          <w:color w:val="auto"/>
        </w:rPr>
        <w:t>Subsequently, models</w:t>
      </w:r>
      <w:r w:rsidRPr="00611B08">
        <w:rPr>
          <w:rFonts w:ascii="Times New Roman" w:hAnsi="Times New Roman" w:cs="Times New Roman"/>
          <w:color w:val="auto"/>
        </w:rPr>
        <w:t xml:space="preserve"> of greater complexity </w:t>
      </w:r>
      <w:r w:rsidR="00021594">
        <w:rPr>
          <w:rFonts w:ascii="Times New Roman" w:hAnsi="Times New Roman" w:cs="Times New Roman"/>
          <w:color w:val="auto"/>
        </w:rPr>
        <w:t xml:space="preserve">are employed </w:t>
      </w:r>
      <w:r w:rsidRPr="00611B08">
        <w:rPr>
          <w:rFonts w:ascii="Times New Roman" w:hAnsi="Times New Roman" w:cs="Times New Roman"/>
          <w:color w:val="auto"/>
        </w:rPr>
        <w:t xml:space="preserve">to investigate the cross market as well as the cross-domain relationships of markets in order to increase our prediction accuracy. </w:t>
      </w:r>
    </w:p>
    <w:p w14:paraId="24205C3E" w14:textId="77777777" w:rsidR="000A3B95" w:rsidRPr="00611B08" w:rsidRDefault="000A3B95" w:rsidP="00AE091C">
      <w:pPr>
        <w:pStyle w:val="Default"/>
        <w:spacing w:line="360" w:lineRule="auto"/>
        <w:jc w:val="both"/>
        <w:rPr>
          <w:rFonts w:ascii="Times New Roman" w:hAnsi="Times New Roman" w:cs="Times New Roman"/>
          <w:b/>
          <w:bCs/>
          <w:color w:val="auto"/>
        </w:rPr>
      </w:pPr>
    </w:p>
    <w:p w14:paraId="1FFA7B29" w14:textId="5D0AFCE6" w:rsidR="000A3B95" w:rsidRPr="00D96F89" w:rsidRDefault="00BA6519" w:rsidP="00DF046B">
      <w:pPr>
        <w:pStyle w:val="Heading2"/>
        <w:rPr>
          <w:sz w:val="36"/>
          <w:szCs w:val="36"/>
        </w:rPr>
      </w:pPr>
      <w:bookmarkStart w:id="9" w:name="_Toc39339259"/>
      <w:r w:rsidRPr="00D96F89">
        <w:t>1.4 Significance of the Study</w:t>
      </w:r>
      <w:bookmarkEnd w:id="9"/>
    </w:p>
    <w:p w14:paraId="1FE18024" w14:textId="77777777" w:rsidR="00932211" w:rsidRPr="0021407E" w:rsidRDefault="00932211" w:rsidP="00AE091C">
      <w:pPr>
        <w:pStyle w:val="Default"/>
        <w:spacing w:line="360" w:lineRule="auto"/>
        <w:jc w:val="both"/>
        <w:rPr>
          <w:rFonts w:ascii="Times New Roman" w:hAnsi="Times New Roman" w:cs="Times New Roman"/>
          <w:b/>
          <w:bCs/>
          <w:color w:val="auto"/>
          <w:sz w:val="28"/>
          <w:szCs w:val="28"/>
        </w:rPr>
      </w:pPr>
    </w:p>
    <w:p w14:paraId="67538917" w14:textId="7537CF49" w:rsidR="000A3B95" w:rsidRPr="00611B08"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It is anticipated that through analysing trends in market data and correlating it </w:t>
      </w:r>
      <w:r w:rsidR="00B55712">
        <w:rPr>
          <w:rFonts w:ascii="Times New Roman" w:hAnsi="Times New Roman" w:cs="Times New Roman"/>
          <w:color w:val="auto"/>
        </w:rPr>
        <w:t>market sentiment derived from</w:t>
      </w:r>
      <w:r w:rsidRPr="00611B08">
        <w:rPr>
          <w:rFonts w:ascii="Times New Roman" w:hAnsi="Times New Roman" w:cs="Times New Roman"/>
          <w:color w:val="auto"/>
        </w:rPr>
        <w:t xml:space="preserve"> significant news and tweets we will be able to investigate the relationships between different markets in Asia Pacific region such as </w:t>
      </w:r>
      <w:r w:rsidR="00B55712">
        <w:rPr>
          <w:rFonts w:ascii="Times New Roman" w:hAnsi="Times New Roman" w:cs="Times New Roman"/>
          <w:color w:val="auto"/>
        </w:rPr>
        <w:t>Bangladesh</w:t>
      </w:r>
      <w:r w:rsidRPr="00611B08">
        <w:rPr>
          <w:rFonts w:ascii="Times New Roman" w:hAnsi="Times New Roman" w:cs="Times New Roman"/>
          <w:color w:val="auto"/>
        </w:rPr>
        <w:t xml:space="preserve">, </w:t>
      </w:r>
      <w:r w:rsidR="00B55712">
        <w:rPr>
          <w:rFonts w:ascii="Times New Roman" w:hAnsi="Times New Roman" w:cs="Times New Roman"/>
          <w:color w:val="auto"/>
        </w:rPr>
        <w:t>Vietnam</w:t>
      </w:r>
      <w:r w:rsidRPr="00611B08">
        <w:rPr>
          <w:rFonts w:ascii="Times New Roman" w:hAnsi="Times New Roman" w:cs="Times New Roman"/>
          <w:color w:val="auto"/>
        </w:rPr>
        <w:t xml:space="preserve">, </w:t>
      </w:r>
      <w:r w:rsidR="00B55712">
        <w:rPr>
          <w:rFonts w:ascii="Times New Roman" w:hAnsi="Times New Roman" w:cs="Times New Roman"/>
          <w:color w:val="auto"/>
        </w:rPr>
        <w:t>Sri Lanka</w:t>
      </w:r>
      <w:r w:rsidRPr="00611B08">
        <w:rPr>
          <w:rFonts w:ascii="Times New Roman" w:hAnsi="Times New Roman" w:cs="Times New Roman"/>
          <w:color w:val="auto"/>
        </w:rPr>
        <w:t>, Malaysia, etc</w:t>
      </w:r>
      <w:r w:rsidR="00021594">
        <w:rPr>
          <w:rFonts w:ascii="Times New Roman" w:hAnsi="Times New Roman" w:cs="Times New Roman"/>
          <w:color w:val="auto"/>
        </w:rPr>
        <w:t xml:space="preserve"> </w:t>
      </w:r>
      <w:r w:rsidRPr="00611B08">
        <w:rPr>
          <w:rFonts w:ascii="Times New Roman" w:hAnsi="Times New Roman" w:cs="Times New Roman"/>
          <w:color w:val="auto"/>
        </w:rPr>
        <w:t>This project will, therefore, illustrate how machine learning can be employed to achieve the aforementioned.</w:t>
      </w:r>
      <w:r w:rsidR="00021594">
        <w:rPr>
          <w:rFonts w:ascii="Times New Roman" w:hAnsi="Times New Roman" w:cs="Times New Roman"/>
          <w:color w:val="auto"/>
        </w:rPr>
        <w:t xml:space="preserve"> </w:t>
      </w:r>
      <w:r w:rsidRPr="00611B08">
        <w:rPr>
          <w:rFonts w:ascii="Times New Roman" w:hAnsi="Times New Roman" w:cs="Times New Roman"/>
          <w:color w:val="auto"/>
        </w:rPr>
        <w:t xml:space="preserve">Furthermore, the insights of this study can be used to make better strategic and operational decisions for businesses around the region. </w:t>
      </w:r>
    </w:p>
    <w:p w14:paraId="0ABF3636" w14:textId="5466DA97" w:rsidR="000A3B95" w:rsidRPr="00611B08" w:rsidRDefault="000A3B95" w:rsidP="00AE091C">
      <w:pPr>
        <w:pStyle w:val="Default"/>
        <w:spacing w:line="360" w:lineRule="auto"/>
        <w:jc w:val="both"/>
        <w:rPr>
          <w:rFonts w:ascii="Times New Roman" w:hAnsi="Times New Roman" w:cs="Times New Roman"/>
          <w:color w:val="auto"/>
        </w:rPr>
      </w:pPr>
    </w:p>
    <w:p w14:paraId="1A2D08B4" w14:textId="37234DDC" w:rsidR="00932211" w:rsidRPr="00D96F89" w:rsidRDefault="00BA6519" w:rsidP="00DF046B">
      <w:pPr>
        <w:pStyle w:val="Heading2"/>
      </w:pPr>
      <w:bookmarkStart w:id="10" w:name="_Toc39339260"/>
      <w:r w:rsidRPr="00D96F89">
        <w:lastRenderedPageBreak/>
        <w:t>1.5 Outline</w:t>
      </w:r>
      <w:bookmarkEnd w:id="10"/>
    </w:p>
    <w:p w14:paraId="606EB04F" w14:textId="77777777" w:rsidR="00BA6519" w:rsidRPr="00611B08" w:rsidRDefault="00BA6519" w:rsidP="00AE091C">
      <w:pPr>
        <w:pStyle w:val="Default"/>
        <w:spacing w:line="360" w:lineRule="auto"/>
        <w:jc w:val="both"/>
        <w:rPr>
          <w:rFonts w:ascii="Times New Roman" w:hAnsi="Times New Roman" w:cs="Times New Roman"/>
          <w:b/>
          <w:bCs/>
          <w:color w:val="auto"/>
          <w:sz w:val="28"/>
          <w:szCs w:val="28"/>
        </w:rPr>
      </w:pPr>
    </w:p>
    <w:p w14:paraId="46D3996A" w14:textId="2A31940F" w:rsidR="00CB7E5F" w:rsidRPr="00611B08" w:rsidRDefault="00202A07"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The report is divided into 5 </w:t>
      </w:r>
      <w:r w:rsidR="00364703">
        <w:rPr>
          <w:rFonts w:ascii="Times New Roman" w:hAnsi="Times New Roman" w:cs="Times New Roman"/>
          <w:color w:val="auto"/>
        </w:rPr>
        <w:t>chapters</w:t>
      </w:r>
      <w:r w:rsidRPr="00611B08">
        <w:rPr>
          <w:rFonts w:ascii="Times New Roman" w:hAnsi="Times New Roman" w:cs="Times New Roman"/>
          <w:color w:val="auto"/>
        </w:rPr>
        <w:t xml:space="preserve">. </w:t>
      </w:r>
      <w:r w:rsidR="00364703">
        <w:rPr>
          <w:rFonts w:ascii="Times New Roman" w:hAnsi="Times New Roman" w:cs="Times New Roman"/>
          <w:color w:val="auto"/>
        </w:rPr>
        <w:t>Chapter</w:t>
      </w:r>
      <w:r w:rsidRPr="00611B08">
        <w:rPr>
          <w:rFonts w:ascii="Times New Roman" w:hAnsi="Times New Roman" w:cs="Times New Roman"/>
          <w:color w:val="auto"/>
        </w:rPr>
        <w:t xml:space="preserve"> 1 has </w:t>
      </w:r>
      <w:r w:rsidR="0062729D" w:rsidRPr="00611B08">
        <w:rPr>
          <w:rFonts w:ascii="Times New Roman" w:hAnsi="Times New Roman" w:cs="Times New Roman"/>
          <w:color w:val="auto"/>
        </w:rPr>
        <w:t xml:space="preserve">provided the background and motivation behind the study. </w:t>
      </w:r>
      <w:r w:rsidR="00134DFE" w:rsidRPr="00611B08">
        <w:rPr>
          <w:rFonts w:ascii="Times New Roman" w:hAnsi="Times New Roman" w:cs="Times New Roman"/>
          <w:color w:val="auto"/>
        </w:rPr>
        <w:t>It has also elaborated on the objectives, scope and significance of the study.</w:t>
      </w:r>
      <w:r w:rsidR="00E50B3E" w:rsidRPr="00611B08">
        <w:rPr>
          <w:rFonts w:ascii="Times New Roman" w:hAnsi="Times New Roman" w:cs="Times New Roman"/>
          <w:color w:val="auto"/>
        </w:rPr>
        <w:t xml:space="preserve"> </w:t>
      </w:r>
      <w:r w:rsidR="00364703">
        <w:rPr>
          <w:rFonts w:ascii="Times New Roman" w:hAnsi="Times New Roman" w:cs="Times New Roman"/>
          <w:color w:val="auto"/>
        </w:rPr>
        <w:t>Chapter</w:t>
      </w:r>
      <w:r w:rsidR="00246EBA" w:rsidRPr="00611B08">
        <w:rPr>
          <w:rFonts w:ascii="Times New Roman" w:hAnsi="Times New Roman" w:cs="Times New Roman"/>
          <w:color w:val="auto"/>
        </w:rPr>
        <w:t xml:space="preserve"> 2 discusses the various related works. </w:t>
      </w:r>
      <w:r w:rsidR="00833053" w:rsidRPr="00611B08">
        <w:rPr>
          <w:rFonts w:ascii="Times New Roman" w:hAnsi="Times New Roman" w:cs="Times New Roman"/>
          <w:color w:val="auto"/>
        </w:rPr>
        <w:t xml:space="preserve">It </w:t>
      </w:r>
      <w:r w:rsidR="00922745" w:rsidRPr="00611B08">
        <w:rPr>
          <w:rFonts w:ascii="Times New Roman" w:hAnsi="Times New Roman" w:cs="Times New Roman"/>
          <w:color w:val="auto"/>
        </w:rPr>
        <w:t>summarizes</w:t>
      </w:r>
      <w:r w:rsidR="00833053" w:rsidRPr="00611B08">
        <w:rPr>
          <w:rFonts w:ascii="Times New Roman" w:hAnsi="Times New Roman" w:cs="Times New Roman"/>
          <w:color w:val="auto"/>
        </w:rPr>
        <w:t xml:space="preserve"> </w:t>
      </w:r>
      <w:r w:rsidR="00922745" w:rsidRPr="00611B08">
        <w:rPr>
          <w:rFonts w:ascii="Times New Roman" w:hAnsi="Times New Roman" w:cs="Times New Roman"/>
          <w:color w:val="auto"/>
        </w:rPr>
        <w:t>t</w:t>
      </w:r>
      <w:r w:rsidR="00833053" w:rsidRPr="00611B08">
        <w:rPr>
          <w:rFonts w:ascii="Times New Roman" w:hAnsi="Times New Roman" w:cs="Times New Roman"/>
          <w:color w:val="auto"/>
        </w:rPr>
        <w:t xml:space="preserve">he various historical </w:t>
      </w:r>
      <w:r w:rsidR="005F74C8" w:rsidRPr="00611B08">
        <w:rPr>
          <w:rFonts w:ascii="Times New Roman" w:hAnsi="Times New Roman" w:cs="Times New Roman"/>
          <w:color w:val="auto"/>
        </w:rPr>
        <w:t xml:space="preserve">research related to this field in a chronological manner. It </w:t>
      </w:r>
      <w:r w:rsidR="00FC0BA8" w:rsidRPr="00611B08">
        <w:rPr>
          <w:rFonts w:ascii="Times New Roman" w:hAnsi="Times New Roman" w:cs="Times New Roman"/>
          <w:color w:val="auto"/>
        </w:rPr>
        <w:t>begins by illustrating the traditional approaches</w:t>
      </w:r>
      <w:r w:rsidR="009D6570" w:rsidRPr="00611B08">
        <w:rPr>
          <w:rFonts w:ascii="Times New Roman" w:hAnsi="Times New Roman" w:cs="Times New Roman"/>
          <w:color w:val="auto"/>
        </w:rPr>
        <w:t xml:space="preserve">. </w:t>
      </w:r>
      <w:r w:rsidR="00392F90" w:rsidRPr="00611B08">
        <w:rPr>
          <w:rFonts w:ascii="Times New Roman" w:hAnsi="Times New Roman" w:cs="Times New Roman"/>
          <w:color w:val="auto"/>
        </w:rPr>
        <w:t xml:space="preserve">It then introduces the </w:t>
      </w:r>
      <w:r w:rsidR="005C43CB" w:rsidRPr="00611B08">
        <w:rPr>
          <w:rFonts w:ascii="Times New Roman" w:hAnsi="Times New Roman" w:cs="Times New Roman"/>
          <w:color w:val="auto"/>
        </w:rPr>
        <w:t xml:space="preserve">literature that discuss </w:t>
      </w:r>
      <w:r w:rsidR="00392F90" w:rsidRPr="00611B08">
        <w:rPr>
          <w:rFonts w:ascii="Times New Roman" w:hAnsi="Times New Roman" w:cs="Times New Roman"/>
          <w:color w:val="auto"/>
        </w:rPr>
        <w:t>models developed by incorporating sentimental analysis</w:t>
      </w:r>
      <w:r w:rsidR="003B29BB" w:rsidRPr="00611B08">
        <w:rPr>
          <w:rFonts w:ascii="Times New Roman" w:hAnsi="Times New Roman" w:cs="Times New Roman"/>
          <w:color w:val="auto"/>
        </w:rPr>
        <w:t xml:space="preserve"> and then culminates</w:t>
      </w:r>
      <w:r w:rsidR="005C43CB" w:rsidRPr="00611B08">
        <w:rPr>
          <w:rFonts w:ascii="Times New Roman" w:hAnsi="Times New Roman" w:cs="Times New Roman"/>
          <w:color w:val="auto"/>
        </w:rPr>
        <w:t xml:space="preserve"> with</w:t>
      </w:r>
      <w:r w:rsidR="003B29BB" w:rsidRPr="00611B08">
        <w:rPr>
          <w:rFonts w:ascii="Times New Roman" w:hAnsi="Times New Roman" w:cs="Times New Roman"/>
          <w:color w:val="auto"/>
        </w:rPr>
        <w:t xml:space="preserve"> </w:t>
      </w:r>
      <w:r w:rsidR="005C43CB" w:rsidRPr="00611B08">
        <w:rPr>
          <w:rFonts w:ascii="Times New Roman" w:hAnsi="Times New Roman" w:cs="Times New Roman"/>
          <w:color w:val="auto"/>
        </w:rPr>
        <w:t>the most recent advancement in this field, i.e. cross domain analysis of financial data.</w:t>
      </w:r>
      <w:r w:rsidR="0079178B">
        <w:rPr>
          <w:rFonts w:ascii="Times New Roman" w:hAnsi="Times New Roman" w:cs="Times New Roman"/>
          <w:color w:val="auto"/>
        </w:rPr>
        <w:t xml:space="preserve"> </w:t>
      </w:r>
      <w:r w:rsidR="00364703">
        <w:rPr>
          <w:rFonts w:ascii="Times New Roman" w:hAnsi="Times New Roman" w:cs="Times New Roman"/>
          <w:color w:val="auto"/>
        </w:rPr>
        <w:t>Chapter</w:t>
      </w:r>
      <w:r w:rsidR="00364703" w:rsidRPr="00611B08">
        <w:rPr>
          <w:rFonts w:ascii="Times New Roman" w:hAnsi="Times New Roman" w:cs="Times New Roman"/>
          <w:color w:val="auto"/>
        </w:rPr>
        <w:t xml:space="preserve"> </w:t>
      </w:r>
      <w:r w:rsidR="005C43CB" w:rsidRPr="00611B08">
        <w:rPr>
          <w:rFonts w:ascii="Times New Roman" w:hAnsi="Times New Roman" w:cs="Times New Roman"/>
          <w:color w:val="auto"/>
        </w:rPr>
        <w:t xml:space="preserve">3 of this report </w:t>
      </w:r>
      <w:r w:rsidR="004F0EEE" w:rsidRPr="00611B08">
        <w:rPr>
          <w:rFonts w:ascii="Times New Roman" w:hAnsi="Times New Roman" w:cs="Times New Roman"/>
          <w:color w:val="auto"/>
        </w:rPr>
        <w:t xml:space="preserve">gives an overview of the methodology </w:t>
      </w:r>
      <w:r w:rsidR="009D6DA1" w:rsidRPr="00611B08">
        <w:rPr>
          <w:rFonts w:ascii="Times New Roman" w:hAnsi="Times New Roman" w:cs="Times New Roman"/>
          <w:color w:val="auto"/>
        </w:rPr>
        <w:t>we plan to use in this project.</w:t>
      </w:r>
      <w:r w:rsidR="00734D63" w:rsidRPr="00611B08">
        <w:rPr>
          <w:rFonts w:ascii="Times New Roman" w:hAnsi="Times New Roman" w:cs="Times New Roman"/>
          <w:color w:val="auto"/>
        </w:rPr>
        <w:t xml:space="preserve"> It includes a description of </w:t>
      </w:r>
      <w:r w:rsidR="00117863" w:rsidRPr="00611B08">
        <w:rPr>
          <w:rFonts w:ascii="Times New Roman" w:hAnsi="Times New Roman" w:cs="Times New Roman"/>
          <w:color w:val="auto"/>
        </w:rPr>
        <w:t xml:space="preserve">how we plan to collect data, perform analysis and engineer features. Further, </w:t>
      </w:r>
      <w:r w:rsidR="00C61821" w:rsidRPr="00611B08">
        <w:rPr>
          <w:rFonts w:ascii="Times New Roman" w:hAnsi="Times New Roman" w:cs="Times New Roman"/>
          <w:color w:val="auto"/>
        </w:rPr>
        <w:t>a description of how we plan to perform analysis on this data and develop models for predictions is also provided.</w:t>
      </w:r>
      <w:r w:rsidR="0079178B">
        <w:rPr>
          <w:rFonts w:ascii="Times New Roman" w:hAnsi="Times New Roman" w:cs="Times New Roman"/>
          <w:color w:val="auto"/>
        </w:rPr>
        <w:t xml:space="preserve"> </w:t>
      </w:r>
      <w:r w:rsidR="00364703">
        <w:rPr>
          <w:rFonts w:ascii="Times New Roman" w:hAnsi="Times New Roman" w:cs="Times New Roman"/>
          <w:color w:val="auto"/>
        </w:rPr>
        <w:t>Chapter</w:t>
      </w:r>
      <w:r w:rsidR="00364703" w:rsidRPr="00611B08">
        <w:rPr>
          <w:rFonts w:ascii="Times New Roman" w:hAnsi="Times New Roman" w:cs="Times New Roman"/>
          <w:color w:val="auto"/>
        </w:rPr>
        <w:t xml:space="preserve"> </w:t>
      </w:r>
      <w:r w:rsidR="00C61821" w:rsidRPr="00611B08">
        <w:rPr>
          <w:rFonts w:ascii="Times New Roman" w:hAnsi="Times New Roman" w:cs="Times New Roman"/>
          <w:color w:val="auto"/>
        </w:rPr>
        <w:t>4</w:t>
      </w:r>
      <w:r w:rsidR="003578F5" w:rsidRPr="00611B08">
        <w:rPr>
          <w:rFonts w:ascii="Times New Roman" w:hAnsi="Times New Roman" w:cs="Times New Roman"/>
          <w:color w:val="auto"/>
        </w:rPr>
        <w:t xml:space="preserve"> presents the progress made so far</w:t>
      </w:r>
      <w:r w:rsidR="00F45C2C" w:rsidRPr="00611B08">
        <w:rPr>
          <w:rFonts w:ascii="Times New Roman" w:hAnsi="Times New Roman" w:cs="Times New Roman"/>
          <w:color w:val="auto"/>
        </w:rPr>
        <w:t xml:space="preserve">. </w:t>
      </w:r>
      <w:r w:rsidR="00AB3E5B" w:rsidRPr="00611B08">
        <w:rPr>
          <w:rFonts w:ascii="Times New Roman" w:hAnsi="Times New Roman" w:cs="Times New Roman"/>
          <w:color w:val="auto"/>
        </w:rPr>
        <w:t xml:space="preserve">Description of </w:t>
      </w:r>
      <w:r w:rsidR="00B34A5A">
        <w:rPr>
          <w:rFonts w:ascii="Times New Roman" w:hAnsi="Times New Roman" w:cs="Times New Roman"/>
          <w:color w:val="auto"/>
        </w:rPr>
        <w:t xml:space="preserve">project website, data </w:t>
      </w:r>
      <w:r w:rsidR="007A2A04">
        <w:rPr>
          <w:rFonts w:ascii="Times New Roman" w:hAnsi="Times New Roman" w:cs="Times New Roman"/>
          <w:color w:val="auto"/>
        </w:rPr>
        <w:t>collected,</w:t>
      </w:r>
      <w:r w:rsidR="00B34A5A">
        <w:rPr>
          <w:rFonts w:ascii="Times New Roman" w:hAnsi="Times New Roman" w:cs="Times New Roman"/>
          <w:color w:val="auto"/>
        </w:rPr>
        <w:t xml:space="preserve"> and challenges faced are presented here.</w:t>
      </w:r>
      <w:r w:rsidR="0079178B">
        <w:rPr>
          <w:rFonts w:ascii="Times New Roman" w:hAnsi="Times New Roman" w:cs="Times New Roman"/>
          <w:color w:val="auto"/>
        </w:rPr>
        <w:t xml:space="preserve"> </w:t>
      </w:r>
      <w:r w:rsidR="00364703">
        <w:rPr>
          <w:rFonts w:ascii="Times New Roman" w:hAnsi="Times New Roman" w:cs="Times New Roman"/>
          <w:color w:val="auto"/>
        </w:rPr>
        <w:t>Chapter</w:t>
      </w:r>
      <w:r w:rsidR="00364703" w:rsidRPr="00611B08">
        <w:rPr>
          <w:rFonts w:ascii="Times New Roman" w:hAnsi="Times New Roman" w:cs="Times New Roman"/>
          <w:color w:val="auto"/>
        </w:rPr>
        <w:t xml:space="preserve"> </w:t>
      </w:r>
      <w:r w:rsidR="00CB7E5F" w:rsidRPr="00611B08">
        <w:rPr>
          <w:rFonts w:ascii="Times New Roman" w:hAnsi="Times New Roman" w:cs="Times New Roman"/>
          <w:color w:val="auto"/>
        </w:rPr>
        <w:t>5 concludes this repor</w:t>
      </w:r>
      <w:r w:rsidR="007D6F5D" w:rsidRPr="00611B08">
        <w:rPr>
          <w:rFonts w:ascii="Times New Roman" w:hAnsi="Times New Roman" w:cs="Times New Roman"/>
          <w:color w:val="auto"/>
        </w:rPr>
        <w:t xml:space="preserve">t. Major conclusions </w:t>
      </w:r>
      <w:r w:rsidR="009615A5" w:rsidRPr="00611B08">
        <w:rPr>
          <w:rFonts w:ascii="Times New Roman" w:hAnsi="Times New Roman" w:cs="Times New Roman"/>
          <w:color w:val="auto"/>
        </w:rPr>
        <w:t xml:space="preserve">made so far are mentioned here. </w:t>
      </w:r>
      <w:r w:rsidR="00BF61CA" w:rsidRPr="00611B08">
        <w:rPr>
          <w:rFonts w:ascii="Times New Roman" w:hAnsi="Times New Roman" w:cs="Times New Roman"/>
          <w:color w:val="auto"/>
        </w:rPr>
        <w:t>T</w:t>
      </w:r>
      <w:r w:rsidR="008E2F63" w:rsidRPr="00611B08">
        <w:rPr>
          <w:rFonts w:ascii="Times New Roman" w:hAnsi="Times New Roman" w:cs="Times New Roman"/>
          <w:color w:val="auto"/>
        </w:rPr>
        <w:t xml:space="preserve">he report will </w:t>
      </w:r>
      <w:r w:rsidR="00BF61CA" w:rsidRPr="00611B08">
        <w:rPr>
          <w:rFonts w:ascii="Times New Roman" w:hAnsi="Times New Roman" w:cs="Times New Roman"/>
          <w:color w:val="auto"/>
        </w:rPr>
        <w:t xml:space="preserve">end </w:t>
      </w:r>
      <w:r w:rsidR="005556BE" w:rsidRPr="00611B08">
        <w:rPr>
          <w:rFonts w:ascii="Times New Roman" w:hAnsi="Times New Roman" w:cs="Times New Roman"/>
          <w:color w:val="auto"/>
        </w:rPr>
        <w:t xml:space="preserve">with a </w:t>
      </w:r>
      <w:r w:rsidR="008E2F63" w:rsidRPr="00611B08">
        <w:rPr>
          <w:rFonts w:ascii="Times New Roman" w:hAnsi="Times New Roman" w:cs="Times New Roman"/>
          <w:color w:val="auto"/>
        </w:rPr>
        <w:t>reflect</w:t>
      </w:r>
      <w:r w:rsidR="005556BE" w:rsidRPr="00611B08">
        <w:rPr>
          <w:rFonts w:ascii="Times New Roman" w:hAnsi="Times New Roman" w:cs="Times New Roman"/>
          <w:color w:val="auto"/>
        </w:rPr>
        <w:t>ion</w:t>
      </w:r>
      <w:r w:rsidR="008E2F63" w:rsidRPr="00611B08">
        <w:rPr>
          <w:rFonts w:ascii="Times New Roman" w:hAnsi="Times New Roman" w:cs="Times New Roman"/>
          <w:color w:val="auto"/>
        </w:rPr>
        <w:t xml:space="preserve"> on the future work planned for this project.</w:t>
      </w:r>
    </w:p>
    <w:p w14:paraId="2AEBD895" w14:textId="3726424B" w:rsidR="00932211" w:rsidRDefault="00932211" w:rsidP="00AE091C">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br w:type="page"/>
      </w:r>
    </w:p>
    <w:p w14:paraId="51C9F716" w14:textId="77777777" w:rsidR="00CB7E5F" w:rsidRPr="00290036" w:rsidRDefault="00CB7E5F" w:rsidP="00AE091C">
      <w:pPr>
        <w:pStyle w:val="Default"/>
        <w:spacing w:line="360" w:lineRule="auto"/>
        <w:jc w:val="both"/>
        <w:rPr>
          <w:rFonts w:ascii="Times New Roman" w:hAnsi="Times New Roman" w:cs="Times New Roman"/>
          <w:b/>
          <w:bCs/>
          <w:color w:val="auto"/>
        </w:rPr>
      </w:pPr>
    </w:p>
    <w:p w14:paraId="085F90A4" w14:textId="7FB58B81" w:rsidR="00BA6519" w:rsidRPr="00D20972" w:rsidRDefault="00BA6519" w:rsidP="00D20972">
      <w:pPr>
        <w:pStyle w:val="Heading1"/>
        <w:rPr>
          <w:rFonts w:ascii="Times New Roman" w:hAnsi="Times New Roman" w:cs="Times New Roman"/>
          <w:b/>
          <w:bCs/>
          <w:color w:val="auto"/>
        </w:rPr>
      </w:pPr>
      <w:bookmarkStart w:id="11" w:name="_Toc39339261"/>
      <w:r w:rsidRPr="00D20972">
        <w:rPr>
          <w:rFonts w:ascii="Times New Roman" w:hAnsi="Times New Roman" w:cs="Times New Roman"/>
          <w:b/>
          <w:bCs/>
          <w:color w:val="auto"/>
        </w:rPr>
        <w:t xml:space="preserve">LITERATURE </w:t>
      </w:r>
      <w:r w:rsidR="00D20972">
        <w:rPr>
          <w:rFonts w:ascii="Times New Roman" w:hAnsi="Times New Roman" w:cs="Times New Roman"/>
          <w:b/>
          <w:bCs/>
          <w:color w:val="auto"/>
        </w:rPr>
        <w:t>REVIEW</w:t>
      </w:r>
      <w:bookmarkEnd w:id="11"/>
    </w:p>
    <w:p w14:paraId="0A6B4136" w14:textId="77777777" w:rsidR="006A469E" w:rsidRPr="00290036" w:rsidRDefault="006A469E" w:rsidP="00AE091C">
      <w:pPr>
        <w:pStyle w:val="Default"/>
        <w:spacing w:line="360" w:lineRule="auto"/>
        <w:jc w:val="both"/>
        <w:rPr>
          <w:rFonts w:ascii="Times New Roman" w:hAnsi="Times New Roman" w:cs="Times New Roman"/>
          <w:b/>
          <w:bCs/>
          <w:color w:val="auto"/>
        </w:rPr>
      </w:pPr>
    </w:p>
    <w:p w14:paraId="32D065BF" w14:textId="0FD41C8D" w:rsidR="000A3B95"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Historically, researchers and developers have employed historical time series of financial data as the sole parameter in data forecasting.</w:t>
      </w:r>
      <w:r w:rsidR="007A4B7A" w:rsidRPr="00611B08">
        <w:rPr>
          <w:rFonts w:ascii="Times New Roman" w:hAnsi="Times New Roman" w:cs="Times New Roman"/>
          <w:color w:val="auto"/>
        </w:rPr>
        <w:t xml:space="preserve"> Simple models like linear regressions, Hidden Markov Models, </w:t>
      </w:r>
      <w:r w:rsidR="00105F28" w:rsidRPr="00611B08">
        <w:rPr>
          <w:rFonts w:ascii="Times New Roman" w:hAnsi="Times New Roman" w:cs="Times New Roman"/>
          <w:color w:val="auto"/>
        </w:rPr>
        <w:t xml:space="preserve">moving average, etc were employed to </w:t>
      </w:r>
      <w:r w:rsidR="00991765" w:rsidRPr="00611B08">
        <w:rPr>
          <w:rFonts w:ascii="Times New Roman" w:hAnsi="Times New Roman" w:cs="Times New Roman"/>
          <w:color w:val="auto"/>
        </w:rPr>
        <w:t>predict future trends.</w:t>
      </w:r>
      <w:r w:rsidRPr="00611B08">
        <w:rPr>
          <w:rFonts w:ascii="Times New Roman" w:hAnsi="Times New Roman" w:cs="Times New Roman"/>
          <w:color w:val="auto"/>
        </w:rPr>
        <w:t xml:space="preserve"> Recently, researchers have started focusing on </w:t>
      </w:r>
      <w:r w:rsidR="00FB6A83" w:rsidRPr="00611B08">
        <w:rPr>
          <w:rFonts w:ascii="Times New Roman" w:hAnsi="Times New Roman" w:cs="Times New Roman"/>
          <w:color w:val="auto"/>
        </w:rPr>
        <w:t>determining</w:t>
      </w:r>
      <w:r w:rsidRPr="00611B08">
        <w:rPr>
          <w:rFonts w:ascii="Times New Roman" w:hAnsi="Times New Roman" w:cs="Times New Roman"/>
          <w:color w:val="auto"/>
        </w:rPr>
        <w:t xml:space="preserve"> hidden relationships between various other parameters</w:t>
      </w:r>
      <w:r w:rsidR="00B31412" w:rsidRPr="00611B08">
        <w:rPr>
          <w:rFonts w:ascii="Times New Roman" w:hAnsi="Times New Roman" w:cs="Times New Roman"/>
          <w:color w:val="auto"/>
        </w:rPr>
        <w:t xml:space="preserve">, like market sentiment, </w:t>
      </w:r>
      <w:r w:rsidR="00DD40C3" w:rsidRPr="00611B08">
        <w:rPr>
          <w:rFonts w:ascii="Times New Roman" w:hAnsi="Times New Roman" w:cs="Times New Roman"/>
          <w:color w:val="auto"/>
        </w:rPr>
        <w:t xml:space="preserve">political sentiment, </w:t>
      </w:r>
      <w:r w:rsidR="0032639A" w:rsidRPr="00611B08">
        <w:rPr>
          <w:rFonts w:ascii="Times New Roman" w:hAnsi="Times New Roman" w:cs="Times New Roman"/>
          <w:color w:val="auto"/>
        </w:rPr>
        <w:t xml:space="preserve">market indices etc, </w:t>
      </w:r>
      <w:r w:rsidRPr="00611B08">
        <w:rPr>
          <w:rFonts w:ascii="Times New Roman" w:hAnsi="Times New Roman" w:cs="Times New Roman"/>
          <w:color w:val="auto"/>
        </w:rPr>
        <w:t>that could inevitably affect the future market trends. This section discusses the forecasting techniques that have previously been used to predict financial data.</w:t>
      </w:r>
    </w:p>
    <w:p w14:paraId="5757FFF3" w14:textId="6602E5FE" w:rsidR="00183095" w:rsidRDefault="00183095" w:rsidP="00AE091C">
      <w:pPr>
        <w:pStyle w:val="Default"/>
        <w:spacing w:line="360" w:lineRule="auto"/>
        <w:jc w:val="both"/>
        <w:rPr>
          <w:rFonts w:ascii="Times New Roman" w:hAnsi="Times New Roman" w:cs="Times New Roman"/>
          <w:color w:val="auto"/>
        </w:rPr>
      </w:pPr>
    </w:p>
    <w:p w14:paraId="7F5C9DB4" w14:textId="7977472C" w:rsidR="00BA6519" w:rsidRPr="00D96F89" w:rsidRDefault="00BA6519" w:rsidP="00DF046B">
      <w:pPr>
        <w:pStyle w:val="Heading2"/>
      </w:pPr>
      <w:bookmarkStart w:id="12" w:name="_Toc39339262"/>
      <w:r w:rsidRPr="00D96F89">
        <w:t>2.1 Linear Models</w:t>
      </w:r>
      <w:bookmarkEnd w:id="12"/>
    </w:p>
    <w:p w14:paraId="4D0C7C25" w14:textId="77777777" w:rsidR="00183095" w:rsidRPr="00932211" w:rsidRDefault="00183095" w:rsidP="00AE091C">
      <w:pPr>
        <w:pStyle w:val="Default"/>
        <w:jc w:val="both"/>
        <w:rPr>
          <w:rFonts w:ascii="Times New Roman" w:hAnsi="Times New Roman" w:cs="Times New Roman"/>
          <w:color w:val="auto"/>
          <w:sz w:val="28"/>
          <w:szCs w:val="28"/>
        </w:rPr>
      </w:pPr>
    </w:p>
    <w:p w14:paraId="183E1D83" w14:textId="191B969C" w:rsidR="00183095" w:rsidRPr="00611B08" w:rsidRDefault="00183095" w:rsidP="00AE091C">
      <w:pPr>
        <w:pStyle w:val="Default"/>
        <w:spacing w:line="360" w:lineRule="auto"/>
        <w:jc w:val="both"/>
        <w:rPr>
          <w:rFonts w:ascii="Times New Roman" w:hAnsi="Times New Roman" w:cs="Times New Roman"/>
          <w:color w:val="auto"/>
        </w:rPr>
      </w:pPr>
      <w:r w:rsidRPr="00687F9A">
        <w:rPr>
          <w:rFonts w:ascii="Times New Roman" w:hAnsi="Times New Roman" w:cs="Times New Roman"/>
          <w:color w:val="auto"/>
        </w:rPr>
        <w:t>Autoregressive moving average is one of the models that ha</w:t>
      </w:r>
      <w:r w:rsidR="008A499C">
        <w:rPr>
          <w:rFonts w:ascii="Times New Roman" w:hAnsi="Times New Roman" w:cs="Times New Roman"/>
          <w:color w:val="auto"/>
        </w:rPr>
        <w:t>ve</w:t>
      </w:r>
      <w:r w:rsidRPr="00687F9A">
        <w:rPr>
          <w:rFonts w:ascii="Times New Roman" w:hAnsi="Times New Roman" w:cs="Times New Roman"/>
          <w:color w:val="auto"/>
        </w:rPr>
        <w:t xml:space="preserve"> typically been used to analyse stationary time series data. This method takes past values, prediction errors and a random term into account while making predictions [</w:t>
      </w:r>
      <w:r w:rsidR="00066445">
        <w:rPr>
          <w:rFonts w:ascii="Times New Roman" w:hAnsi="Times New Roman" w:cs="Times New Roman"/>
          <w:color w:val="auto"/>
        </w:rPr>
        <w:t>5</w:t>
      </w:r>
      <w:r w:rsidRPr="00687F9A">
        <w:rPr>
          <w:rFonts w:ascii="Times New Roman" w:hAnsi="Times New Roman" w:cs="Times New Roman"/>
          <w:color w:val="auto"/>
        </w:rPr>
        <w:t>]. Other methods like logistic regression [</w:t>
      </w:r>
      <w:r w:rsidR="00066445">
        <w:rPr>
          <w:rFonts w:ascii="Times New Roman" w:hAnsi="Times New Roman" w:cs="Times New Roman"/>
          <w:color w:val="auto"/>
        </w:rPr>
        <w:t>6</w:t>
      </w:r>
      <w:r w:rsidRPr="00687F9A">
        <w:rPr>
          <w:rFonts w:ascii="Times New Roman" w:hAnsi="Times New Roman" w:cs="Times New Roman"/>
          <w:color w:val="auto"/>
        </w:rPr>
        <w:t>] and Hidden Markov Models [</w:t>
      </w:r>
      <w:r w:rsidR="00066445">
        <w:rPr>
          <w:rFonts w:ascii="Times New Roman" w:hAnsi="Times New Roman" w:cs="Times New Roman"/>
          <w:color w:val="auto"/>
        </w:rPr>
        <w:t>7</w:t>
      </w:r>
      <w:r w:rsidRPr="00687F9A">
        <w:rPr>
          <w:rFonts w:ascii="Times New Roman" w:hAnsi="Times New Roman" w:cs="Times New Roman"/>
          <w:color w:val="auto"/>
        </w:rPr>
        <w:t xml:space="preserve">], which check for any systematic repeating patterns in time-series data, have also been used to make predictions. However, these models have been unsuccessful to capture the complex non-linear relationships between financial markets and have yielded unfavourable results [2]. Thus, linear models have predominantly been the starting point in recent researches which eventually move on to more complex algorithms to model the nonlinear relationships between market data and other inputs. </w:t>
      </w:r>
    </w:p>
    <w:p w14:paraId="5C2AB784" w14:textId="17268EFF" w:rsidR="000A3B95" w:rsidRPr="00611B08" w:rsidRDefault="000A3B95" w:rsidP="00AE091C">
      <w:pPr>
        <w:pStyle w:val="Default"/>
        <w:spacing w:line="360" w:lineRule="auto"/>
        <w:jc w:val="both"/>
        <w:rPr>
          <w:rFonts w:ascii="Times New Roman" w:hAnsi="Times New Roman" w:cs="Times New Roman"/>
          <w:color w:val="auto"/>
        </w:rPr>
      </w:pPr>
    </w:p>
    <w:p w14:paraId="3E84BE6D" w14:textId="3127E3AB" w:rsidR="000A3B95" w:rsidRPr="00D96F89" w:rsidRDefault="00D96F89" w:rsidP="00DF046B">
      <w:pPr>
        <w:pStyle w:val="Heading2"/>
      </w:pPr>
      <w:bookmarkStart w:id="13" w:name="_Toc39339263"/>
      <w:r w:rsidRPr="00D96F89">
        <w:t>2.2 Sentiment Analysis</w:t>
      </w:r>
      <w:bookmarkEnd w:id="13"/>
      <w:r w:rsidR="000A3B95" w:rsidRPr="00D96F89">
        <w:t xml:space="preserve"> </w:t>
      </w:r>
    </w:p>
    <w:p w14:paraId="732DD388" w14:textId="77777777" w:rsidR="00932211" w:rsidRPr="00F03B06" w:rsidRDefault="00932211" w:rsidP="00AE091C">
      <w:pPr>
        <w:pStyle w:val="Default"/>
        <w:spacing w:line="360" w:lineRule="auto"/>
        <w:jc w:val="both"/>
        <w:rPr>
          <w:rFonts w:ascii="Times New Roman" w:hAnsi="Times New Roman" w:cs="Times New Roman"/>
          <w:b/>
          <w:bCs/>
          <w:color w:val="auto"/>
          <w:sz w:val="28"/>
          <w:szCs w:val="28"/>
        </w:rPr>
      </w:pPr>
    </w:p>
    <w:p w14:paraId="058A300C" w14:textId="7E642A9F" w:rsidR="000A3B95" w:rsidRPr="00611B08"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Inclusion of sentiment analysis to predict index movement has shown significant potential leading to a recent increase in papers that have analysed the correlation between public sentiment and market sentiment [</w:t>
      </w:r>
      <w:r w:rsidR="00066445">
        <w:rPr>
          <w:rFonts w:ascii="Times New Roman" w:hAnsi="Times New Roman" w:cs="Times New Roman"/>
          <w:color w:val="auto"/>
        </w:rPr>
        <w:t>8</w:t>
      </w:r>
      <w:r w:rsidRPr="00611B08">
        <w:rPr>
          <w:rFonts w:ascii="Times New Roman" w:hAnsi="Times New Roman" w:cs="Times New Roman"/>
          <w:color w:val="auto"/>
        </w:rPr>
        <w:t>][</w:t>
      </w:r>
      <w:r w:rsidR="00066445">
        <w:rPr>
          <w:rFonts w:ascii="Times New Roman" w:hAnsi="Times New Roman" w:cs="Times New Roman"/>
          <w:color w:val="auto"/>
        </w:rPr>
        <w:t>9</w:t>
      </w:r>
      <w:r w:rsidRPr="00611B08">
        <w:rPr>
          <w:rFonts w:ascii="Times New Roman" w:hAnsi="Times New Roman" w:cs="Times New Roman"/>
          <w:color w:val="auto"/>
        </w:rPr>
        <w:t>][</w:t>
      </w:r>
      <w:r w:rsidR="00066445">
        <w:rPr>
          <w:rFonts w:ascii="Times New Roman" w:hAnsi="Times New Roman" w:cs="Times New Roman"/>
          <w:color w:val="auto"/>
        </w:rPr>
        <w:t>0</w:t>
      </w:r>
      <w:r w:rsidRPr="00611B08">
        <w:rPr>
          <w:rFonts w:ascii="Times New Roman" w:hAnsi="Times New Roman" w:cs="Times New Roman"/>
          <w:color w:val="auto"/>
        </w:rPr>
        <w:t>2]. Additionally, the web has gradually become the carrier of much information in our society. Since the popularization of the web, social media websites such as Twitter, Facebook, etc., have become ubiquitous forum for social networking and opinion sharing. By mining and analysing this information, emotional tendencies can be identified, and this information can be used to predict financial movements [1</w:t>
      </w:r>
      <w:r w:rsidR="00066445">
        <w:rPr>
          <w:rFonts w:ascii="Times New Roman" w:hAnsi="Times New Roman" w:cs="Times New Roman"/>
          <w:color w:val="auto"/>
        </w:rPr>
        <w:t>1</w:t>
      </w:r>
      <w:r w:rsidRPr="00611B08">
        <w:rPr>
          <w:rFonts w:ascii="Times New Roman" w:hAnsi="Times New Roman" w:cs="Times New Roman"/>
          <w:color w:val="auto"/>
        </w:rPr>
        <w:t xml:space="preserve">]. Bowell et al. </w:t>
      </w:r>
      <w:r w:rsidR="00C40E25">
        <w:rPr>
          <w:rFonts w:ascii="Times New Roman" w:hAnsi="Times New Roman" w:cs="Times New Roman"/>
          <w:color w:val="auto"/>
        </w:rPr>
        <w:t>[1</w:t>
      </w:r>
      <w:r w:rsidR="00066445">
        <w:rPr>
          <w:rFonts w:ascii="Times New Roman" w:hAnsi="Times New Roman" w:cs="Times New Roman"/>
          <w:color w:val="auto"/>
        </w:rPr>
        <w:t>2</w:t>
      </w:r>
      <w:r w:rsidR="00C40E25">
        <w:rPr>
          <w:rFonts w:ascii="Times New Roman" w:hAnsi="Times New Roman" w:cs="Times New Roman"/>
          <w:color w:val="auto"/>
        </w:rPr>
        <w:t xml:space="preserve">] </w:t>
      </w:r>
      <w:r w:rsidRPr="00611B08">
        <w:rPr>
          <w:rFonts w:ascii="Times New Roman" w:hAnsi="Times New Roman" w:cs="Times New Roman"/>
          <w:color w:val="auto"/>
        </w:rPr>
        <w:t>proposed emotional analysis on Tweets in their study and were successfully able to predict the up-down movement of Dow Jones Industrial Average with an accuracy rate of 87.6%.</w:t>
      </w:r>
    </w:p>
    <w:p w14:paraId="2161E4AC" w14:textId="77777777" w:rsidR="000A3B95" w:rsidRPr="00611B08" w:rsidRDefault="000A3B95" w:rsidP="00AE091C">
      <w:pPr>
        <w:pStyle w:val="Default"/>
        <w:spacing w:line="360" w:lineRule="auto"/>
        <w:jc w:val="both"/>
        <w:rPr>
          <w:rFonts w:ascii="Times New Roman" w:hAnsi="Times New Roman" w:cs="Times New Roman"/>
          <w:color w:val="auto"/>
        </w:rPr>
      </w:pPr>
    </w:p>
    <w:p w14:paraId="438E69AF" w14:textId="7E2956F9" w:rsidR="000A3B95" w:rsidRPr="00611B08"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Market sentiment or “investor sentiment” is another important factor traders consider when making trade decisions as it affects market movements. Kaihui et al.</w:t>
      </w:r>
      <w:r w:rsidR="00736EDB">
        <w:rPr>
          <w:rFonts w:ascii="Times New Roman" w:hAnsi="Times New Roman" w:cs="Times New Roman"/>
          <w:color w:val="auto"/>
        </w:rPr>
        <w:t xml:space="preserve"> [</w:t>
      </w:r>
      <w:r w:rsidR="00163342">
        <w:rPr>
          <w:rFonts w:ascii="Times New Roman" w:hAnsi="Times New Roman" w:cs="Times New Roman"/>
          <w:color w:val="auto"/>
        </w:rPr>
        <w:t>8</w:t>
      </w:r>
      <w:r w:rsidR="00736EDB">
        <w:rPr>
          <w:rFonts w:ascii="Times New Roman" w:hAnsi="Times New Roman" w:cs="Times New Roman"/>
          <w:color w:val="auto"/>
        </w:rPr>
        <w:t>]</w:t>
      </w:r>
      <w:r w:rsidRPr="00611B08">
        <w:rPr>
          <w:rFonts w:ascii="Times New Roman" w:hAnsi="Times New Roman" w:cs="Times New Roman"/>
          <w:color w:val="auto"/>
        </w:rPr>
        <w:t xml:space="preserve"> analysed market sentiment using their models and were able to achieve an accuracy rate of 70%. Deng et al.</w:t>
      </w:r>
      <w:r w:rsidR="00736EDB">
        <w:rPr>
          <w:rFonts w:ascii="Times New Roman" w:hAnsi="Times New Roman" w:cs="Times New Roman"/>
          <w:color w:val="auto"/>
        </w:rPr>
        <w:t xml:space="preserve"> [1</w:t>
      </w:r>
      <w:r w:rsidR="00163342">
        <w:rPr>
          <w:rFonts w:ascii="Times New Roman" w:hAnsi="Times New Roman" w:cs="Times New Roman"/>
          <w:color w:val="auto"/>
        </w:rPr>
        <w:t>1</w:t>
      </w:r>
      <w:r w:rsidR="00736EDB">
        <w:rPr>
          <w:rFonts w:ascii="Times New Roman" w:hAnsi="Times New Roman" w:cs="Times New Roman"/>
          <w:color w:val="auto"/>
        </w:rPr>
        <w:t>]</w:t>
      </w:r>
      <w:r w:rsidRPr="00611B08">
        <w:rPr>
          <w:rFonts w:ascii="Times New Roman" w:hAnsi="Times New Roman" w:cs="Times New Roman"/>
          <w:color w:val="auto"/>
        </w:rPr>
        <w:t xml:space="preserve"> employed a Dirichlet Processes Mixture model to develop a time series of tweet sentiment which was then regressed with the S&amp;P100 index to achieve a prediction accuracy of 68%. </w:t>
      </w:r>
    </w:p>
    <w:p w14:paraId="49793830" w14:textId="77777777" w:rsidR="000A3B95" w:rsidRPr="00611B08" w:rsidRDefault="000A3B95" w:rsidP="00AE091C">
      <w:pPr>
        <w:pStyle w:val="Default"/>
        <w:spacing w:line="360" w:lineRule="auto"/>
        <w:jc w:val="both"/>
        <w:rPr>
          <w:rFonts w:ascii="Times New Roman" w:hAnsi="Times New Roman" w:cs="Times New Roman"/>
          <w:color w:val="auto"/>
        </w:rPr>
      </w:pPr>
    </w:p>
    <w:p w14:paraId="001DE1DA" w14:textId="70AD4434" w:rsidR="00D96F89" w:rsidRPr="00D96F89" w:rsidRDefault="00D96F89" w:rsidP="00DF046B">
      <w:pPr>
        <w:pStyle w:val="Heading2"/>
      </w:pPr>
      <w:bookmarkStart w:id="14" w:name="_Toc39339264"/>
      <w:r w:rsidRPr="00D96F89">
        <w:t>2.3 Machine Learning</w:t>
      </w:r>
      <w:bookmarkEnd w:id="14"/>
    </w:p>
    <w:p w14:paraId="009230E5" w14:textId="036A6DC7" w:rsidR="00363601" w:rsidRDefault="00363601" w:rsidP="00AE091C">
      <w:pPr>
        <w:pStyle w:val="Default"/>
        <w:spacing w:line="360" w:lineRule="auto"/>
        <w:jc w:val="both"/>
        <w:rPr>
          <w:rFonts w:ascii="Times New Roman" w:hAnsi="Times New Roman" w:cs="Times New Roman"/>
          <w:b/>
          <w:bCs/>
          <w:color w:val="auto"/>
          <w:sz w:val="28"/>
          <w:szCs w:val="28"/>
        </w:rPr>
      </w:pPr>
    </w:p>
    <w:p w14:paraId="005B7D22" w14:textId="23B3E6FE" w:rsidR="000A3B95" w:rsidRPr="00A5254B" w:rsidRDefault="000A3B95" w:rsidP="00D96F89">
      <w:pPr>
        <w:pStyle w:val="Heading3"/>
        <w:rPr>
          <w:rFonts w:cs="Times New Roman"/>
          <w:sz w:val="26"/>
          <w:szCs w:val="26"/>
        </w:rPr>
      </w:pPr>
      <w:bookmarkStart w:id="15" w:name="_Toc39339265"/>
      <w:r w:rsidRPr="00A5254B">
        <w:rPr>
          <w:rFonts w:cs="Times New Roman"/>
          <w:color w:val="auto"/>
          <w:sz w:val="26"/>
          <w:szCs w:val="26"/>
        </w:rPr>
        <w:t>2.</w:t>
      </w:r>
      <w:r w:rsidR="00545841" w:rsidRPr="00A5254B">
        <w:rPr>
          <w:rFonts w:cs="Times New Roman"/>
          <w:color w:val="auto"/>
          <w:sz w:val="26"/>
          <w:szCs w:val="26"/>
        </w:rPr>
        <w:t>3</w:t>
      </w:r>
      <w:r w:rsidRPr="00A5254B">
        <w:rPr>
          <w:rFonts w:cs="Times New Roman"/>
          <w:color w:val="auto"/>
          <w:sz w:val="26"/>
          <w:szCs w:val="26"/>
        </w:rPr>
        <w:t>.</w:t>
      </w:r>
      <w:r w:rsidR="00480F02" w:rsidRPr="00A5254B">
        <w:rPr>
          <w:rFonts w:cs="Times New Roman"/>
          <w:color w:val="auto"/>
          <w:sz w:val="26"/>
          <w:szCs w:val="26"/>
        </w:rPr>
        <w:t>1</w:t>
      </w:r>
      <w:r w:rsidRPr="00A5254B">
        <w:rPr>
          <w:rFonts w:cs="Times New Roman"/>
          <w:color w:val="auto"/>
          <w:sz w:val="26"/>
          <w:szCs w:val="26"/>
        </w:rPr>
        <w:t xml:space="preserve"> Deep </w:t>
      </w:r>
      <w:r w:rsidR="00A5254B">
        <w:rPr>
          <w:rFonts w:cs="Times New Roman"/>
          <w:color w:val="auto"/>
          <w:sz w:val="26"/>
          <w:szCs w:val="26"/>
        </w:rPr>
        <w:t>L</w:t>
      </w:r>
      <w:r w:rsidRPr="00A5254B">
        <w:rPr>
          <w:rFonts w:cs="Times New Roman"/>
          <w:color w:val="auto"/>
          <w:sz w:val="26"/>
          <w:szCs w:val="26"/>
        </w:rPr>
        <w:t>earning</w:t>
      </w:r>
      <w:bookmarkEnd w:id="15"/>
    </w:p>
    <w:p w14:paraId="70519DB1" w14:textId="77777777" w:rsidR="00932211" w:rsidRPr="00F03B06" w:rsidRDefault="00932211" w:rsidP="00AE091C">
      <w:pPr>
        <w:pStyle w:val="Default"/>
        <w:spacing w:line="360" w:lineRule="auto"/>
        <w:jc w:val="both"/>
        <w:rPr>
          <w:rFonts w:ascii="Times New Roman" w:hAnsi="Times New Roman" w:cs="Times New Roman"/>
          <w:b/>
          <w:bCs/>
          <w:color w:val="auto"/>
          <w:sz w:val="28"/>
          <w:szCs w:val="28"/>
        </w:rPr>
      </w:pPr>
    </w:p>
    <w:p w14:paraId="50DC3E6B" w14:textId="5D96F66F" w:rsidR="000A3B95" w:rsidRPr="00611B08" w:rsidRDefault="005D485A"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shd w:val="clear" w:color="auto" w:fill="FFFFFF"/>
        </w:rPr>
        <w:t>T</w:t>
      </w:r>
      <w:r w:rsidR="000A3B95" w:rsidRPr="00611B08">
        <w:rPr>
          <w:rFonts w:ascii="Times New Roman" w:hAnsi="Times New Roman" w:cs="Times New Roman"/>
          <w:color w:val="auto"/>
          <w:shd w:val="clear" w:color="auto" w:fill="FFFFFF"/>
        </w:rPr>
        <w:t xml:space="preserve">he </w:t>
      </w:r>
      <w:r w:rsidRPr="00611B08">
        <w:rPr>
          <w:rFonts w:ascii="Times New Roman" w:hAnsi="Times New Roman" w:cs="Times New Roman"/>
          <w:color w:val="auto"/>
          <w:shd w:val="clear" w:color="auto" w:fill="FFFFFF"/>
        </w:rPr>
        <w:t xml:space="preserve">recent </w:t>
      </w:r>
      <w:r w:rsidR="000A3B95" w:rsidRPr="00611B08">
        <w:rPr>
          <w:rFonts w:ascii="Times New Roman" w:hAnsi="Times New Roman" w:cs="Times New Roman"/>
          <w:color w:val="auto"/>
          <w:shd w:val="clear" w:color="auto" w:fill="FFFFFF"/>
        </w:rPr>
        <w:t>development of the multi-layer concept</w:t>
      </w:r>
      <w:r w:rsidRPr="00611B08">
        <w:rPr>
          <w:rFonts w:ascii="Times New Roman" w:hAnsi="Times New Roman" w:cs="Times New Roman"/>
          <w:color w:val="auto"/>
          <w:shd w:val="clear" w:color="auto" w:fill="FFFFFF"/>
        </w:rPr>
        <w:t xml:space="preserve"> in</w:t>
      </w:r>
      <w:r w:rsidR="000A3B95" w:rsidRPr="00611B08">
        <w:rPr>
          <w:rFonts w:ascii="Times New Roman" w:hAnsi="Times New Roman" w:cs="Times New Roman"/>
          <w:color w:val="auto"/>
          <w:shd w:val="clear" w:color="auto" w:fill="FFFFFF"/>
        </w:rPr>
        <w:t xml:space="preserve"> </w:t>
      </w:r>
      <w:r w:rsidRPr="00611B08">
        <w:rPr>
          <w:rFonts w:ascii="Times New Roman" w:hAnsi="Times New Roman" w:cs="Times New Roman"/>
          <w:color w:val="auto"/>
          <w:shd w:val="clear" w:color="auto" w:fill="FFFFFF"/>
        </w:rPr>
        <w:t xml:space="preserve">machine learning </w:t>
      </w:r>
      <w:r w:rsidR="000A3B95" w:rsidRPr="00611B08">
        <w:rPr>
          <w:rFonts w:ascii="Times New Roman" w:hAnsi="Times New Roman" w:cs="Times New Roman"/>
          <w:color w:val="auto"/>
          <w:shd w:val="clear" w:color="auto" w:fill="FFFFFF"/>
        </w:rPr>
        <w:t>has allowed researche</w:t>
      </w:r>
      <w:r w:rsidR="001F12CA">
        <w:rPr>
          <w:rFonts w:ascii="Times New Roman" w:hAnsi="Times New Roman" w:cs="Times New Roman"/>
          <w:color w:val="auto"/>
          <w:shd w:val="clear" w:color="auto" w:fill="FFFFFF"/>
        </w:rPr>
        <w:t>r</w:t>
      </w:r>
      <w:r w:rsidR="000A3B95" w:rsidRPr="00611B08">
        <w:rPr>
          <w:rFonts w:ascii="Times New Roman" w:hAnsi="Times New Roman" w:cs="Times New Roman"/>
          <w:color w:val="auto"/>
          <w:shd w:val="clear" w:color="auto" w:fill="FFFFFF"/>
        </w:rPr>
        <w:t xml:space="preserve">s to use deep learning neural networks as prediction tools. </w:t>
      </w:r>
      <w:r w:rsidR="000A3B95" w:rsidRPr="00611B08">
        <w:rPr>
          <w:rFonts w:ascii="Times New Roman" w:hAnsi="Times New Roman" w:cs="Times New Roman"/>
          <w:color w:val="auto"/>
        </w:rPr>
        <w:t>Largely, convolutional neural networks, deep belief networks and stacked autoencoders approaches of deep learning have been widely used in studies predicting financial instruments’ future trends [</w:t>
      </w:r>
      <w:r w:rsidR="00163342">
        <w:rPr>
          <w:rFonts w:ascii="Times New Roman" w:hAnsi="Times New Roman" w:cs="Times New Roman"/>
          <w:color w:val="auto"/>
        </w:rPr>
        <w:t>12</w:t>
      </w:r>
      <w:r w:rsidR="000A3B95" w:rsidRPr="00611B08">
        <w:rPr>
          <w:rFonts w:ascii="Times New Roman" w:hAnsi="Times New Roman" w:cs="Times New Roman"/>
          <w:color w:val="auto"/>
        </w:rPr>
        <w:t>]. For example, [1</w:t>
      </w:r>
      <w:r w:rsidR="00163342">
        <w:rPr>
          <w:rFonts w:ascii="Times New Roman" w:hAnsi="Times New Roman" w:cs="Times New Roman"/>
          <w:color w:val="auto"/>
        </w:rPr>
        <w:t>3</w:t>
      </w:r>
      <w:r w:rsidR="000A3B95" w:rsidRPr="00611B08">
        <w:rPr>
          <w:rFonts w:ascii="Times New Roman" w:hAnsi="Times New Roman" w:cs="Times New Roman"/>
          <w:color w:val="auto"/>
        </w:rPr>
        <w:t xml:space="preserve">] employed a combination of the neural tensor network and the deep convolution neural network in their study to predict how events influence the long-term and short-term stock price movements. Furthermore, several works such as </w:t>
      </w:r>
      <w:r w:rsidR="000A3B95" w:rsidRPr="00611B08">
        <w:rPr>
          <w:rFonts w:ascii="Times New Roman" w:hAnsi="Times New Roman" w:cs="Times New Roman"/>
          <w:color w:val="auto"/>
          <w:shd w:val="clear" w:color="auto" w:fill="FFFFFF"/>
        </w:rPr>
        <w:t>[1</w:t>
      </w:r>
      <w:r w:rsidR="00163342">
        <w:rPr>
          <w:rFonts w:ascii="Times New Roman" w:hAnsi="Times New Roman" w:cs="Times New Roman"/>
          <w:color w:val="auto"/>
          <w:shd w:val="clear" w:color="auto" w:fill="FFFFFF"/>
        </w:rPr>
        <w:t>4</w:t>
      </w:r>
      <w:r w:rsidR="000A3B95" w:rsidRPr="00611B08">
        <w:rPr>
          <w:rFonts w:ascii="Times New Roman" w:hAnsi="Times New Roman" w:cs="Times New Roman"/>
          <w:color w:val="auto"/>
          <w:shd w:val="clear" w:color="auto" w:fill="FFFFFF"/>
        </w:rPr>
        <w:t>] and [1</w:t>
      </w:r>
      <w:r w:rsidR="00163342">
        <w:rPr>
          <w:rFonts w:ascii="Times New Roman" w:hAnsi="Times New Roman" w:cs="Times New Roman"/>
          <w:color w:val="auto"/>
          <w:shd w:val="clear" w:color="auto" w:fill="FFFFFF"/>
        </w:rPr>
        <w:t>5</w:t>
      </w:r>
      <w:r w:rsidR="000A3B95" w:rsidRPr="00611B08">
        <w:rPr>
          <w:rFonts w:ascii="Times New Roman" w:hAnsi="Times New Roman" w:cs="Times New Roman"/>
          <w:color w:val="auto"/>
          <w:shd w:val="clear" w:color="auto" w:fill="FFFFFF"/>
        </w:rPr>
        <w:t>] used a deep belief network with conjugate gradient method and restricted Boltzmann machines respectively to predict financial trends.</w:t>
      </w:r>
      <w:r w:rsidR="004F1222">
        <w:rPr>
          <w:rFonts w:ascii="Times New Roman" w:hAnsi="Times New Roman" w:cs="Times New Roman"/>
          <w:color w:val="auto"/>
          <w:shd w:val="clear" w:color="auto" w:fill="FFFFFF"/>
        </w:rPr>
        <w:t xml:space="preserve"> </w:t>
      </w:r>
      <w:r w:rsidR="005974F1">
        <w:rPr>
          <w:rFonts w:ascii="Times New Roman" w:hAnsi="Times New Roman" w:cs="Times New Roman"/>
          <w:color w:val="auto"/>
          <w:shd w:val="clear" w:color="auto" w:fill="FFFFFF"/>
        </w:rPr>
        <w:t xml:space="preserve">Both papers managed to fine tune their results and achieve a </w:t>
      </w:r>
      <w:r w:rsidR="002B659E">
        <w:rPr>
          <w:rFonts w:ascii="Times New Roman" w:hAnsi="Times New Roman" w:cs="Times New Roman"/>
          <w:color w:val="auto"/>
          <w:shd w:val="clear" w:color="auto" w:fill="FFFFFF"/>
        </w:rPr>
        <w:t>better accuracy rate.</w:t>
      </w:r>
      <w:r w:rsidR="00CB7361">
        <w:rPr>
          <w:rFonts w:ascii="Times New Roman" w:hAnsi="Times New Roman" w:cs="Times New Roman"/>
          <w:color w:val="auto"/>
          <w:shd w:val="clear" w:color="auto" w:fill="FFFFFF"/>
        </w:rPr>
        <w:t xml:space="preserve"> </w:t>
      </w:r>
    </w:p>
    <w:p w14:paraId="2C536A23" w14:textId="77777777" w:rsidR="000A3B95" w:rsidRPr="00611B08" w:rsidRDefault="000A3B95" w:rsidP="00AE091C">
      <w:pPr>
        <w:pStyle w:val="Default"/>
        <w:spacing w:line="360" w:lineRule="auto"/>
        <w:jc w:val="both"/>
        <w:rPr>
          <w:rFonts w:ascii="Times New Roman" w:hAnsi="Times New Roman" w:cs="Times New Roman"/>
          <w:color w:val="auto"/>
        </w:rPr>
      </w:pPr>
    </w:p>
    <w:p w14:paraId="171B8BB9" w14:textId="70670979" w:rsidR="000A3B95" w:rsidRPr="00611B08"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Researchers have also applied Artificial Neural Network (ANN) approaches for time series forecasting of financial data which have failed to provide encouraging results [</w:t>
      </w:r>
      <w:r w:rsidR="00163342">
        <w:rPr>
          <w:rFonts w:ascii="Times New Roman" w:hAnsi="Times New Roman" w:cs="Times New Roman"/>
          <w:color w:val="auto"/>
        </w:rPr>
        <w:t>9]</w:t>
      </w:r>
      <w:r w:rsidRPr="00611B08">
        <w:rPr>
          <w:rFonts w:ascii="Times New Roman" w:hAnsi="Times New Roman" w:cs="Times New Roman"/>
          <w:color w:val="auto"/>
        </w:rPr>
        <w:t>. However, a combination of the 2-Directional 2-Dimensional Principle Component Analysis (</w:t>
      </w:r>
      <m:oMath>
        <m:sSup>
          <m:sSupPr>
            <m:ctrlPr>
              <w:rPr>
                <w:rFonts w:ascii="Cambria Math" w:hAnsi="Cambria Math" w:cs="Times New Roman"/>
                <w:i/>
                <w:color w:val="auto"/>
              </w:rPr>
            </m:ctrlPr>
          </m:sSupPr>
          <m:e>
            <m:d>
              <m:dPr>
                <m:ctrlPr>
                  <w:rPr>
                    <w:rFonts w:ascii="Cambria Math" w:hAnsi="Cambria Math" w:cs="Times New Roman"/>
                    <w:i/>
                    <w:color w:val="auto"/>
                  </w:rPr>
                </m:ctrlPr>
              </m:dPr>
              <m:e>
                <m:r>
                  <w:rPr>
                    <w:rFonts w:ascii="Cambria Math" w:hAnsi="Cambria Math" w:cs="Times New Roman"/>
                    <w:color w:val="auto"/>
                  </w:rPr>
                  <m:t>2D</m:t>
                </m:r>
              </m:e>
            </m:d>
          </m:e>
          <m:sup>
            <m:r>
              <w:rPr>
                <w:rFonts w:ascii="Cambria Math" w:hAnsi="Cambria Math" w:cs="Times New Roman"/>
                <w:color w:val="auto"/>
              </w:rPr>
              <m:t>2</m:t>
            </m:r>
          </m:sup>
        </m:sSup>
        <m:r>
          <w:rPr>
            <w:rFonts w:ascii="Cambria Math" w:hAnsi="Cambria Math" w:cs="Times New Roman"/>
            <w:color w:val="auto"/>
          </w:rPr>
          <m:t>DPA)</m:t>
        </m:r>
      </m:oMath>
      <w:r w:rsidRPr="00611B08">
        <w:rPr>
          <w:rFonts w:ascii="Times New Roman" w:hAnsi="Times New Roman" w:cs="Times New Roman"/>
          <w:color w:val="auto"/>
        </w:rPr>
        <w:t xml:space="preserve"> model and Radial Basis Function Neural Network model has produced favourable results. Additionally, [</w:t>
      </w:r>
      <w:r w:rsidR="00163342">
        <w:rPr>
          <w:rFonts w:ascii="Times New Roman" w:hAnsi="Times New Roman" w:cs="Times New Roman"/>
          <w:color w:val="auto"/>
        </w:rPr>
        <w:t>9</w:t>
      </w:r>
      <w:r w:rsidRPr="00611B08">
        <w:rPr>
          <w:rFonts w:ascii="Times New Roman" w:hAnsi="Times New Roman" w:cs="Times New Roman"/>
          <w:color w:val="auto"/>
        </w:rPr>
        <w:t xml:space="preserve">] proposed a combination of </w:t>
      </w:r>
      <m:oMath>
        <m:sSup>
          <m:sSupPr>
            <m:ctrlPr>
              <w:rPr>
                <w:rFonts w:ascii="Cambria Math" w:hAnsi="Cambria Math" w:cs="Times New Roman"/>
                <w:i/>
                <w:color w:val="auto"/>
              </w:rPr>
            </m:ctrlPr>
          </m:sSupPr>
          <m:e>
            <m:d>
              <m:dPr>
                <m:ctrlPr>
                  <w:rPr>
                    <w:rFonts w:ascii="Cambria Math" w:hAnsi="Cambria Math" w:cs="Times New Roman"/>
                    <w:i/>
                    <w:color w:val="auto"/>
                  </w:rPr>
                </m:ctrlPr>
              </m:dPr>
              <m:e>
                <m:r>
                  <w:rPr>
                    <w:rFonts w:ascii="Cambria Math" w:hAnsi="Cambria Math" w:cs="Times New Roman"/>
                    <w:color w:val="auto"/>
                  </w:rPr>
                  <m:t>2D</m:t>
                </m:r>
              </m:e>
            </m:d>
          </m:e>
          <m:sup>
            <m:r>
              <w:rPr>
                <w:rFonts w:ascii="Cambria Math" w:hAnsi="Cambria Math" w:cs="Times New Roman"/>
                <w:color w:val="auto"/>
              </w:rPr>
              <m:t>2</m:t>
            </m:r>
          </m:sup>
        </m:sSup>
        <m:r>
          <w:rPr>
            <w:rFonts w:ascii="Cambria Math" w:hAnsi="Cambria Math" w:cs="Times New Roman"/>
            <w:color w:val="auto"/>
          </w:rPr>
          <m:t>DPA</m:t>
        </m:r>
      </m:oMath>
      <w:r w:rsidRPr="00611B08">
        <w:rPr>
          <w:rFonts w:ascii="Times New Roman" w:hAnsi="Times New Roman" w:cs="Times New Roman"/>
          <w:color w:val="auto"/>
        </w:rPr>
        <w:t xml:space="preserve"> and Deep Neural Networks which improved on the accuracy rate by another 4.8%. </w:t>
      </w:r>
    </w:p>
    <w:p w14:paraId="16CBE4DE" w14:textId="77777777" w:rsidR="000A3B95" w:rsidRPr="00611B08" w:rsidRDefault="000A3B95" w:rsidP="00AE091C">
      <w:pPr>
        <w:pStyle w:val="Default"/>
        <w:spacing w:line="360" w:lineRule="auto"/>
        <w:jc w:val="both"/>
        <w:rPr>
          <w:rFonts w:ascii="Times New Roman" w:hAnsi="Times New Roman" w:cs="Times New Roman"/>
          <w:color w:val="auto"/>
        </w:rPr>
      </w:pPr>
    </w:p>
    <w:p w14:paraId="587A283A" w14:textId="4F8147C1" w:rsidR="000A3B95" w:rsidRPr="00A5254B" w:rsidRDefault="000A3B95" w:rsidP="00D96F89">
      <w:pPr>
        <w:pStyle w:val="Heading3"/>
        <w:rPr>
          <w:rFonts w:cs="Times New Roman"/>
          <w:color w:val="auto"/>
          <w:sz w:val="26"/>
          <w:szCs w:val="26"/>
        </w:rPr>
      </w:pPr>
      <w:bookmarkStart w:id="16" w:name="_Toc39339266"/>
      <w:r w:rsidRPr="00A5254B">
        <w:rPr>
          <w:rFonts w:cs="Times New Roman"/>
          <w:color w:val="auto"/>
          <w:sz w:val="26"/>
          <w:szCs w:val="26"/>
        </w:rPr>
        <w:t>2.</w:t>
      </w:r>
      <w:r w:rsidR="00545841" w:rsidRPr="00A5254B">
        <w:rPr>
          <w:rFonts w:cs="Times New Roman"/>
          <w:color w:val="auto"/>
          <w:sz w:val="26"/>
          <w:szCs w:val="26"/>
        </w:rPr>
        <w:t>3.</w:t>
      </w:r>
      <w:r w:rsidRPr="00A5254B">
        <w:rPr>
          <w:rFonts w:cs="Times New Roman"/>
          <w:color w:val="auto"/>
          <w:sz w:val="26"/>
          <w:szCs w:val="26"/>
        </w:rPr>
        <w:t>2 Cross Domain Analysis</w:t>
      </w:r>
      <w:bookmarkEnd w:id="16"/>
    </w:p>
    <w:p w14:paraId="262B2BE7" w14:textId="77777777" w:rsidR="00932211" w:rsidRPr="00F03B06" w:rsidRDefault="00932211" w:rsidP="00AE091C">
      <w:pPr>
        <w:pStyle w:val="Default"/>
        <w:spacing w:line="360" w:lineRule="auto"/>
        <w:jc w:val="both"/>
        <w:rPr>
          <w:rFonts w:ascii="Times New Roman" w:hAnsi="Times New Roman" w:cs="Times New Roman"/>
          <w:b/>
          <w:bCs/>
          <w:color w:val="auto"/>
        </w:rPr>
      </w:pPr>
    </w:p>
    <w:p w14:paraId="61660B91" w14:textId="1DB06F1E" w:rsidR="000A3B95" w:rsidRPr="00611B08" w:rsidRDefault="00006B2D"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More recently</w:t>
      </w:r>
      <w:r w:rsidR="000A3B95" w:rsidRPr="00611B08">
        <w:rPr>
          <w:rFonts w:ascii="Times New Roman" w:hAnsi="Times New Roman" w:cs="Times New Roman"/>
          <w:color w:val="auto"/>
        </w:rPr>
        <w:t>, some studies have tried probing into the realm of cross domain analysis. As explained by [</w:t>
      </w:r>
      <w:r w:rsidR="009F2A21">
        <w:rPr>
          <w:rFonts w:ascii="Times New Roman" w:hAnsi="Times New Roman" w:cs="Times New Roman"/>
          <w:color w:val="auto"/>
        </w:rPr>
        <w:t>16</w:t>
      </w:r>
      <w:r w:rsidR="000A3B95" w:rsidRPr="00611B08">
        <w:rPr>
          <w:rFonts w:ascii="Times New Roman" w:hAnsi="Times New Roman" w:cs="Times New Roman"/>
          <w:color w:val="auto"/>
        </w:rPr>
        <w:t xml:space="preserve">] </w:t>
      </w:r>
      <w:r w:rsidR="00641210">
        <w:rPr>
          <w:rFonts w:ascii="Times New Roman" w:hAnsi="Times New Roman" w:cs="Times New Roman"/>
          <w:color w:val="auto"/>
        </w:rPr>
        <w:t>and</w:t>
      </w:r>
      <w:r w:rsidR="000A3B95" w:rsidRPr="00611B08">
        <w:rPr>
          <w:rFonts w:ascii="Times New Roman" w:hAnsi="Times New Roman" w:cs="Times New Roman"/>
          <w:color w:val="auto"/>
        </w:rPr>
        <w:t xml:space="preserve"> [</w:t>
      </w:r>
      <w:r w:rsidR="009F2A21">
        <w:rPr>
          <w:rFonts w:ascii="Times New Roman" w:hAnsi="Times New Roman" w:cs="Times New Roman"/>
          <w:color w:val="auto"/>
        </w:rPr>
        <w:t>17</w:t>
      </w:r>
      <w:r w:rsidR="000A3B95" w:rsidRPr="00611B08">
        <w:rPr>
          <w:rFonts w:ascii="Times New Roman" w:hAnsi="Times New Roman" w:cs="Times New Roman"/>
          <w:color w:val="auto"/>
        </w:rPr>
        <w:t xml:space="preserve">], there is an evident correlation between markets and financial instruments. Investigating </w:t>
      </w:r>
      <w:r w:rsidR="000A3B95" w:rsidRPr="00611B08">
        <w:rPr>
          <w:rFonts w:ascii="Times New Roman" w:hAnsi="Times New Roman" w:cs="Times New Roman"/>
          <w:color w:val="auto"/>
        </w:rPr>
        <w:lastRenderedPageBreak/>
        <w:t xml:space="preserve">these relationships between different markets, financial indicators, financial instruments has shown the potential to yield increasingly favourable results. </w:t>
      </w:r>
    </w:p>
    <w:p w14:paraId="22D692FE" w14:textId="77777777" w:rsidR="000A3B95" w:rsidRPr="00611B08" w:rsidRDefault="000A3B95" w:rsidP="00AE091C">
      <w:pPr>
        <w:pStyle w:val="Default"/>
        <w:spacing w:line="360" w:lineRule="auto"/>
        <w:jc w:val="both"/>
        <w:rPr>
          <w:rFonts w:ascii="Times New Roman" w:hAnsi="Times New Roman" w:cs="Times New Roman"/>
          <w:color w:val="auto"/>
        </w:rPr>
      </w:pPr>
    </w:p>
    <w:p w14:paraId="56530BC2" w14:textId="795A4CD2" w:rsidR="000A3B95" w:rsidRDefault="00D20972" w:rsidP="00AE091C">
      <w:pPr>
        <w:pStyle w:val="Default"/>
        <w:spacing w:line="360" w:lineRule="auto"/>
        <w:jc w:val="both"/>
        <w:rPr>
          <w:rFonts w:ascii="Times New Roman" w:hAnsi="Times New Roman" w:cs="Times New Roman"/>
          <w:color w:val="auto"/>
          <w:shd w:val="clear" w:color="auto" w:fill="FFFFFF"/>
        </w:rPr>
      </w:pPr>
      <w:r>
        <w:rPr>
          <w:noProof/>
        </w:rPr>
        <mc:AlternateContent>
          <mc:Choice Requires="wps">
            <w:drawing>
              <wp:anchor distT="0" distB="0" distL="114300" distR="114300" simplePos="0" relativeHeight="251674112" behindDoc="0" locked="0" layoutInCell="1" allowOverlap="1" wp14:anchorId="184211DF" wp14:editId="3B4849A7">
                <wp:simplePos x="0" y="0"/>
                <wp:positionH relativeFrom="column">
                  <wp:posOffset>323850</wp:posOffset>
                </wp:positionH>
                <wp:positionV relativeFrom="paragraph">
                  <wp:posOffset>5727700</wp:posOffset>
                </wp:positionV>
                <wp:extent cx="5752465" cy="635"/>
                <wp:effectExtent l="0" t="0" r="0" b="0"/>
                <wp:wrapTopAndBottom/>
                <wp:docPr id="1590308643" name="Text Box 1590308643"/>
                <wp:cNvGraphicFramePr/>
                <a:graphic xmlns:a="http://schemas.openxmlformats.org/drawingml/2006/main">
                  <a:graphicData uri="http://schemas.microsoft.com/office/word/2010/wordprocessingShape">
                    <wps:wsp>
                      <wps:cNvSpPr txBox="1"/>
                      <wps:spPr>
                        <a:xfrm>
                          <a:off x="0" y="0"/>
                          <a:ext cx="5752465" cy="635"/>
                        </a:xfrm>
                        <a:prstGeom prst="rect">
                          <a:avLst/>
                        </a:prstGeom>
                        <a:solidFill>
                          <a:prstClr val="white"/>
                        </a:solidFill>
                        <a:ln>
                          <a:noFill/>
                        </a:ln>
                      </wps:spPr>
                      <wps:txbx>
                        <w:txbxContent>
                          <w:p w14:paraId="09FE3C41" w14:textId="5B64C985" w:rsidR="00FB4220" w:rsidRPr="00D60795" w:rsidRDefault="00FB4220" w:rsidP="00D20972">
                            <w:pPr>
                              <w:pStyle w:val="Caption"/>
                              <w:rPr>
                                <w:rFonts w:ascii="Times New Roman" w:hAnsi="Times New Roman" w:cs="Times New Roman"/>
                                <w:noProof/>
                                <w:sz w:val="24"/>
                                <w:szCs w:val="24"/>
                              </w:rPr>
                            </w:pPr>
                            <w:bookmarkStart w:id="17" w:name="_Toc39339204"/>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2</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w:t>
                            </w:r>
                            <w:r w:rsidR="0087654D">
                              <w:fldChar w:fldCharType="end"/>
                            </w:r>
                            <w:r>
                              <w:t xml:space="preserve"> </w:t>
                            </w:r>
                            <w:r w:rsidRPr="00C74DD0">
                              <w:t>Correlation Between Multiple Financial Markets and Domains [2]</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4211DF" id="_x0000_t202" coordsize="21600,21600" o:spt="202" path="m,l,21600r21600,l21600,xe">
                <v:stroke joinstyle="miter"/>
                <v:path gradientshapeok="t" o:connecttype="rect"/>
              </v:shapetype>
              <v:shape id="Text Box 1590308643" o:spid="_x0000_s1026" type="#_x0000_t202" style="position:absolute;left:0;text-align:left;margin-left:25.5pt;margin-top:451pt;width:452.9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" stroked="f">
                <v:textbox style="mso-fit-shape-to-text:t" inset="0,0,0,0">
                  <w:txbxContent>
                    <w:p w14:paraId="09FE3C41" w14:textId="5B64C985" w:rsidR="00FB4220" w:rsidRPr="00D60795" w:rsidRDefault="00FB4220" w:rsidP="00D20972">
                      <w:pPr>
                        <w:pStyle w:val="Caption"/>
                        <w:rPr>
                          <w:rFonts w:ascii="Times New Roman" w:hAnsi="Times New Roman" w:cs="Times New Roman"/>
                          <w:noProof/>
                          <w:sz w:val="24"/>
                          <w:szCs w:val="24"/>
                        </w:rPr>
                      </w:pPr>
                      <w:bookmarkStart w:id="18" w:name="_Toc39339204"/>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2</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w:t>
                      </w:r>
                      <w:r w:rsidR="0087654D">
                        <w:fldChar w:fldCharType="end"/>
                      </w:r>
                      <w:r>
                        <w:t xml:space="preserve"> </w:t>
                      </w:r>
                      <w:r w:rsidRPr="00C74DD0">
                        <w:t>Correlation Between Multiple Financial Markets and Domains [2]</w:t>
                      </w:r>
                      <w:bookmarkEnd w:id="18"/>
                    </w:p>
                  </w:txbxContent>
                </v:textbox>
                <w10:wrap type="topAndBottom"/>
              </v:shape>
            </w:pict>
          </mc:Fallback>
        </mc:AlternateContent>
      </w:r>
      <w:r w:rsidR="005B50C4" w:rsidRPr="00641210">
        <w:rPr>
          <w:rFonts w:ascii="Times New Roman" w:hAnsi="Times New Roman" w:cs="Times New Roman"/>
          <w:noProof/>
          <w:color w:val="auto"/>
        </w:rPr>
        <w:drawing>
          <wp:anchor distT="0" distB="0" distL="114300" distR="114300" simplePos="0" relativeHeight="251649536" behindDoc="1" locked="0" layoutInCell="1" allowOverlap="1" wp14:anchorId="3F7084A4" wp14:editId="311DC983">
            <wp:simplePos x="0" y="0"/>
            <wp:positionH relativeFrom="margin">
              <wp:align>center</wp:align>
            </wp:positionH>
            <wp:positionV relativeFrom="paragraph">
              <wp:posOffset>2894965</wp:posOffset>
            </wp:positionV>
            <wp:extent cx="5752800" cy="2775600"/>
            <wp:effectExtent l="0" t="0" r="635" b="5715"/>
            <wp:wrapTopAndBottom/>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domain]image.gif"/>
                    <pic:cNvPicPr/>
                  </pic:nvPicPr>
                  <pic:blipFill>
                    <a:blip r:embed="rId27">
                      <a:extLst>
                        <a:ext uri="{28A0092B-C50C-407E-A947-70E740481C1C}">
                          <a14:useLocalDpi xmlns:a14="http://schemas.microsoft.com/office/drawing/2010/main" val="0"/>
                        </a:ext>
                      </a:extLst>
                    </a:blip>
                    <a:stretch>
                      <a:fillRect/>
                    </a:stretch>
                  </pic:blipFill>
                  <pic:spPr>
                    <a:xfrm>
                      <a:off x="0" y="0"/>
                      <a:ext cx="5752800" cy="2775600"/>
                    </a:xfrm>
                    <a:prstGeom prst="rect">
                      <a:avLst/>
                    </a:prstGeom>
                  </pic:spPr>
                </pic:pic>
              </a:graphicData>
            </a:graphic>
            <wp14:sizeRelH relativeFrom="margin">
              <wp14:pctWidth>0</wp14:pctWidth>
            </wp14:sizeRelH>
            <wp14:sizeRelV relativeFrom="margin">
              <wp14:pctHeight>0</wp14:pctHeight>
            </wp14:sizeRelV>
          </wp:anchor>
        </w:drawing>
      </w:r>
      <w:r w:rsidR="000A3B95" w:rsidRPr="00611B08">
        <w:rPr>
          <w:rFonts w:ascii="Times New Roman" w:hAnsi="Times New Roman" w:cs="Times New Roman"/>
          <w:color w:val="auto"/>
        </w:rPr>
        <w:t xml:space="preserve">[2] </w:t>
      </w:r>
      <w:r w:rsidR="00641210">
        <w:rPr>
          <w:rFonts w:ascii="Times New Roman" w:hAnsi="Times New Roman" w:cs="Times New Roman"/>
          <w:color w:val="auto"/>
        </w:rPr>
        <w:t>has</w:t>
      </w:r>
      <w:r w:rsidR="000A3B95" w:rsidRPr="00611B08">
        <w:rPr>
          <w:rFonts w:ascii="Times New Roman" w:hAnsi="Times New Roman" w:cs="Times New Roman"/>
          <w:color w:val="auto"/>
        </w:rPr>
        <w:t xml:space="preserve"> further investigated how cross domain analyses can be beneficial to financial forecasting.  They proposed a cross-domain</w:t>
      </w:r>
      <w:r w:rsidR="00933BA8" w:rsidRPr="00611B08">
        <w:rPr>
          <w:rFonts w:ascii="Times New Roman" w:hAnsi="Times New Roman" w:cs="Times New Roman"/>
          <w:color w:val="auto"/>
        </w:rPr>
        <w:t xml:space="preserve"> based</w:t>
      </w:r>
      <w:r w:rsidR="000A3B95" w:rsidRPr="00611B08">
        <w:rPr>
          <w:rFonts w:ascii="Times New Roman" w:hAnsi="Times New Roman" w:cs="Times New Roman"/>
          <w:color w:val="auto"/>
        </w:rPr>
        <w:t xml:space="preserve"> deep learning approach. They employ a multi-task learning architecture that use</w:t>
      </w:r>
      <w:r w:rsidR="00910A41" w:rsidRPr="00611B08">
        <w:rPr>
          <w:rFonts w:ascii="Times New Roman" w:hAnsi="Times New Roman" w:cs="Times New Roman"/>
          <w:color w:val="auto"/>
        </w:rPr>
        <w:t>s</w:t>
      </w:r>
      <w:r w:rsidR="000A3B95" w:rsidRPr="00611B08">
        <w:rPr>
          <w:rFonts w:ascii="Times New Roman" w:hAnsi="Times New Roman" w:cs="Times New Roman"/>
          <w:color w:val="auto"/>
        </w:rPr>
        <w:t xml:space="preserve"> Recurrent Neural Networks, Inner Domain and Cross Domain Neural Networks to capture time series correlations and then use the information gained to make multi market predictions [2]. Their research has proven that using cross domain analysis can provide superior performance than other basic models. Figure </w:t>
      </w:r>
      <w:r w:rsidR="008F04AC" w:rsidRPr="00611B08">
        <w:rPr>
          <w:rFonts w:ascii="Times New Roman" w:hAnsi="Times New Roman" w:cs="Times New Roman"/>
          <w:color w:val="auto"/>
        </w:rPr>
        <w:t>2.</w:t>
      </w:r>
      <w:r w:rsidR="000A3B95" w:rsidRPr="00611B08">
        <w:rPr>
          <w:rFonts w:ascii="Times New Roman" w:hAnsi="Times New Roman" w:cs="Times New Roman"/>
          <w:color w:val="auto"/>
        </w:rPr>
        <w:t xml:space="preserve">1 illustrates the complexity involved in financial predictions while considering multiple domains. </w:t>
      </w:r>
      <w:r w:rsidR="000A3B95" w:rsidRPr="00611B08">
        <w:rPr>
          <w:rFonts w:ascii="Times New Roman" w:hAnsi="Times New Roman" w:cs="Times New Roman"/>
          <w:color w:val="auto"/>
          <w:shd w:val="clear" w:color="auto" w:fill="FFFFFF"/>
        </w:rPr>
        <w:t> As explained by [2] financial markets are affected by the interactions between homogeneous markets, i.e. inner domain correlation; the interactions between heterogeneous markets, i.e. cross domain correlation; and the time series correlation, i.e. the correlation between time T-1, T and T+1.</w:t>
      </w:r>
      <w:r w:rsidR="00B40B3A" w:rsidRPr="00611B08">
        <w:rPr>
          <w:rFonts w:ascii="Times New Roman" w:hAnsi="Times New Roman" w:cs="Times New Roman"/>
          <w:color w:val="auto"/>
          <w:shd w:val="clear" w:color="auto" w:fill="FFFFFF"/>
        </w:rPr>
        <w:t xml:space="preserve"> A</w:t>
      </w:r>
      <w:r w:rsidR="000A3B95" w:rsidRPr="00611B08">
        <w:rPr>
          <w:rFonts w:ascii="Times New Roman" w:hAnsi="Times New Roman" w:cs="Times New Roman"/>
          <w:color w:val="auto"/>
          <w:shd w:val="clear" w:color="auto" w:fill="FFFFFF"/>
        </w:rPr>
        <w:t xml:space="preserve">nalysing inter-domain correlations resulted in higher prediction accuracy. </w:t>
      </w:r>
    </w:p>
    <w:p w14:paraId="0F686EA4" w14:textId="77777777" w:rsidR="005B50C4" w:rsidRPr="00611B08" w:rsidRDefault="005B50C4" w:rsidP="00AE091C">
      <w:pPr>
        <w:pStyle w:val="Default"/>
        <w:spacing w:line="360" w:lineRule="auto"/>
        <w:jc w:val="both"/>
        <w:rPr>
          <w:rFonts w:ascii="Times New Roman" w:hAnsi="Times New Roman" w:cs="Times New Roman"/>
          <w:color w:val="auto"/>
        </w:rPr>
      </w:pPr>
    </w:p>
    <w:p w14:paraId="45A248EC" w14:textId="51F7947B" w:rsidR="000A3B95" w:rsidRDefault="000A3B95" w:rsidP="00AE091C">
      <w:pPr>
        <w:pStyle w:val="Default"/>
        <w:spacing w:line="360" w:lineRule="auto"/>
        <w:jc w:val="both"/>
        <w:rPr>
          <w:rFonts w:ascii="Times New Roman" w:hAnsi="Times New Roman" w:cs="Times New Roman"/>
          <w:color w:val="auto"/>
          <w:spacing w:val="2"/>
          <w:shd w:val="clear" w:color="auto" w:fill="FCFCFC"/>
        </w:rPr>
      </w:pPr>
      <w:r w:rsidRPr="00611B08">
        <w:rPr>
          <w:rFonts w:ascii="Times New Roman" w:hAnsi="Times New Roman" w:cs="Times New Roman"/>
          <w:color w:val="auto"/>
          <w:spacing w:val="2"/>
          <w:shd w:val="clear" w:color="auto" w:fill="FCFCFC"/>
        </w:rPr>
        <w:t>Another research that has shown significant results is [3]. The paper proposed a cybernetic system that combines the advantages of econometrics and machine learning modules Neural Networks (NN) and Genetic Algorithms (GA). The experiments resulted in the proposed system outperforming benchmark neural network by 35% in predicting the Asia Pacific stock market. Figure 2</w:t>
      </w:r>
      <w:r w:rsidR="008F04AC" w:rsidRPr="00611B08">
        <w:rPr>
          <w:rFonts w:ascii="Times New Roman" w:hAnsi="Times New Roman" w:cs="Times New Roman"/>
          <w:color w:val="auto"/>
          <w:spacing w:val="2"/>
          <w:shd w:val="clear" w:color="auto" w:fill="FCFCFC"/>
        </w:rPr>
        <w:t>.2</w:t>
      </w:r>
      <w:r w:rsidRPr="00611B08">
        <w:rPr>
          <w:rFonts w:ascii="Times New Roman" w:hAnsi="Times New Roman" w:cs="Times New Roman"/>
          <w:color w:val="auto"/>
          <w:spacing w:val="2"/>
          <w:shd w:val="clear" w:color="auto" w:fill="FCFCFC"/>
        </w:rPr>
        <w:t xml:space="preserve"> explains the process used by </w:t>
      </w:r>
      <w:r w:rsidR="009919A3">
        <w:rPr>
          <w:rFonts w:ascii="Times New Roman" w:hAnsi="Times New Roman" w:cs="Times New Roman"/>
          <w:color w:val="auto"/>
          <w:spacing w:val="2"/>
          <w:shd w:val="clear" w:color="auto" w:fill="FCFCFC"/>
        </w:rPr>
        <w:t>[2]</w:t>
      </w:r>
      <w:r w:rsidRPr="00611B08">
        <w:rPr>
          <w:rFonts w:ascii="Times New Roman" w:hAnsi="Times New Roman" w:cs="Times New Roman"/>
          <w:color w:val="auto"/>
          <w:spacing w:val="2"/>
          <w:shd w:val="clear" w:color="auto" w:fill="FCFCFC"/>
        </w:rPr>
        <w:t xml:space="preserve"> in his study. The multivariable time series data is firstly fed into the vector autoregression (VAR) </w:t>
      </w:r>
      <w:r w:rsidRPr="00611B08">
        <w:rPr>
          <w:rFonts w:ascii="Times New Roman" w:hAnsi="Times New Roman" w:cs="Times New Roman"/>
          <w:color w:val="auto"/>
          <w:spacing w:val="2"/>
          <w:shd w:val="clear" w:color="auto" w:fill="FCFCFC"/>
        </w:rPr>
        <w:lastRenderedPageBreak/>
        <w:t>analysis, and then the NN determined by the VAR analysis. Lastly, GA is used to deal with the various correlations in data and produce an output [3]. Therefore, multi-market analysis could yield in better insights and substantially improve prediction accuracy.</w:t>
      </w:r>
    </w:p>
    <w:p w14:paraId="28943911" w14:textId="3777C5BE" w:rsidR="001A26BE" w:rsidRPr="001A26BE" w:rsidRDefault="00D20972" w:rsidP="00AE091C">
      <w:pPr>
        <w:pStyle w:val="Default"/>
        <w:spacing w:line="360" w:lineRule="auto"/>
        <w:jc w:val="both"/>
        <w:rPr>
          <w:rFonts w:ascii="Times New Roman" w:hAnsi="Times New Roman" w:cs="Times New Roman"/>
          <w:color w:val="auto"/>
        </w:rPr>
      </w:pPr>
      <w:r>
        <w:rPr>
          <w:noProof/>
        </w:rPr>
        <mc:AlternateContent>
          <mc:Choice Requires="wps">
            <w:drawing>
              <wp:anchor distT="0" distB="0" distL="114300" distR="114300" simplePos="0" relativeHeight="251676160" behindDoc="0" locked="0" layoutInCell="1" allowOverlap="1" wp14:anchorId="08E9E12B" wp14:editId="3576F7D7">
                <wp:simplePos x="0" y="0"/>
                <wp:positionH relativeFrom="column">
                  <wp:posOffset>0</wp:posOffset>
                </wp:positionH>
                <wp:positionV relativeFrom="paragraph">
                  <wp:posOffset>2701925</wp:posOffset>
                </wp:positionV>
                <wp:extent cx="6400800" cy="635"/>
                <wp:effectExtent l="0" t="0" r="0" b="0"/>
                <wp:wrapTopAndBottom/>
                <wp:docPr id="1590308644" name="Text Box 1590308644"/>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4D654AE4" w14:textId="23445F3E" w:rsidR="00FB4220" w:rsidRPr="007D74F0" w:rsidRDefault="00FB4220" w:rsidP="00D20972">
                            <w:pPr>
                              <w:pStyle w:val="Caption"/>
                              <w:rPr>
                                <w:rFonts w:ascii="Symbol" w:hAnsi="Symbol" w:cs="Symbol"/>
                                <w:noProof/>
                                <w:color w:val="000000"/>
                                <w:sz w:val="24"/>
                                <w:szCs w:val="24"/>
                              </w:rPr>
                            </w:pPr>
                            <w:bookmarkStart w:id="19" w:name="_Toc39339205"/>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2</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w:t>
                            </w:r>
                            <w:r w:rsidR="0087654D">
                              <w:fldChar w:fldCharType="end"/>
                            </w:r>
                            <w:r>
                              <w:t xml:space="preserve"> </w:t>
                            </w:r>
                            <w:r w:rsidRPr="000921F4">
                              <w:t>System Diagram of Ao's Proposed Cybernetic Mechanism [3]</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E9E12B" id="Text Box 1590308644" o:spid="_x0000_s1027" type="#_x0000_t202" style="position:absolute;left:0;text-align:left;margin-left:0;margin-top:212.75pt;width:7in;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" stroked="f">
                <v:textbox style="mso-fit-shape-to-text:t" inset="0,0,0,0">
                  <w:txbxContent>
                    <w:p w14:paraId="4D654AE4" w14:textId="23445F3E" w:rsidR="00FB4220" w:rsidRPr="007D74F0" w:rsidRDefault="00FB4220" w:rsidP="00D20972">
                      <w:pPr>
                        <w:pStyle w:val="Caption"/>
                        <w:rPr>
                          <w:rFonts w:ascii="Symbol" w:hAnsi="Symbol" w:cs="Symbol"/>
                          <w:noProof/>
                          <w:color w:val="000000"/>
                          <w:sz w:val="24"/>
                          <w:szCs w:val="24"/>
                        </w:rPr>
                      </w:pPr>
                      <w:bookmarkStart w:id="20" w:name="_Toc39339205"/>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2</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w:t>
                      </w:r>
                      <w:r w:rsidR="0087654D">
                        <w:fldChar w:fldCharType="end"/>
                      </w:r>
                      <w:r>
                        <w:t xml:space="preserve"> </w:t>
                      </w:r>
                      <w:r w:rsidRPr="000921F4">
                        <w:t>System Diagram of Ao's Proposed Cybernetic Mechanism [3]</w:t>
                      </w:r>
                      <w:bookmarkEnd w:id="20"/>
                    </w:p>
                  </w:txbxContent>
                </v:textbox>
                <w10:wrap type="topAndBottom"/>
              </v:shape>
            </w:pict>
          </mc:Fallback>
        </mc:AlternateContent>
      </w:r>
      <w:r w:rsidR="00932211">
        <w:rPr>
          <w:noProof/>
        </w:rPr>
        <w:drawing>
          <wp:anchor distT="0" distB="0" distL="114300" distR="114300" simplePos="0" relativeHeight="251670016" behindDoc="0" locked="0" layoutInCell="1" allowOverlap="1" wp14:anchorId="1462BD3D" wp14:editId="6C7E6056">
            <wp:simplePos x="0" y="0"/>
            <wp:positionH relativeFrom="margin">
              <wp:align>right</wp:align>
            </wp:positionH>
            <wp:positionV relativeFrom="paragraph">
              <wp:posOffset>278493</wp:posOffset>
            </wp:positionV>
            <wp:extent cx="6400800" cy="2366645"/>
            <wp:effectExtent l="0" t="0" r="0" b="0"/>
            <wp:wrapTopAndBottom/>
            <wp:docPr id="478144484" name="Picture 1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6400800" cy="2366645"/>
                    </a:xfrm>
                    <a:prstGeom prst="rect">
                      <a:avLst/>
                    </a:prstGeom>
                  </pic:spPr>
                </pic:pic>
              </a:graphicData>
            </a:graphic>
            <wp14:sizeRelH relativeFrom="margin">
              <wp14:pctWidth>0</wp14:pctWidth>
            </wp14:sizeRelH>
            <wp14:sizeRelV relativeFrom="margin">
              <wp14:pctHeight>0</wp14:pctHeight>
            </wp14:sizeRelV>
          </wp:anchor>
        </w:drawing>
      </w:r>
    </w:p>
    <w:p w14:paraId="2DEDE1A5" w14:textId="77777777" w:rsidR="00FC791F" w:rsidRPr="00FC791F" w:rsidRDefault="00FC791F" w:rsidP="00FC791F">
      <w:pPr>
        <w:pStyle w:val="Default"/>
        <w:spacing w:line="360" w:lineRule="auto"/>
        <w:jc w:val="both"/>
        <w:rPr>
          <w:rFonts w:ascii="Times New Roman" w:hAnsi="Times New Roman" w:cs="Times New Roman"/>
          <w:color w:val="auto"/>
        </w:rPr>
      </w:pPr>
    </w:p>
    <w:p w14:paraId="3FEEF40C" w14:textId="59226961" w:rsidR="00FC791F" w:rsidRDefault="00FC791F" w:rsidP="00FC791F">
      <w:pPr>
        <w:pStyle w:val="Heading2"/>
      </w:pPr>
      <w:bookmarkStart w:id="21" w:name="_Toc39339267"/>
      <w:r>
        <w:t>2.4 Time Series Analyses</w:t>
      </w:r>
      <w:bookmarkEnd w:id="21"/>
    </w:p>
    <w:p w14:paraId="05F75901" w14:textId="7765A569" w:rsidR="00FC791F" w:rsidRPr="00D17085" w:rsidRDefault="00FC791F" w:rsidP="00AE091C">
      <w:pPr>
        <w:pStyle w:val="Default"/>
        <w:spacing w:line="360" w:lineRule="auto"/>
        <w:jc w:val="both"/>
        <w:rPr>
          <w:rFonts w:ascii="Times New Roman" w:hAnsi="Times New Roman" w:cs="Times New Roman"/>
          <w:color w:val="auto"/>
        </w:rPr>
      </w:pPr>
    </w:p>
    <w:p w14:paraId="3F5817C6" w14:textId="1C3BEC1F" w:rsidR="00FC791F" w:rsidRPr="00FC791F" w:rsidRDefault="00F67D90" w:rsidP="00AE091C">
      <w:pPr>
        <w:pStyle w:val="Default"/>
        <w:spacing w:line="360" w:lineRule="auto"/>
        <w:jc w:val="both"/>
        <w:rPr>
          <w:rFonts w:ascii="Times New Roman" w:hAnsi="Times New Roman" w:cs="Times New Roman"/>
          <w:color w:val="auto"/>
        </w:rPr>
      </w:pPr>
      <w:r w:rsidRPr="00D17085">
        <w:rPr>
          <w:rFonts w:ascii="Times New Roman" w:hAnsi="Times New Roman" w:cs="Times New Roman"/>
          <w:color w:val="auto"/>
        </w:rPr>
        <w:t xml:space="preserve">Several research papers have focused their research on analysing correlations between </w:t>
      </w:r>
      <w:r w:rsidR="006701C9" w:rsidRPr="00D17085">
        <w:rPr>
          <w:rFonts w:ascii="Times New Roman" w:hAnsi="Times New Roman" w:cs="Times New Roman"/>
          <w:color w:val="auto"/>
        </w:rPr>
        <w:t>historic financial data</w:t>
      </w:r>
      <w:r w:rsidR="00A01BA6" w:rsidRPr="00D17085">
        <w:rPr>
          <w:rFonts w:ascii="Times New Roman" w:hAnsi="Times New Roman" w:cs="Times New Roman"/>
          <w:color w:val="auto"/>
        </w:rPr>
        <w:t xml:space="preserve"> and its ability to predict future returns [</w:t>
      </w:r>
      <w:r w:rsidR="00313EC0" w:rsidRPr="00D17085">
        <w:rPr>
          <w:rFonts w:ascii="Times New Roman" w:hAnsi="Times New Roman" w:cs="Times New Roman"/>
          <w:color w:val="auto"/>
        </w:rPr>
        <w:t>16</w:t>
      </w:r>
      <w:r w:rsidR="00A01BA6" w:rsidRPr="00D17085">
        <w:rPr>
          <w:rFonts w:ascii="Times New Roman" w:hAnsi="Times New Roman" w:cs="Times New Roman"/>
          <w:color w:val="auto"/>
        </w:rPr>
        <w:t>]</w:t>
      </w:r>
      <w:r w:rsidR="00313EC0" w:rsidRPr="00D17085">
        <w:rPr>
          <w:rFonts w:ascii="Times New Roman" w:hAnsi="Times New Roman" w:cs="Times New Roman"/>
          <w:color w:val="auto"/>
        </w:rPr>
        <w:t xml:space="preserve"> [17]</w:t>
      </w:r>
      <w:r w:rsidR="00181E9C" w:rsidRPr="00D17085">
        <w:rPr>
          <w:rFonts w:ascii="Times New Roman" w:hAnsi="Times New Roman" w:cs="Times New Roman"/>
          <w:color w:val="auto"/>
        </w:rPr>
        <w:t xml:space="preserve"> [18]</w:t>
      </w:r>
      <w:r w:rsidR="00A01BA6" w:rsidRPr="00D17085">
        <w:rPr>
          <w:rFonts w:ascii="Times New Roman" w:hAnsi="Times New Roman" w:cs="Times New Roman"/>
          <w:color w:val="auto"/>
        </w:rPr>
        <w:t>.</w:t>
      </w:r>
      <w:r w:rsidR="00EE7491" w:rsidRPr="00D17085">
        <w:rPr>
          <w:rFonts w:ascii="Times New Roman" w:hAnsi="Times New Roman" w:cs="Times New Roman"/>
          <w:color w:val="auto"/>
        </w:rPr>
        <w:t xml:space="preserve"> Along with traditional time series models discussed before, Support Vector Machines</w:t>
      </w:r>
      <w:r w:rsidR="00EF5096" w:rsidRPr="00D17085">
        <w:rPr>
          <w:rFonts w:ascii="Times New Roman" w:hAnsi="Times New Roman" w:cs="Times New Roman"/>
          <w:color w:val="auto"/>
        </w:rPr>
        <w:t xml:space="preserve"> (SVM)</w:t>
      </w:r>
      <w:r w:rsidR="00EE7491" w:rsidRPr="00D17085">
        <w:rPr>
          <w:rFonts w:ascii="Times New Roman" w:hAnsi="Times New Roman" w:cs="Times New Roman"/>
          <w:color w:val="auto"/>
        </w:rPr>
        <w:t xml:space="preserve"> have shown significant </w:t>
      </w:r>
      <w:r w:rsidR="00F63D1E" w:rsidRPr="00D17085">
        <w:rPr>
          <w:rFonts w:ascii="Times New Roman" w:hAnsi="Times New Roman" w:cs="Times New Roman"/>
          <w:color w:val="auto"/>
        </w:rPr>
        <w:t xml:space="preserve">performance and versatility in the field of time series analyses. </w:t>
      </w:r>
      <w:r w:rsidR="00820C9D" w:rsidRPr="00D17085">
        <w:rPr>
          <w:rFonts w:ascii="Times New Roman" w:hAnsi="Times New Roman" w:cs="Times New Roman"/>
          <w:color w:val="auto"/>
        </w:rPr>
        <w:t>Thissen et al used a modified SVM to predict finan</w:t>
      </w:r>
      <w:r w:rsidR="00652644" w:rsidRPr="00D17085">
        <w:rPr>
          <w:rFonts w:ascii="Times New Roman" w:hAnsi="Times New Roman" w:cs="Times New Roman"/>
          <w:color w:val="auto"/>
        </w:rPr>
        <w:t xml:space="preserve">cial data in their research and </w:t>
      </w:r>
      <w:r w:rsidR="00B3785C" w:rsidRPr="00D17085">
        <w:rPr>
          <w:rFonts w:ascii="Times New Roman" w:hAnsi="Times New Roman" w:cs="Times New Roman"/>
          <w:color w:val="auto"/>
        </w:rPr>
        <w:t>showed that SVM could perform equally as well as ARMA models</w:t>
      </w:r>
      <w:r w:rsidR="00695EFE" w:rsidRPr="00D17085">
        <w:rPr>
          <w:rFonts w:ascii="Times New Roman" w:hAnsi="Times New Roman" w:cs="Times New Roman"/>
          <w:color w:val="auto"/>
        </w:rPr>
        <w:t xml:space="preserve"> [19]</w:t>
      </w:r>
      <w:r w:rsidR="00B3785C" w:rsidRPr="00D17085">
        <w:rPr>
          <w:rFonts w:ascii="Times New Roman" w:hAnsi="Times New Roman" w:cs="Times New Roman"/>
          <w:color w:val="auto"/>
        </w:rPr>
        <w:t>.</w:t>
      </w:r>
      <w:r w:rsidR="00695EFE" w:rsidRPr="00D17085">
        <w:rPr>
          <w:rFonts w:ascii="Times New Roman" w:hAnsi="Times New Roman" w:cs="Times New Roman"/>
          <w:color w:val="auto"/>
        </w:rPr>
        <w:t xml:space="preserve"> </w:t>
      </w:r>
      <w:r w:rsidR="00103C1C" w:rsidRPr="00D17085">
        <w:rPr>
          <w:rFonts w:ascii="Times New Roman" w:hAnsi="Times New Roman" w:cs="Times New Roman"/>
          <w:color w:val="auto"/>
        </w:rPr>
        <w:t>Widow et al and</w:t>
      </w:r>
      <w:r w:rsidR="009C5BAF" w:rsidRPr="00D17085">
        <w:rPr>
          <w:rFonts w:ascii="Times New Roman" w:hAnsi="Times New Roman" w:cs="Times New Roman"/>
          <w:color w:val="auto"/>
        </w:rPr>
        <w:t xml:space="preserve"> Zbikowski</w:t>
      </w:r>
      <w:r w:rsidR="00EF5096" w:rsidRPr="00D17085">
        <w:rPr>
          <w:rFonts w:ascii="Times New Roman" w:hAnsi="Times New Roman" w:cs="Times New Roman"/>
          <w:color w:val="auto"/>
        </w:rPr>
        <w:t xml:space="preserve"> highlighted the versatility of SVM based models</w:t>
      </w:r>
      <w:r w:rsidR="00A01BA6" w:rsidRPr="00D17085">
        <w:rPr>
          <w:rFonts w:ascii="Times New Roman" w:hAnsi="Times New Roman" w:cs="Times New Roman"/>
          <w:color w:val="auto"/>
        </w:rPr>
        <w:t xml:space="preserve"> </w:t>
      </w:r>
      <w:r w:rsidR="009C5BAF" w:rsidRPr="00D17085">
        <w:rPr>
          <w:rFonts w:ascii="Times New Roman" w:hAnsi="Times New Roman" w:cs="Times New Roman"/>
          <w:color w:val="auto"/>
        </w:rPr>
        <w:t>[20][21].</w:t>
      </w:r>
      <w:r w:rsidR="00EF5096" w:rsidRPr="00D17085">
        <w:rPr>
          <w:rFonts w:ascii="Times New Roman" w:hAnsi="Times New Roman" w:cs="Times New Roman"/>
          <w:color w:val="auto"/>
        </w:rPr>
        <w:t xml:space="preserve"> </w:t>
      </w:r>
      <w:r w:rsidR="00616E96" w:rsidRPr="00D17085">
        <w:rPr>
          <w:rFonts w:ascii="Times New Roman" w:hAnsi="Times New Roman" w:cs="Times New Roman"/>
          <w:color w:val="auto"/>
        </w:rPr>
        <w:t xml:space="preserve">[20] showed that </w:t>
      </w:r>
      <w:r w:rsidR="000A1090" w:rsidRPr="00D17085">
        <w:rPr>
          <w:rFonts w:ascii="Times New Roman" w:hAnsi="Times New Roman" w:cs="Times New Roman"/>
          <w:color w:val="auto"/>
        </w:rPr>
        <w:t>SVM models can be adjusted to automatically select suitable lag period for time series data by using multiple kernel</w:t>
      </w:r>
      <w:r w:rsidR="006150BB" w:rsidRPr="00D17085">
        <w:rPr>
          <w:rFonts w:ascii="Times New Roman" w:hAnsi="Times New Roman" w:cs="Times New Roman"/>
          <w:color w:val="auto"/>
        </w:rPr>
        <w:t xml:space="preserve"> learning</w:t>
      </w:r>
      <w:r w:rsidR="000A1090" w:rsidRPr="00D17085">
        <w:rPr>
          <w:rFonts w:ascii="Times New Roman" w:hAnsi="Times New Roman" w:cs="Times New Roman"/>
          <w:color w:val="auto"/>
        </w:rPr>
        <w:t xml:space="preserve"> </w:t>
      </w:r>
      <w:r w:rsidR="006150BB" w:rsidRPr="00D17085">
        <w:rPr>
          <w:rFonts w:ascii="Times New Roman" w:hAnsi="Times New Roman" w:cs="Times New Roman"/>
          <w:color w:val="auto"/>
        </w:rPr>
        <w:t>techniques. This model also showed superior performance as it could adjust for every training se</w:t>
      </w:r>
      <w:r w:rsidR="006009C0" w:rsidRPr="00D17085">
        <w:rPr>
          <w:rFonts w:ascii="Times New Roman" w:hAnsi="Times New Roman" w:cs="Times New Roman"/>
          <w:color w:val="auto"/>
        </w:rPr>
        <w:t xml:space="preserve">t, leading to more variance. </w:t>
      </w:r>
      <w:r w:rsidR="002746E9" w:rsidRPr="00D17085">
        <w:rPr>
          <w:rFonts w:ascii="Times New Roman" w:hAnsi="Times New Roman" w:cs="Times New Roman"/>
          <w:color w:val="auto"/>
        </w:rPr>
        <w:t>[21] highlighted that a weighted kernel could be developed for SVM to adjust the cost function</w:t>
      </w:r>
      <w:r w:rsidR="008F788A" w:rsidRPr="00D17085">
        <w:rPr>
          <w:rFonts w:ascii="Times New Roman" w:hAnsi="Times New Roman" w:cs="Times New Roman"/>
          <w:color w:val="auto"/>
        </w:rPr>
        <w:t xml:space="preserve"> and give more preference to days when high volume of trade took place. This technique was further </w:t>
      </w:r>
      <w:r w:rsidR="009F2A21" w:rsidRPr="00D17085">
        <w:rPr>
          <w:rFonts w:ascii="Times New Roman" w:hAnsi="Times New Roman" w:cs="Times New Roman"/>
          <w:color w:val="auto"/>
        </w:rPr>
        <w:t>fine-tuned</w:t>
      </w:r>
      <w:r w:rsidR="008F788A" w:rsidRPr="00D17085">
        <w:rPr>
          <w:rFonts w:ascii="Times New Roman" w:hAnsi="Times New Roman" w:cs="Times New Roman"/>
          <w:color w:val="auto"/>
        </w:rPr>
        <w:t xml:space="preserve"> using a walk-forward approach </w:t>
      </w:r>
      <w:r w:rsidR="00255909" w:rsidRPr="00D17085">
        <w:rPr>
          <w:rFonts w:ascii="Times New Roman" w:hAnsi="Times New Roman" w:cs="Times New Roman"/>
          <w:color w:val="auto"/>
        </w:rPr>
        <w:t>and feature selection</w:t>
      </w:r>
      <w:r w:rsidR="00664E81" w:rsidRPr="00D17085">
        <w:rPr>
          <w:rFonts w:ascii="Times New Roman" w:hAnsi="Times New Roman" w:cs="Times New Roman"/>
          <w:color w:val="auto"/>
        </w:rPr>
        <w:t xml:space="preserve"> using Fishers method</w:t>
      </w:r>
      <w:r w:rsidR="00255909" w:rsidRPr="00D17085">
        <w:rPr>
          <w:rFonts w:ascii="Times New Roman" w:hAnsi="Times New Roman" w:cs="Times New Roman"/>
          <w:color w:val="auto"/>
        </w:rPr>
        <w:t xml:space="preserve">. </w:t>
      </w:r>
      <w:r w:rsidR="00541B98" w:rsidRPr="00D17085">
        <w:rPr>
          <w:rFonts w:ascii="Times New Roman" w:hAnsi="Times New Roman" w:cs="Times New Roman"/>
          <w:color w:val="auto"/>
        </w:rPr>
        <w:t>This research showed that the using weighted kernals in conjunction with feature selection sig</w:t>
      </w:r>
      <w:r w:rsidR="00BF321C" w:rsidRPr="00D17085">
        <w:rPr>
          <w:rFonts w:ascii="Times New Roman" w:hAnsi="Times New Roman" w:cs="Times New Roman"/>
          <w:color w:val="auto"/>
        </w:rPr>
        <w:t>nificantly improves on same trading strategy in terms of overall rate of return [21]. Therefore, SVM was highlighted as a possibl</w:t>
      </w:r>
      <w:r w:rsidR="00EC7891" w:rsidRPr="00D17085">
        <w:rPr>
          <w:rFonts w:ascii="Times New Roman" w:hAnsi="Times New Roman" w:cs="Times New Roman"/>
          <w:color w:val="auto"/>
        </w:rPr>
        <w:t xml:space="preserve">e model for further testing. </w:t>
      </w:r>
    </w:p>
    <w:p w14:paraId="64B39185" w14:textId="063F79E6" w:rsidR="00932211" w:rsidRDefault="00D96F89" w:rsidP="00FC791F">
      <w:pPr>
        <w:pStyle w:val="Heading2"/>
      </w:pPr>
      <w:bookmarkStart w:id="22" w:name="_Toc39339268"/>
      <w:r>
        <w:lastRenderedPageBreak/>
        <w:t>2.</w:t>
      </w:r>
      <w:r w:rsidR="00FC791F">
        <w:t>5</w:t>
      </w:r>
      <w:r>
        <w:t xml:space="preserve"> Summary</w:t>
      </w:r>
      <w:bookmarkEnd w:id="22"/>
    </w:p>
    <w:p w14:paraId="2B5DCE03" w14:textId="77777777" w:rsidR="00A5254B" w:rsidRPr="00FC791F" w:rsidRDefault="00A5254B" w:rsidP="00AE091C">
      <w:pPr>
        <w:pStyle w:val="Default"/>
        <w:spacing w:line="360" w:lineRule="auto"/>
        <w:jc w:val="both"/>
        <w:rPr>
          <w:rFonts w:ascii="Times New Roman" w:hAnsi="Times New Roman" w:cs="Times New Roman"/>
          <w:color w:val="auto"/>
        </w:rPr>
      </w:pPr>
    </w:p>
    <w:p w14:paraId="3D844D3E" w14:textId="1BFE2916" w:rsidR="001A7DDC" w:rsidRPr="00611B08" w:rsidRDefault="00205ECB"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As seen in part 2, several different approaches</w:t>
      </w:r>
      <w:r w:rsidR="00CE07FE" w:rsidRPr="00611B08">
        <w:rPr>
          <w:rFonts w:ascii="Times New Roman" w:hAnsi="Times New Roman" w:cs="Times New Roman"/>
          <w:color w:val="auto"/>
        </w:rPr>
        <w:t xml:space="preserve"> using linear models, machine learning and statistics</w:t>
      </w:r>
      <w:r w:rsidRPr="00611B08">
        <w:rPr>
          <w:rFonts w:ascii="Times New Roman" w:hAnsi="Times New Roman" w:cs="Times New Roman"/>
          <w:color w:val="auto"/>
        </w:rPr>
        <w:t xml:space="preserve"> have been used in the past to </w:t>
      </w:r>
      <w:r w:rsidR="005A2C80" w:rsidRPr="00611B08">
        <w:rPr>
          <w:rFonts w:ascii="Times New Roman" w:hAnsi="Times New Roman" w:cs="Times New Roman"/>
          <w:color w:val="auto"/>
        </w:rPr>
        <w:t>tackle</w:t>
      </w:r>
      <w:r w:rsidR="00CE07FE" w:rsidRPr="00611B08">
        <w:rPr>
          <w:rFonts w:ascii="Times New Roman" w:hAnsi="Times New Roman" w:cs="Times New Roman"/>
          <w:color w:val="auto"/>
        </w:rPr>
        <w:t xml:space="preserve"> this </w:t>
      </w:r>
      <w:r w:rsidR="00D72665" w:rsidRPr="00611B08">
        <w:rPr>
          <w:rFonts w:ascii="Times New Roman" w:hAnsi="Times New Roman" w:cs="Times New Roman"/>
          <w:color w:val="auto"/>
        </w:rPr>
        <w:t>abstr</w:t>
      </w:r>
      <w:r w:rsidR="00262A79" w:rsidRPr="00611B08">
        <w:rPr>
          <w:rFonts w:ascii="Times New Roman" w:hAnsi="Times New Roman" w:cs="Times New Roman"/>
          <w:color w:val="auto"/>
        </w:rPr>
        <w:t>use problem of</w:t>
      </w:r>
      <w:r w:rsidR="005A2C80" w:rsidRPr="00611B08">
        <w:rPr>
          <w:rFonts w:ascii="Times New Roman" w:hAnsi="Times New Roman" w:cs="Times New Roman"/>
          <w:color w:val="auto"/>
        </w:rPr>
        <w:t xml:space="preserve"> financial prediction. </w:t>
      </w:r>
      <w:r w:rsidR="00262A79" w:rsidRPr="00611B08">
        <w:rPr>
          <w:rFonts w:ascii="Times New Roman" w:hAnsi="Times New Roman" w:cs="Times New Roman"/>
          <w:color w:val="auto"/>
        </w:rPr>
        <w:t xml:space="preserve">However, </w:t>
      </w:r>
      <w:r w:rsidR="00631AD8" w:rsidRPr="00611B08">
        <w:rPr>
          <w:rFonts w:ascii="Times New Roman" w:hAnsi="Times New Roman" w:cs="Times New Roman"/>
          <w:color w:val="auto"/>
        </w:rPr>
        <w:t>inadequate</w:t>
      </w:r>
      <w:r w:rsidR="00F94EFA" w:rsidRPr="00611B08">
        <w:rPr>
          <w:rFonts w:ascii="Times New Roman" w:hAnsi="Times New Roman" w:cs="Times New Roman"/>
          <w:color w:val="auto"/>
        </w:rPr>
        <w:t xml:space="preserve"> research </w:t>
      </w:r>
      <w:r w:rsidR="00631AD8" w:rsidRPr="00611B08">
        <w:rPr>
          <w:rFonts w:ascii="Times New Roman" w:hAnsi="Times New Roman" w:cs="Times New Roman"/>
          <w:color w:val="auto"/>
        </w:rPr>
        <w:t>o</w:t>
      </w:r>
      <w:r w:rsidR="00F94EFA" w:rsidRPr="00611B08">
        <w:rPr>
          <w:rFonts w:ascii="Times New Roman" w:hAnsi="Times New Roman" w:cs="Times New Roman"/>
          <w:color w:val="auto"/>
        </w:rPr>
        <w:t xml:space="preserve">n </w:t>
      </w:r>
      <w:r w:rsidR="000F0E70" w:rsidRPr="00611B08">
        <w:rPr>
          <w:rFonts w:ascii="Times New Roman" w:hAnsi="Times New Roman" w:cs="Times New Roman"/>
          <w:color w:val="auto"/>
        </w:rPr>
        <w:t>understanding</w:t>
      </w:r>
      <w:r w:rsidR="00A73629" w:rsidRPr="00611B08">
        <w:rPr>
          <w:rFonts w:ascii="Times New Roman" w:hAnsi="Times New Roman" w:cs="Times New Roman"/>
          <w:color w:val="auto"/>
        </w:rPr>
        <w:t xml:space="preserve"> </w:t>
      </w:r>
      <w:r w:rsidR="005D41AD" w:rsidRPr="00611B08">
        <w:rPr>
          <w:rFonts w:ascii="Times New Roman" w:hAnsi="Times New Roman" w:cs="Times New Roman"/>
          <w:color w:val="auto"/>
        </w:rPr>
        <w:t xml:space="preserve">how </w:t>
      </w:r>
      <w:r w:rsidR="00A73629" w:rsidRPr="00611B08">
        <w:rPr>
          <w:rFonts w:ascii="Times New Roman" w:hAnsi="Times New Roman" w:cs="Times New Roman"/>
          <w:color w:val="auto"/>
        </w:rPr>
        <w:t xml:space="preserve">the relationships between </w:t>
      </w:r>
      <w:r w:rsidR="00C62874" w:rsidRPr="00611B08">
        <w:rPr>
          <w:rFonts w:ascii="Times New Roman" w:hAnsi="Times New Roman" w:cs="Times New Roman"/>
          <w:color w:val="auto"/>
        </w:rPr>
        <w:t xml:space="preserve">various </w:t>
      </w:r>
      <w:r w:rsidR="00631AD8" w:rsidRPr="00611B08">
        <w:rPr>
          <w:rFonts w:ascii="Times New Roman" w:hAnsi="Times New Roman" w:cs="Times New Roman"/>
          <w:color w:val="auto"/>
        </w:rPr>
        <w:t>financial</w:t>
      </w:r>
      <w:r w:rsidR="00C62874" w:rsidRPr="00611B08">
        <w:rPr>
          <w:rFonts w:ascii="Times New Roman" w:hAnsi="Times New Roman" w:cs="Times New Roman"/>
          <w:color w:val="auto"/>
        </w:rPr>
        <w:t xml:space="preserve"> instruments and market sent</w:t>
      </w:r>
      <w:r w:rsidR="005D41AD" w:rsidRPr="00611B08">
        <w:rPr>
          <w:rFonts w:ascii="Times New Roman" w:hAnsi="Times New Roman" w:cs="Times New Roman"/>
          <w:color w:val="auto"/>
        </w:rPr>
        <w:t xml:space="preserve">iment can be used to predict </w:t>
      </w:r>
      <w:r w:rsidR="00816A7E" w:rsidRPr="00611B08">
        <w:rPr>
          <w:rFonts w:ascii="Times New Roman" w:hAnsi="Times New Roman" w:cs="Times New Roman"/>
          <w:color w:val="auto"/>
        </w:rPr>
        <w:t>market movement</w:t>
      </w:r>
      <w:r w:rsidR="00631AD8" w:rsidRPr="00611B08">
        <w:rPr>
          <w:rFonts w:ascii="Times New Roman" w:hAnsi="Times New Roman" w:cs="Times New Roman"/>
          <w:color w:val="auto"/>
        </w:rPr>
        <w:t xml:space="preserve"> is observed. Therefore</w:t>
      </w:r>
      <w:r w:rsidR="008F35A8" w:rsidRPr="00611B08">
        <w:rPr>
          <w:rFonts w:ascii="Times New Roman" w:hAnsi="Times New Roman" w:cs="Times New Roman"/>
          <w:color w:val="auto"/>
        </w:rPr>
        <w:t>,</w:t>
      </w:r>
      <w:r w:rsidR="00631AD8" w:rsidRPr="00611B08">
        <w:rPr>
          <w:rFonts w:ascii="Times New Roman" w:hAnsi="Times New Roman" w:cs="Times New Roman"/>
          <w:color w:val="auto"/>
        </w:rPr>
        <w:t xml:space="preserve"> </w:t>
      </w:r>
      <w:r w:rsidR="00850021" w:rsidRPr="00611B08">
        <w:rPr>
          <w:rFonts w:ascii="Times New Roman" w:hAnsi="Times New Roman" w:cs="Times New Roman"/>
          <w:color w:val="auto"/>
        </w:rPr>
        <w:t xml:space="preserve">an approach involving the </w:t>
      </w:r>
      <w:r w:rsidR="008F35A8" w:rsidRPr="00611B08">
        <w:rPr>
          <w:rFonts w:ascii="Times New Roman" w:hAnsi="Times New Roman" w:cs="Times New Roman"/>
          <w:color w:val="auto"/>
        </w:rPr>
        <w:t xml:space="preserve">same will be used in this project. </w:t>
      </w:r>
      <w:r w:rsidR="007A62C3">
        <w:rPr>
          <w:rFonts w:ascii="Times New Roman" w:hAnsi="Times New Roman" w:cs="Times New Roman"/>
          <w:color w:val="auto"/>
        </w:rPr>
        <w:t xml:space="preserve">Furthermore, support vector machines have shown significant usefulness in tie series analyses and </w:t>
      </w:r>
      <w:r w:rsidR="00FC791F">
        <w:rPr>
          <w:rFonts w:ascii="Times New Roman" w:hAnsi="Times New Roman" w:cs="Times New Roman"/>
          <w:color w:val="auto"/>
        </w:rPr>
        <w:t xml:space="preserve">would be a major focus in this project. </w:t>
      </w:r>
      <w:r w:rsidR="008F35A8" w:rsidRPr="00611B08">
        <w:rPr>
          <w:rFonts w:ascii="Times New Roman" w:hAnsi="Times New Roman" w:cs="Times New Roman"/>
          <w:color w:val="auto"/>
        </w:rPr>
        <w:t>T</w:t>
      </w:r>
      <w:r w:rsidR="00262A79" w:rsidRPr="00611B08">
        <w:rPr>
          <w:rFonts w:ascii="Times New Roman" w:hAnsi="Times New Roman" w:cs="Times New Roman"/>
          <w:color w:val="auto"/>
        </w:rPr>
        <w:t>he foll</w:t>
      </w:r>
      <w:r w:rsidR="00363D3F" w:rsidRPr="00611B08">
        <w:rPr>
          <w:rFonts w:ascii="Times New Roman" w:hAnsi="Times New Roman" w:cs="Times New Roman"/>
          <w:color w:val="auto"/>
        </w:rPr>
        <w:t xml:space="preserve">owing section will elucidate </w:t>
      </w:r>
      <w:r w:rsidR="003B2A1F" w:rsidRPr="00611B08">
        <w:rPr>
          <w:rFonts w:ascii="Times New Roman" w:hAnsi="Times New Roman" w:cs="Times New Roman"/>
          <w:color w:val="auto"/>
        </w:rPr>
        <w:t>our approach for this project.</w:t>
      </w:r>
    </w:p>
    <w:p w14:paraId="712A0AAB" w14:textId="49C276CF" w:rsidR="00595267" w:rsidRPr="00290036" w:rsidRDefault="00932211"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br w:type="page"/>
      </w:r>
    </w:p>
    <w:p w14:paraId="57E4B267" w14:textId="040562EE" w:rsidR="00BA6519" w:rsidRPr="00FD5568" w:rsidRDefault="00FD5568" w:rsidP="00FD5568">
      <w:pPr>
        <w:pStyle w:val="Heading1"/>
        <w:rPr>
          <w:rFonts w:ascii="Times New Roman" w:hAnsi="Times New Roman" w:cs="Times New Roman"/>
          <w:b/>
          <w:bCs/>
          <w:color w:val="auto"/>
        </w:rPr>
      </w:pPr>
      <w:bookmarkStart w:id="23" w:name="_Toc39339269"/>
      <w:r w:rsidRPr="00FD5568">
        <w:rPr>
          <w:rFonts w:ascii="Times New Roman" w:hAnsi="Times New Roman" w:cs="Times New Roman"/>
          <w:b/>
          <w:bCs/>
          <w:color w:val="auto"/>
        </w:rPr>
        <w:lastRenderedPageBreak/>
        <w:t>METHODOLOGY</w:t>
      </w:r>
      <w:bookmarkEnd w:id="23"/>
      <w:r w:rsidRPr="00FD5568">
        <w:rPr>
          <w:rFonts w:ascii="Times New Roman" w:hAnsi="Times New Roman" w:cs="Times New Roman"/>
          <w:b/>
          <w:bCs/>
          <w:color w:val="auto"/>
        </w:rPr>
        <w:t xml:space="preserve"> </w:t>
      </w:r>
    </w:p>
    <w:p w14:paraId="3B3D496A" w14:textId="77777777" w:rsidR="000A3B95" w:rsidRPr="00290036" w:rsidRDefault="000A3B95" w:rsidP="00AE091C">
      <w:pPr>
        <w:pStyle w:val="Default"/>
        <w:spacing w:line="360" w:lineRule="auto"/>
        <w:jc w:val="both"/>
        <w:rPr>
          <w:rFonts w:ascii="Times New Roman" w:hAnsi="Times New Roman" w:cs="Times New Roman"/>
          <w:color w:val="auto"/>
        </w:rPr>
      </w:pPr>
    </w:p>
    <w:p w14:paraId="72479B8F" w14:textId="660923B4" w:rsidR="000A3B95" w:rsidRPr="00D96F89" w:rsidRDefault="000A3B95" w:rsidP="00DF046B">
      <w:pPr>
        <w:pStyle w:val="Heading2"/>
      </w:pPr>
      <w:bookmarkStart w:id="24" w:name="_Toc39339270"/>
      <w:r w:rsidRPr="00D96F89">
        <w:t>3.1 Introduction</w:t>
      </w:r>
      <w:bookmarkEnd w:id="24"/>
    </w:p>
    <w:p w14:paraId="07AB9C84" w14:textId="77777777" w:rsidR="00932211" w:rsidRPr="00595267" w:rsidRDefault="00932211" w:rsidP="00AE091C">
      <w:pPr>
        <w:pStyle w:val="Default"/>
        <w:spacing w:line="360" w:lineRule="auto"/>
        <w:jc w:val="both"/>
        <w:rPr>
          <w:rFonts w:ascii="Times New Roman" w:hAnsi="Times New Roman" w:cs="Times New Roman"/>
          <w:b/>
          <w:bCs/>
          <w:color w:val="auto"/>
          <w:sz w:val="28"/>
          <w:szCs w:val="28"/>
        </w:rPr>
      </w:pPr>
    </w:p>
    <w:p w14:paraId="4027C2C5" w14:textId="0B84B1B2" w:rsidR="000A3B95" w:rsidRPr="00611B08"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Before </w:t>
      </w:r>
      <w:r w:rsidR="004D378E" w:rsidRPr="00611B08">
        <w:rPr>
          <w:rFonts w:ascii="Times New Roman" w:hAnsi="Times New Roman" w:cs="Times New Roman"/>
          <w:color w:val="auto"/>
        </w:rPr>
        <w:t>beginning</w:t>
      </w:r>
      <w:r w:rsidR="00885684" w:rsidRPr="00611B08">
        <w:rPr>
          <w:rFonts w:ascii="Times New Roman" w:hAnsi="Times New Roman" w:cs="Times New Roman"/>
          <w:color w:val="auto"/>
        </w:rPr>
        <w:t xml:space="preserve"> the</w:t>
      </w:r>
      <w:r w:rsidR="00897657" w:rsidRPr="00611B08">
        <w:rPr>
          <w:rFonts w:ascii="Times New Roman" w:hAnsi="Times New Roman" w:cs="Times New Roman"/>
          <w:color w:val="auto"/>
        </w:rPr>
        <w:t xml:space="preserve"> project, software development practices and goals of this project must be established. </w:t>
      </w:r>
      <w:r w:rsidR="00885684" w:rsidRPr="00611B08">
        <w:rPr>
          <w:rFonts w:ascii="Times New Roman" w:hAnsi="Times New Roman" w:cs="Times New Roman"/>
          <w:color w:val="auto"/>
        </w:rPr>
        <w:t xml:space="preserve">One of the major goals of this project is data collection. Data </w:t>
      </w:r>
      <w:r w:rsidRPr="00611B08">
        <w:rPr>
          <w:rFonts w:ascii="Times New Roman" w:hAnsi="Times New Roman" w:cs="Times New Roman"/>
          <w:color w:val="auto"/>
        </w:rPr>
        <w:t>must be collected from various sources</w:t>
      </w:r>
      <w:r w:rsidR="00994B58" w:rsidRPr="00611B08">
        <w:rPr>
          <w:rFonts w:ascii="Times New Roman" w:hAnsi="Times New Roman" w:cs="Times New Roman"/>
          <w:color w:val="auto"/>
        </w:rPr>
        <w:t xml:space="preserve"> like social media, financial websites, etc</w:t>
      </w:r>
      <w:r w:rsidRPr="00611B08">
        <w:rPr>
          <w:rFonts w:ascii="Times New Roman" w:hAnsi="Times New Roman" w:cs="Times New Roman"/>
          <w:color w:val="auto"/>
        </w:rPr>
        <w:t xml:space="preserve"> and processed for use. This will involve various sub steps such as exploratory data analysis, feature engineering, etc. Subsequently, an iterative process, aiming to forecast financial data, will take place by attempting to improve parameters for the model. Later iterations</w:t>
      </w:r>
      <w:r w:rsidR="00447B86" w:rsidRPr="00611B08">
        <w:rPr>
          <w:rFonts w:ascii="Times New Roman" w:hAnsi="Times New Roman" w:cs="Times New Roman"/>
          <w:color w:val="auto"/>
        </w:rPr>
        <w:t xml:space="preserve"> in our project </w:t>
      </w:r>
      <w:r w:rsidRPr="00611B08">
        <w:rPr>
          <w:rFonts w:ascii="Times New Roman" w:hAnsi="Times New Roman" w:cs="Times New Roman"/>
          <w:color w:val="auto"/>
        </w:rPr>
        <w:t>will call for more sophisticated machine learning models to be used. This section will present a detailed explanation of our proposed approach to tackle this problem.</w:t>
      </w:r>
    </w:p>
    <w:p w14:paraId="5067E94A" w14:textId="77777777" w:rsidR="000A3B95" w:rsidRPr="00611B08" w:rsidRDefault="000A3B95" w:rsidP="00AE091C">
      <w:pPr>
        <w:pStyle w:val="Default"/>
        <w:spacing w:line="360" w:lineRule="auto"/>
        <w:jc w:val="both"/>
        <w:rPr>
          <w:rFonts w:ascii="Times New Roman" w:hAnsi="Times New Roman" w:cs="Times New Roman"/>
          <w:b/>
          <w:color w:val="auto"/>
          <w:sz w:val="22"/>
          <w:szCs w:val="22"/>
        </w:rPr>
      </w:pPr>
    </w:p>
    <w:p w14:paraId="23FEAA33" w14:textId="121F02CF" w:rsidR="00177383" w:rsidRPr="00D96F89" w:rsidRDefault="00177383" w:rsidP="00DF046B">
      <w:pPr>
        <w:pStyle w:val="Heading2"/>
      </w:pPr>
      <w:bookmarkStart w:id="25" w:name="_Toc39339271"/>
      <w:r w:rsidRPr="00D96F89">
        <w:t>3.2 Programming Language</w:t>
      </w:r>
      <w:bookmarkEnd w:id="25"/>
    </w:p>
    <w:p w14:paraId="7BD42371" w14:textId="77777777" w:rsidR="00177383" w:rsidRDefault="00177383" w:rsidP="00AE091C">
      <w:pPr>
        <w:pStyle w:val="Default"/>
        <w:spacing w:line="360" w:lineRule="auto"/>
        <w:jc w:val="both"/>
        <w:rPr>
          <w:rFonts w:ascii="Times New Roman" w:hAnsi="Times New Roman" w:cs="Times New Roman"/>
          <w:color w:val="auto"/>
        </w:rPr>
      </w:pPr>
    </w:p>
    <w:p w14:paraId="146099BE" w14:textId="77777777" w:rsidR="00177383" w:rsidRPr="0075534C" w:rsidRDefault="00177383"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Python was chosen as the default coding language for the project. Python is well known for its extensive libraries focused on data analysis and therefore, shines out as a prospective choice as the programming language. Moreover, python has a very useful library called “Scrappy” that provides web scrapping tools to the user. Furthermore, python’s syntax is easily readily and least redundant. Hence, python was the most obvious choice. </w:t>
      </w:r>
    </w:p>
    <w:p w14:paraId="0D7A32E1" w14:textId="77777777" w:rsidR="00177383" w:rsidRDefault="00177383" w:rsidP="00AE091C">
      <w:pPr>
        <w:pStyle w:val="Default"/>
        <w:spacing w:line="360" w:lineRule="auto"/>
        <w:jc w:val="both"/>
        <w:rPr>
          <w:rFonts w:ascii="Times New Roman" w:hAnsi="Times New Roman" w:cs="Times New Roman"/>
          <w:b/>
          <w:bCs/>
          <w:color w:val="auto"/>
          <w:sz w:val="28"/>
          <w:szCs w:val="28"/>
        </w:rPr>
      </w:pPr>
    </w:p>
    <w:p w14:paraId="4448721D" w14:textId="626793B5" w:rsidR="00DC5AAF" w:rsidRPr="00D96F89" w:rsidRDefault="00177383" w:rsidP="00DF046B">
      <w:pPr>
        <w:pStyle w:val="Heading2"/>
      </w:pPr>
      <w:bookmarkStart w:id="26" w:name="_Toc39339272"/>
      <w:r w:rsidRPr="00D96F89">
        <w:t>3</w:t>
      </w:r>
      <w:r w:rsidR="00672D11" w:rsidRPr="00D96F89">
        <w:t>.</w:t>
      </w:r>
      <w:r w:rsidR="00363601" w:rsidRPr="00D96F89">
        <w:t xml:space="preserve">3 </w:t>
      </w:r>
      <w:r w:rsidR="00672D11" w:rsidRPr="00D96F89">
        <w:t>Software Development Practices</w:t>
      </w:r>
      <w:bookmarkEnd w:id="26"/>
    </w:p>
    <w:p w14:paraId="1E48B309" w14:textId="77777777" w:rsidR="00932211" w:rsidRPr="00595267" w:rsidRDefault="00932211" w:rsidP="00AE091C">
      <w:pPr>
        <w:pStyle w:val="Default"/>
        <w:spacing w:line="360" w:lineRule="auto"/>
        <w:jc w:val="both"/>
        <w:rPr>
          <w:rFonts w:ascii="Times New Roman" w:hAnsi="Times New Roman" w:cs="Times New Roman"/>
          <w:b/>
          <w:bCs/>
          <w:color w:val="auto"/>
          <w:sz w:val="28"/>
          <w:szCs w:val="28"/>
        </w:rPr>
      </w:pPr>
    </w:p>
    <w:p w14:paraId="183BFAEE" w14:textId="59367926" w:rsidR="00464194" w:rsidRPr="00A5254B" w:rsidRDefault="00C9525E" w:rsidP="00A5254B">
      <w:pPr>
        <w:spacing w:line="360" w:lineRule="auto"/>
        <w:jc w:val="both"/>
        <w:rPr>
          <w:rFonts w:ascii="Times New Roman" w:hAnsi="Times New Roman" w:cs="Times New Roman"/>
          <w:sz w:val="24"/>
          <w:szCs w:val="24"/>
        </w:rPr>
      </w:pPr>
      <w:r w:rsidRPr="00464194">
        <w:rPr>
          <w:rFonts w:ascii="Times New Roman" w:hAnsi="Times New Roman" w:cs="Times New Roman"/>
          <w:sz w:val="24"/>
          <w:szCs w:val="24"/>
        </w:rPr>
        <w:t xml:space="preserve">An agile approach to software development </w:t>
      </w:r>
      <w:r w:rsidR="00302189" w:rsidRPr="00464194">
        <w:rPr>
          <w:rFonts w:ascii="Times New Roman" w:hAnsi="Times New Roman" w:cs="Times New Roman"/>
          <w:sz w:val="24"/>
          <w:szCs w:val="24"/>
        </w:rPr>
        <w:t xml:space="preserve">is being used in the project. </w:t>
      </w:r>
      <w:r w:rsidR="00733677" w:rsidRPr="00464194">
        <w:rPr>
          <w:rFonts w:ascii="Times New Roman" w:hAnsi="Times New Roman" w:cs="Times New Roman"/>
          <w:sz w:val="24"/>
          <w:szCs w:val="24"/>
        </w:rPr>
        <w:t>Agile software development is a software develop</w:t>
      </w:r>
      <w:r w:rsidR="008E7C8C" w:rsidRPr="00464194">
        <w:rPr>
          <w:rFonts w:ascii="Times New Roman" w:hAnsi="Times New Roman" w:cs="Times New Roman"/>
          <w:sz w:val="24"/>
          <w:szCs w:val="24"/>
        </w:rPr>
        <w:t>ment methodology based on an iterative development process</w:t>
      </w:r>
      <w:r w:rsidR="00457BDF" w:rsidRPr="00464194">
        <w:rPr>
          <w:rFonts w:ascii="Times New Roman" w:hAnsi="Times New Roman" w:cs="Times New Roman"/>
          <w:sz w:val="24"/>
          <w:szCs w:val="24"/>
        </w:rPr>
        <w:t>. Goals are set forward at the beginning of the project and user stories</w:t>
      </w:r>
      <w:r w:rsidR="003508B7" w:rsidRPr="00464194">
        <w:rPr>
          <w:rFonts w:ascii="Times New Roman" w:hAnsi="Times New Roman" w:cs="Times New Roman"/>
          <w:sz w:val="24"/>
          <w:szCs w:val="24"/>
        </w:rPr>
        <w:t xml:space="preserve"> (description of various use cases/ requirements of the project)</w:t>
      </w:r>
      <w:r w:rsidR="00457BDF" w:rsidRPr="00464194">
        <w:rPr>
          <w:rFonts w:ascii="Times New Roman" w:hAnsi="Times New Roman" w:cs="Times New Roman"/>
          <w:sz w:val="24"/>
          <w:szCs w:val="24"/>
        </w:rPr>
        <w:t xml:space="preserve"> are developed</w:t>
      </w:r>
      <w:r w:rsidR="003508B7" w:rsidRPr="00464194">
        <w:rPr>
          <w:rFonts w:ascii="Times New Roman" w:hAnsi="Times New Roman" w:cs="Times New Roman"/>
          <w:sz w:val="24"/>
          <w:szCs w:val="24"/>
        </w:rPr>
        <w:t xml:space="preserve">. </w:t>
      </w:r>
      <w:r w:rsidR="008F7ECB" w:rsidRPr="00464194">
        <w:rPr>
          <w:rFonts w:ascii="Times New Roman" w:hAnsi="Times New Roman" w:cs="Times New Roman"/>
          <w:sz w:val="24"/>
          <w:szCs w:val="24"/>
        </w:rPr>
        <w:t>These goals can evolve with time</w:t>
      </w:r>
      <w:r w:rsidR="003578F3" w:rsidRPr="00464194">
        <w:rPr>
          <w:rFonts w:ascii="Times New Roman" w:hAnsi="Times New Roman" w:cs="Times New Roman"/>
          <w:sz w:val="24"/>
          <w:szCs w:val="24"/>
        </w:rPr>
        <w:t xml:space="preserve"> and are assessed at the end of each sprint (one iteration</w:t>
      </w:r>
      <w:r w:rsidR="00545CF4" w:rsidRPr="00464194">
        <w:rPr>
          <w:rFonts w:ascii="Times New Roman" w:hAnsi="Times New Roman" w:cs="Times New Roman"/>
          <w:sz w:val="24"/>
          <w:szCs w:val="24"/>
        </w:rPr>
        <w:t xml:space="preserve"> of the process</w:t>
      </w:r>
      <w:r w:rsidR="003578F3" w:rsidRPr="00464194">
        <w:rPr>
          <w:rFonts w:ascii="Times New Roman" w:hAnsi="Times New Roman" w:cs="Times New Roman"/>
          <w:sz w:val="24"/>
          <w:szCs w:val="24"/>
        </w:rPr>
        <w:t>)</w:t>
      </w:r>
      <w:r w:rsidR="008F7ECB" w:rsidRPr="00464194">
        <w:rPr>
          <w:rFonts w:ascii="Times New Roman" w:hAnsi="Times New Roman" w:cs="Times New Roman"/>
          <w:sz w:val="24"/>
          <w:szCs w:val="24"/>
        </w:rPr>
        <w:t xml:space="preserve"> as new challenges emerge or new requirements are generated. </w:t>
      </w:r>
      <w:r w:rsidR="00BA22F4" w:rsidRPr="00464194">
        <w:rPr>
          <w:rFonts w:ascii="Times New Roman" w:hAnsi="Times New Roman" w:cs="Times New Roman"/>
          <w:sz w:val="24"/>
          <w:szCs w:val="24"/>
        </w:rPr>
        <w:t>The solution/project grows in an iterative process with high risk</w:t>
      </w:r>
      <w:r w:rsidR="00B40944" w:rsidRPr="00464194">
        <w:rPr>
          <w:rFonts w:ascii="Times New Roman" w:hAnsi="Times New Roman" w:cs="Times New Roman"/>
          <w:sz w:val="24"/>
          <w:szCs w:val="24"/>
        </w:rPr>
        <w:t xml:space="preserve"> high value user stories completed during the early stages of the </w:t>
      </w:r>
      <w:r w:rsidR="000E26B8" w:rsidRPr="00464194">
        <w:rPr>
          <w:rFonts w:ascii="Times New Roman" w:hAnsi="Times New Roman" w:cs="Times New Roman"/>
          <w:sz w:val="24"/>
          <w:szCs w:val="24"/>
        </w:rPr>
        <w:t>project. This keeps risk low as the team can look for different approaches to the project</w:t>
      </w:r>
      <w:r w:rsidR="00687897" w:rsidRPr="00464194">
        <w:rPr>
          <w:rFonts w:ascii="Times New Roman" w:hAnsi="Times New Roman" w:cs="Times New Roman"/>
          <w:sz w:val="24"/>
          <w:szCs w:val="24"/>
        </w:rPr>
        <w:t xml:space="preserve"> at an early stage.</w:t>
      </w:r>
      <w:r w:rsidR="00A60A9F" w:rsidRPr="00464194">
        <w:rPr>
          <w:rFonts w:ascii="Times New Roman" w:hAnsi="Times New Roman" w:cs="Times New Roman"/>
          <w:sz w:val="24"/>
          <w:szCs w:val="24"/>
        </w:rPr>
        <w:t xml:space="preserve"> </w:t>
      </w:r>
      <w:r w:rsidR="00AF06A4" w:rsidRPr="00464194">
        <w:rPr>
          <w:rFonts w:ascii="Times New Roman" w:hAnsi="Times New Roman" w:cs="Times New Roman"/>
          <w:sz w:val="24"/>
          <w:szCs w:val="24"/>
        </w:rPr>
        <w:t>The schedule</w:t>
      </w:r>
      <w:r w:rsidR="00A3640D" w:rsidRPr="00464194">
        <w:rPr>
          <w:rFonts w:ascii="Times New Roman" w:hAnsi="Times New Roman" w:cs="Times New Roman"/>
          <w:sz w:val="24"/>
          <w:szCs w:val="24"/>
        </w:rPr>
        <w:t xml:space="preserve"> of this project</w:t>
      </w:r>
      <w:r w:rsidR="00AF06A4" w:rsidRPr="00464194">
        <w:rPr>
          <w:rFonts w:ascii="Times New Roman" w:hAnsi="Times New Roman" w:cs="Times New Roman"/>
          <w:sz w:val="24"/>
          <w:szCs w:val="24"/>
        </w:rPr>
        <w:t xml:space="preserve"> </w:t>
      </w:r>
      <w:r w:rsidR="00A3640D" w:rsidRPr="00464194">
        <w:rPr>
          <w:rFonts w:ascii="Times New Roman" w:hAnsi="Times New Roman" w:cs="Times New Roman"/>
          <w:sz w:val="24"/>
          <w:szCs w:val="24"/>
        </w:rPr>
        <w:t>contains</w:t>
      </w:r>
      <w:r w:rsidR="00AF06A4" w:rsidRPr="00464194">
        <w:rPr>
          <w:rFonts w:ascii="Times New Roman" w:hAnsi="Times New Roman" w:cs="Times New Roman"/>
          <w:sz w:val="24"/>
          <w:szCs w:val="24"/>
        </w:rPr>
        <w:t xml:space="preserve"> </w:t>
      </w:r>
      <w:r w:rsidR="003578F3" w:rsidRPr="00464194">
        <w:rPr>
          <w:rFonts w:ascii="Times New Roman" w:hAnsi="Times New Roman" w:cs="Times New Roman"/>
          <w:sz w:val="24"/>
          <w:szCs w:val="24"/>
        </w:rPr>
        <w:t>the due date of each sprint and the goals we plan to achieve in each sprint.</w:t>
      </w:r>
      <w:r w:rsidR="00464194" w:rsidRPr="00464194">
        <w:rPr>
          <w:rFonts w:ascii="Times New Roman" w:hAnsi="Times New Roman" w:cs="Times New Roman"/>
          <w:sz w:val="24"/>
          <w:szCs w:val="24"/>
        </w:rPr>
        <w:t xml:space="preserve"> </w:t>
      </w:r>
    </w:p>
    <w:p w14:paraId="50163BB3" w14:textId="77777777" w:rsidR="00464194" w:rsidRDefault="00464194" w:rsidP="00AE091C">
      <w:pPr>
        <w:jc w:val="both"/>
        <w:rPr>
          <w:rFonts w:ascii="Times New Roman" w:hAnsi="Times New Roman" w:cs="Times New Roman"/>
          <w:lang w:val="en-IN"/>
        </w:rPr>
      </w:pPr>
    </w:p>
    <w:p w14:paraId="69BE072C" w14:textId="5FE5F7A1" w:rsidR="00595267" w:rsidRPr="00D96F89" w:rsidRDefault="000A3B95" w:rsidP="00DF046B">
      <w:pPr>
        <w:pStyle w:val="Heading2"/>
      </w:pPr>
      <w:bookmarkStart w:id="27" w:name="_Toc39339273"/>
      <w:r w:rsidRPr="00D96F89">
        <w:t>3.</w:t>
      </w:r>
      <w:r w:rsidR="00363601" w:rsidRPr="00D96F89">
        <w:t>4</w:t>
      </w:r>
      <w:r w:rsidRPr="00D96F89">
        <w:t xml:space="preserve"> Data Preparation: Step-by-Step Approach</w:t>
      </w:r>
      <w:bookmarkEnd w:id="27"/>
    </w:p>
    <w:p w14:paraId="0FCA1250" w14:textId="77777777" w:rsidR="00932211" w:rsidRPr="00991986" w:rsidRDefault="00932211" w:rsidP="00AE091C">
      <w:pPr>
        <w:pStyle w:val="Default"/>
        <w:spacing w:line="360" w:lineRule="auto"/>
        <w:jc w:val="both"/>
        <w:rPr>
          <w:rFonts w:ascii="Times New Roman" w:hAnsi="Times New Roman" w:cs="Times New Roman"/>
          <w:color w:val="auto"/>
        </w:rPr>
      </w:pPr>
    </w:p>
    <w:p w14:paraId="55F8259E" w14:textId="4AB95C2D" w:rsidR="000A3B95"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In order to run our machine learning algorithms, we must collect the right data and engineer it as per our requirements to derive favourable results using available and self-developed forecasting approaches. Thus, the following steps </w:t>
      </w:r>
      <w:r w:rsidR="001F6641">
        <w:rPr>
          <w:rFonts w:ascii="Times New Roman" w:hAnsi="Times New Roman" w:cs="Times New Roman"/>
          <w:color w:val="auto"/>
        </w:rPr>
        <w:t>were</w:t>
      </w:r>
      <w:r w:rsidRPr="00611B08">
        <w:rPr>
          <w:rFonts w:ascii="Times New Roman" w:hAnsi="Times New Roman" w:cs="Times New Roman"/>
          <w:color w:val="auto"/>
        </w:rPr>
        <w:t xml:space="preserve"> necessary before we delve</w:t>
      </w:r>
      <w:r w:rsidR="001F6641">
        <w:rPr>
          <w:rFonts w:ascii="Times New Roman" w:hAnsi="Times New Roman" w:cs="Times New Roman"/>
          <w:color w:val="auto"/>
        </w:rPr>
        <w:t>d</w:t>
      </w:r>
      <w:r w:rsidRPr="00611B08">
        <w:rPr>
          <w:rFonts w:ascii="Times New Roman" w:hAnsi="Times New Roman" w:cs="Times New Roman"/>
          <w:color w:val="auto"/>
        </w:rPr>
        <w:t xml:space="preserve"> into the iterative process of fitting, improving and evaluating machine learning models.  </w:t>
      </w:r>
      <w:r w:rsidR="000B57EC">
        <w:rPr>
          <w:rFonts w:ascii="Times New Roman" w:hAnsi="Times New Roman" w:cs="Times New Roman"/>
          <w:color w:val="auto"/>
        </w:rPr>
        <w:t>Figure 3.1</w:t>
      </w:r>
      <w:r w:rsidRPr="00611B08">
        <w:rPr>
          <w:rFonts w:ascii="Times New Roman" w:hAnsi="Times New Roman" w:cs="Times New Roman"/>
          <w:color w:val="auto"/>
        </w:rPr>
        <w:t xml:space="preserve"> shows the process of data preparation that we practice</w:t>
      </w:r>
      <w:r w:rsidR="001F6641">
        <w:rPr>
          <w:rFonts w:ascii="Times New Roman" w:hAnsi="Times New Roman" w:cs="Times New Roman"/>
          <w:color w:val="auto"/>
        </w:rPr>
        <w:t>d</w:t>
      </w:r>
      <w:r w:rsidRPr="00611B08">
        <w:rPr>
          <w:rFonts w:ascii="Times New Roman" w:hAnsi="Times New Roman" w:cs="Times New Roman"/>
          <w:color w:val="auto"/>
        </w:rPr>
        <w:t>.</w:t>
      </w:r>
    </w:p>
    <w:p w14:paraId="32880274" w14:textId="2322A182" w:rsidR="000A3B95" w:rsidRPr="00611B08" w:rsidRDefault="00FD5568" w:rsidP="034B893F">
      <w:pPr>
        <w:pStyle w:val="Default"/>
        <w:spacing w:line="360" w:lineRule="auto"/>
        <w:jc w:val="both"/>
        <w:rPr>
          <w:rFonts w:ascii="Times New Roman" w:hAnsi="Times New Roman" w:cs="Times New Roman"/>
          <w:color w:val="auto"/>
        </w:rPr>
      </w:pPr>
      <w:r>
        <w:rPr>
          <w:noProof/>
        </w:rPr>
        <mc:AlternateContent>
          <mc:Choice Requires="wps">
            <w:drawing>
              <wp:inline distT="0" distB="0" distL="0" distR="0" wp14:anchorId="40CF1CDD" wp14:editId="6977AF0B">
                <wp:extent cx="5273675" cy="635"/>
                <wp:effectExtent l="0" t="0" r="3175" b="0"/>
                <wp:docPr id="1" name="Text Box 1"/>
                <wp:cNvGraphicFramePr/>
                <a:graphic xmlns:a="http://schemas.openxmlformats.org/drawingml/2006/main">
                  <a:graphicData uri="http://schemas.microsoft.com/office/word/2010/wordprocessingShape">
                    <wps:wsp>
                      <wps:cNvSpPr txBox="1"/>
                      <wps:spPr>
                        <a:xfrm>
                          <a:off x="0" y="0"/>
                          <a:ext cx="5273675" cy="635"/>
                        </a:xfrm>
                        <a:prstGeom prst="rect">
                          <a:avLst/>
                        </a:prstGeom>
                        <a:solidFill>
                          <a:prstClr val="white"/>
                        </a:solidFill>
                        <a:ln>
                          <a:noFill/>
                        </a:ln>
                      </wps:spPr>
                      <wps:txbx>
                        <w:txbxContent>
                          <w:p w14:paraId="0A23D5CD" w14:textId="41668744" w:rsidR="00FB4220" w:rsidRPr="00B221CE" w:rsidRDefault="00FB4220" w:rsidP="00FD5568">
                            <w:pPr>
                              <w:pStyle w:val="Caption"/>
                              <w:rPr>
                                <w:rFonts w:ascii="Times New Roman" w:hAnsi="Times New Roman" w:cs="Times New Roman"/>
                                <w:noProof/>
                                <w:sz w:val="24"/>
                                <w:szCs w:val="24"/>
                              </w:rPr>
                            </w:pPr>
                            <w:bookmarkStart w:id="28" w:name="_Toc39339206"/>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w:t>
                            </w:r>
                            <w:r w:rsidR="0087654D">
                              <w:fldChar w:fldCharType="end"/>
                            </w:r>
                            <w:r>
                              <w:t xml:space="preserve"> </w:t>
                            </w:r>
                            <w:r w:rsidRPr="00E143BF">
                              <w:t>Process of Data Preparation Involving The Following Steps: Data Collections, Data Processing, Sentiment Analysis, Exploratory Data Analysis, Sentiment Analyses And Feature Engineering</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0CF1CDD" id="Text Box 1" o:spid="_x0000_s1028" type="#_x0000_t202" style="width:415.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" stroked="f">
                <v:textbox style="mso-fit-shape-to-text:t" inset="0,0,0,0">
                  <w:txbxContent>
                    <w:p w14:paraId="0A23D5CD" w14:textId="41668744" w:rsidR="00FB4220" w:rsidRPr="00B221CE" w:rsidRDefault="00FB4220" w:rsidP="00FD5568">
                      <w:pPr>
                        <w:pStyle w:val="Caption"/>
                        <w:rPr>
                          <w:rFonts w:ascii="Times New Roman" w:hAnsi="Times New Roman" w:cs="Times New Roman"/>
                          <w:noProof/>
                          <w:sz w:val="24"/>
                          <w:szCs w:val="24"/>
                        </w:rPr>
                      </w:pPr>
                      <w:bookmarkStart w:id="29" w:name="_Toc39339206"/>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w:t>
                      </w:r>
                      <w:r w:rsidR="0087654D">
                        <w:fldChar w:fldCharType="end"/>
                      </w:r>
                      <w:r>
                        <w:t xml:space="preserve"> </w:t>
                      </w:r>
                      <w:r w:rsidRPr="00E143BF">
                        <w:t>Process of Data Preparation Involving The Following Steps: Data Collections, Data Processing, Sentiment Analysis, Exploratory Data Analysis, Sentiment Analyses And Feature Engineering</w:t>
                      </w:r>
                      <w:bookmarkEnd w:id="29"/>
                    </w:p>
                  </w:txbxContent>
                </v:textbox>
                <w10:anchorlock/>
              </v:shape>
            </w:pict>
          </mc:Fallback>
        </mc:AlternateContent>
      </w:r>
      <w:r w:rsidR="002B71D7" w:rsidRPr="00611B08">
        <w:rPr>
          <w:rFonts w:ascii="Times New Roman" w:hAnsi="Times New Roman" w:cs="Times New Roman"/>
          <w:noProof/>
          <w:color w:val="auto"/>
        </w:rPr>
        <mc:AlternateContent>
          <mc:Choice Requires="wpc">
            <w:drawing>
              <wp:anchor distT="0" distB="0" distL="114300" distR="114300" simplePos="0" relativeHeight="251654656" behindDoc="1" locked="0" layoutInCell="1" allowOverlap="1" wp14:anchorId="7B683274" wp14:editId="0C82072C">
                <wp:simplePos x="0" y="0"/>
                <wp:positionH relativeFrom="column">
                  <wp:align>center</wp:align>
                </wp:positionH>
                <wp:positionV relativeFrom="paragraph">
                  <wp:posOffset>260350</wp:posOffset>
                </wp:positionV>
                <wp:extent cx="5274000" cy="4492800"/>
                <wp:effectExtent l="0" t="0" r="3175" b="3175"/>
                <wp:wrapTopAndBottom/>
                <wp:docPr id="3" name="Canvas 3" descr="kkk&#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Rectangle 4"/>
                        <wps:cNvSpPr/>
                        <wps:spPr>
                          <a:xfrm>
                            <a:off x="1908313" y="0"/>
                            <a:ext cx="1407487" cy="48239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C0150A" w14:textId="77777777" w:rsidR="00FB4220" w:rsidRDefault="00FB4220" w:rsidP="002B71D7">
                              <w:pPr>
                                <w:jc w:val="center"/>
                                <w:rPr>
                                  <w:lang w:val="en-IN"/>
                                </w:rPr>
                              </w:pPr>
                              <w:r>
                                <w:rPr>
                                  <w:lang w:val="en-IN"/>
                                </w:rPr>
                                <w:t>Data Collection –</w:t>
                              </w:r>
                            </w:p>
                            <w:p w14:paraId="5AF41632" w14:textId="77777777" w:rsidR="00FB4220" w:rsidRPr="008B4F5D" w:rsidRDefault="00FB4220" w:rsidP="002B71D7">
                              <w:pPr>
                                <w:jc w:val="center"/>
                                <w:rPr>
                                  <w:lang w:val="en-IN"/>
                                </w:rPr>
                              </w:pPr>
                              <w:r>
                                <w:rPr>
                                  <w:lang w:val="en-IN"/>
                                </w:rPr>
                                <w:t>Web scraping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908313" y="921598"/>
                            <a:ext cx="1406963" cy="640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0455C7" w14:textId="77777777" w:rsidR="00FB4220" w:rsidRDefault="00FB4220" w:rsidP="002B71D7">
                              <w:pPr>
                                <w:jc w:val="center"/>
                                <w:rPr>
                                  <w:lang w:val="en-IN"/>
                                </w:rPr>
                              </w:pPr>
                              <w:r>
                                <w:rPr>
                                  <w:lang w:val="en-IN"/>
                                </w:rPr>
                                <w:t xml:space="preserve">Data Processing – </w:t>
                              </w:r>
                            </w:p>
                            <w:p w14:paraId="7E5B966B" w14:textId="77777777" w:rsidR="00FB4220" w:rsidRPr="003B0152" w:rsidRDefault="00FB4220" w:rsidP="002B71D7">
                              <w:pPr>
                                <w:jc w:val="center"/>
                                <w:rPr>
                                  <w:lang w:val="en-IN"/>
                                </w:rPr>
                              </w:pPr>
                              <w:r>
                                <w:rPr>
                                  <w:lang w:val="en-IN"/>
                                </w:rPr>
                                <w:t>Cleaning raw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908837" y="2051998"/>
                            <a:ext cx="1406963" cy="446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A692FD" w14:textId="77777777" w:rsidR="00FB4220" w:rsidRPr="00410B59" w:rsidRDefault="00FB4220" w:rsidP="002B71D7">
                              <w:pPr>
                                <w:jc w:val="center"/>
                                <w:rPr>
                                  <w:lang w:val="en-IN"/>
                                </w:rPr>
                              </w:pPr>
                              <w:r>
                                <w:rPr>
                                  <w:lang w:val="en-IN"/>
                                </w:rPr>
                                <w:t>Sentiment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Arrow Connector 5"/>
                        <wps:cNvCnPr>
                          <a:stCxn id="4" idx="2"/>
                          <a:endCxn id="8" idx="0"/>
                        </wps:cNvCnPr>
                        <wps:spPr>
                          <a:xfrm flipH="1">
                            <a:off x="2611795" y="482397"/>
                            <a:ext cx="262" cy="439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a:stCxn id="8" idx="2"/>
                          <a:endCxn id="9" idx="0"/>
                        </wps:cNvCnPr>
                        <wps:spPr>
                          <a:xfrm>
                            <a:off x="2611795" y="1562398"/>
                            <a:ext cx="524" cy="48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Rectangle 12"/>
                        <wps:cNvSpPr/>
                        <wps:spPr>
                          <a:xfrm>
                            <a:off x="1900165" y="2987668"/>
                            <a:ext cx="1406525" cy="4251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61C12A" w14:textId="77777777" w:rsidR="00FB4220" w:rsidRPr="00E52875" w:rsidRDefault="00FB4220" w:rsidP="002B71D7">
                              <w:pPr>
                                <w:jc w:val="center"/>
                                <w:rPr>
                                  <w:lang w:val="en-IN"/>
                                </w:rPr>
                              </w:pPr>
                              <w:r>
                                <w:rPr>
                                  <w:lang w:val="en-IN"/>
                                </w:rPr>
                                <w:t>Exploratory 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a:stCxn id="9" idx="2"/>
                          <a:endCxn id="12" idx="0"/>
                        </wps:cNvCnPr>
                        <wps:spPr>
                          <a:xfrm flipH="1">
                            <a:off x="2603428" y="2498398"/>
                            <a:ext cx="8891" cy="489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a:stCxn id="12" idx="2"/>
                          <a:endCxn id="19" idx="0"/>
                        </wps:cNvCnPr>
                        <wps:spPr>
                          <a:xfrm flipH="1">
                            <a:off x="2587138" y="3412797"/>
                            <a:ext cx="16290" cy="647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Connector: Elbow 16"/>
                        <wps:cNvCnPr/>
                        <wps:spPr>
                          <a:xfrm flipV="1">
                            <a:off x="3306690" y="3099842"/>
                            <a:ext cx="9110" cy="1255353"/>
                          </a:xfrm>
                          <a:prstGeom prst="bentConnector3">
                            <a:avLst>
                              <a:gd name="adj1" fmla="val 10726465"/>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4478365" y="3511692"/>
                            <a:ext cx="771277" cy="4452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3C2626" w14:textId="77777777" w:rsidR="00FB4220" w:rsidRPr="00E52875" w:rsidRDefault="00FB4220" w:rsidP="002B71D7">
                              <w:pPr>
                                <w:jc w:val="center"/>
                                <w:rPr>
                                  <w:lang w:val="en-IN"/>
                                </w:rPr>
                              </w:pPr>
                              <w:r>
                                <w:rPr>
                                  <w:lang w:val="en-IN"/>
                                </w:rPr>
                                <w:t>Repeat if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883875" y="4060350"/>
                            <a:ext cx="1406525" cy="3964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905AFF" w14:textId="77777777" w:rsidR="00FB4220" w:rsidRPr="00E82404" w:rsidRDefault="00FB4220" w:rsidP="002B71D7">
                              <w:pPr>
                                <w:jc w:val="center"/>
                                <w:rPr>
                                  <w:sz w:val="24"/>
                                  <w:szCs w:val="24"/>
                                  <w:lang w:val="en-IN"/>
                                </w:rPr>
                              </w:pPr>
                              <w:r>
                                <w:rPr>
                                  <w:lang w:val="en-IN"/>
                                </w:rPr>
                                <w:t>Feature Engineering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B683274" id="Canvas 3" o:spid="_x0000_s1029" editas="canvas" alt="kkk&#10;" style="position:absolute;left:0;text-align:left;margin-left:0;margin-top:20.5pt;width:415.3pt;height:353.75pt;z-index:-251661824;mso-position-horizontal:center;mso-position-horizontal-relative:text;mso-position-vertical-relative:text;mso-width-relative:margin;mso-height-relative:margin" coordsize="52736,4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kkk&#10;" style="position:absolute;width:52736;height:44926;visibility:visible;mso-wrap-style:square" filled="t">
                  <v:fill o:detectmouseclick="t"/>
                  <v:path o:connecttype="none"/>
                </v:shape>
                <v:rect id="Rectangle 4" o:spid="_x0000_s1031" style="position:absolute;left:19083;width:14075;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hywgAAANoAAAAPAAAAZHJzL2Rvd25yZXYueG1sRI9Pi8Iw&#10;FMTvwn6H8ARvmrqK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DSpthywgAAANoAAAAPAAAA&#10;AAAAAAAAAAAAAAcCAABkcnMvZG93bnJldi54bWxQSwUGAAAAAAMAAwC3AAAA9gIAAAAA&#10;" fillcolor="white [3201]" strokecolor="#70ad47 [3209]" strokeweight="1pt">
                  <v:textbox>
                    <w:txbxContent>
                      <w:p w14:paraId="63C0150A" w14:textId="77777777" w:rsidR="00FB4220" w:rsidRDefault="00FB4220" w:rsidP="002B71D7">
                        <w:pPr>
                          <w:jc w:val="center"/>
                          <w:rPr>
                            <w:lang w:val="en-IN"/>
                          </w:rPr>
                        </w:pPr>
                        <w:r>
                          <w:rPr>
                            <w:lang w:val="en-IN"/>
                          </w:rPr>
                          <w:t>Data Collection –</w:t>
                        </w:r>
                      </w:p>
                      <w:p w14:paraId="5AF41632" w14:textId="77777777" w:rsidR="00FB4220" w:rsidRPr="008B4F5D" w:rsidRDefault="00FB4220" w:rsidP="002B71D7">
                        <w:pPr>
                          <w:jc w:val="center"/>
                          <w:rPr>
                            <w:lang w:val="en-IN"/>
                          </w:rPr>
                        </w:pPr>
                        <w:r>
                          <w:rPr>
                            <w:lang w:val="en-IN"/>
                          </w:rPr>
                          <w:t>Web scraping</w:t>
                        </w:r>
                      </w:p>
                    </w:txbxContent>
                  </v:textbox>
                </v:rect>
                <v:rect id="Rectangle 8" o:spid="_x0000_s1032" style="position:absolute;left:19083;top:9215;width:14069;height:6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" fillcolor="white [3201]" strokecolor="#70ad47 [3209]" strokeweight="1pt">
                  <v:textbox>
                    <w:txbxContent>
                      <w:p w14:paraId="610455C7" w14:textId="77777777" w:rsidR="00FB4220" w:rsidRDefault="00FB4220" w:rsidP="002B71D7">
                        <w:pPr>
                          <w:jc w:val="center"/>
                          <w:rPr>
                            <w:lang w:val="en-IN"/>
                          </w:rPr>
                        </w:pPr>
                        <w:r>
                          <w:rPr>
                            <w:lang w:val="en-IN"/>
                          </w:rPr>
                          <w:t xml:space="preserve">Data Processing – </w:t>
                        </w:r>
                      </w:p>
                      <w:p w14:paraId="7E5B966B" w14:textId="77777777" w:rsidR="00FB4220" w:rsidRPr="003B0152" w:rsidRDefault="00FB4220" w:rsidP="002B71D7">
                        <w:pPr>
                          <w:jc w:val="center"/>
                          <w:rPr>
                            <w:lang w:val="en-IN"/>
                          </w:rPr>
                        </w:pPr>
                        <w:r>
                          <w:rPr>
                            <w:lang w:val="en-IN"/>
                          </w:rPr>
                          <w:t>Cleaning raw data</w:t>
                        </w:r>
                      </w:p>
                    </w:txbxContent>
                  </v:textbox>
                </v:rect>
                <v:rect id="Rectangle 9" o:spid="_x0000_s1033" style="position:absolute;left:19088;top:20519;width:14070;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" fillcolor="white [3201]" strokecolor="#70ad47 [3209]" strokeweight="1pt">
                  <v:textbox>
                    <w:txbxContent>
                      <w:p w14:paraId="1AA692FD" w14:textId="77777777" w:rsidR="00FB4220" w:rsidRPr="00410B59" w:rsidRDefault="00FB4220" w:rsidP="002B71D7">
                        <w:pPr>
                          <w:jc w:val="center"/>
                          <w:rPr>
                            <w:lang w:val="en-IN"/>
                          </w:rPr>
                        </w:pPr>
                        <w:r>
                          <w:rPr>
                            <w:lang w:val="en-IN"/>
                          </w:rPr>
                          <w:t>Sentiment Analysis</w:t>
                        </w:r>
                      </w:p>
                    </w:txbxContent>
                  </v:textbox>
                </v:rect>
                <v:shapetype id="_x0000_t32" coordsize="21600,21600" o:spt="32" o:oned="t" path="m,l21600,21600e" filled="f">
                  <v:path arrowok="t" fillok="f" o:connecttype="none"/>
                  <o:lock v:ext="edit" shapetype="t"/>
                </v:shapetype>
                <v:shape id="Straight Arrow Connector 5" o:spid="_x0000_s1034" type="#_x0000_t32" style="position:absolute;left:26117;top:4823;width:3;height:4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v:shape id="Straight Arrow Connector 10" o:spid="_x0000_s1035" type="#_x0000_t32" style="position:absolute;left:26117;top:15623;width:6;height:4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" strokecolor="black [3200]" strokeweight=".5pt">
                  <v:stroke endarrow="block" joinstyle="miter"/>
                </v:shape>
                <v:rect id="Rectangle 12" o:spid="_x0000_s1036" style="position:absolute;left:19001;top:29876;width:14065;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" fillcolor="white [3201]" strokecolor="#70ad47 [3209]" strokeweight="1pt">
                  <v:textbox>
                    <w:txbxContent>
                      <w:p w14:paraId="0361C12A" w14:textId="77777777" w:rsidR="00FB4220" w:rsidRPr="00E52875" w:rsidRDefault="00FB4220" w:rsidP="002B71D7">
                        <w:pPr>
                          <w:jc w:val="center"/>
                          <w:rPr>
                            <w:lang w:val="en-IN"/>
                          </w:rPr>
                        </w:pPr>
                        <w:r>
                          <w:rPr>
                            <w:lang w:val="en-IN"/>
                          </w:rPr>
                          <w:t>Exploratory Data Analysis</w:t>
                        </w:r>
                      </w:p>
                    </w:txbxContent>
                  </v:textbox>
                </v:rect>
                <v:shape id="Straight Arrow Connector 14" o:spid="_x0000_s1037" type="#_x0000_t32" style="position:absolute;left:26034;top:24983;width:89;height:4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Straight Arrow Connector 15" o:spid="_x0000_s1038" type="#_x0000_t32" style="position:absolute;left:25871;top:34127;width:163;height:6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39" type="#_x0000_t34" style="position:absolute;left:33066;top:30998;width:92;height:125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" adj="2316916" strokecolor="black [3200]" strokeweight=".5pt">
                  <v:stroke endarrow="block"/>
                </v:shape>
                <v:rect id="Rectangle 17" o:spid="_x0000_s1040" style="position:absolute;left:44783;top:35116;width:7713;height:4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" fillcolor="white [3201]" strokecolor="white [3212]" strokeweight="1pt">
                  <v:textbox>
                    <w:txbxContent>
                      <w:p w14:paraId="583C2626" w14:textId="77777777" w:rsidR="00FB4220" w:rsidRPr="00E52875" w:rsidRDefault="00FB4220" w:rsidP="002B71D7">
                        <w:pPr>
                          <w:jc w:val="center"/>
                          <w:rPr>
                            <w:lang w:val="en-IN"/>
                          </w:rPr>
                        </w:pPr>
                        <w:r>
                          <w:rPr>
                            <w:lang w:val="en-IN"/>
                          </w:rPr>
                          <w:t>Repeat if necessary</w:t>
                        </w:r>
                      </w:p>
                    </w:txbxContent>
                  </v:textbox>
                </v:rect>
                <v:rect id="Rectangle 19" o:spid="_x0000_s1041" style="position:absolute;left:18838;top:40603;width:14066;height: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" fillcolor="white [3201]" strokecolor="#70ad47 [3209]" strokeweight="1pt">
                  <v:textbox>
                    <w:txbxContent>
                      <w:p w14:paraId="16905AFF" w14:textId="77777777" w:rsidR="00FB4220" w:rsidRPr="00E82404" w:rsidRDefault="00FB4220" w:rsidP="002B71D7">
                        <w:pPr>
                          <w:jc w:val="center"/>
                          <w:rPr>
                            <w:sz w:val="24"/>
                            <w:szCs w:val="24"/>
                            <w:lang w:val="en-IN"/>
                          </w:rPr>
                        </w:pPr>
                        <w:r>
                          <w:rPr>
                            <w:lang w:val="en-IN"/>
                          </w:rPr>
                          <w:t>Feature Engineering</w:t>
                        </w:r>
                      </w:p>
                    </w:txbxContent>
                  </v:textbox>
                </v:rect>
                <w10:wrap type="topAndBottom"/>
              </v:group>
            </w:pict>
          </mc:Fallback>
        </mc:AlternateContent>
      </w:r>
      <w:r w:rsidR="004569B1" w:rsidRPr="00611B08">
        <w:rPr>
          <w:rFonts w:ascii="Times New Roman" w:hAnsi="Times New Roman" w:cs="Times New Roman"/>
          <w:color w:val="auto"/>
        </w:rPr>
        <w:t xml:space="preserve">   </w:t>
      </w:r>
    </w:p>
    <w:p w14:paraId="501430C8" w14:textId="46C6E42C" w:rsidR="00177383" w:rsidRPr="00A5254B" w:rsidRDefault="00F86885" w:rsidP="00D96F89">
      <w:pPr>
        <w:pStyle w:val="Heading3"/>
        <w:rPr>
          <w:rFonts w:cs="Times New Roman"/>
          <w:color w:val="auto"/>
          <w:sz w:val="26"/>
          <w:szCs w:val="26"/>
        </w:rPr>
      </w:pPr>
      <w:bookmarkStart w:id="30" w:name="_Toc39339274"/>
      <w:r w:rsidRPr="00A5254B">
        <w:rPr>
          <w:rFonts w:cs="Times New Roman"/>
          <w:color w:val="auto"/>
          <w:sz w:val="26"/>
          <w:szCs w:val="26"/>
        </w:rPr>
        <w:t>3</w:t>
      </w:r>
      <w:r w:rsidR="00177383" w:rsidRPr="00A5254B">
        <w:rPr>
          <w:rFonts w:cs="Times New Roman"/>
          <w:color w:val="auto"/>
          <w:sz w:val="26"/>
          <w:szCs w:val="26"/>
        </w:rPr>
        <w:t>.</w:t>
      </w:r>
      <w:r w:rsidR="00363601" w:rsidRPr="00A5254B">
        <w:rPr>
          <w:rFonts w:cs="Times New Roman"/>
          <w:color w:val="auto"/>
          <w:sz w:val="26"/>
          <w:szCs w:val="26"/>
        </w:rPr>
        <w:t>4</w:t>
      </w:r>
      <w:r w:rsidR="00177383" w:rsidRPr="00A5254B">
        <w:rPr>
          <w:rFonts w:cs="Times New Roman"/>
          <w:color w:val="auto"/>
          <w:sz w:val="26"/>
          <w:szCs w:val="26"/>
        </w:rPr>
        <w:t>.</w:t>
      </w:r>
      <w:r w:rsidR="007C5920" w:rsidRPr="00A5254B">
        <w:rPr>
          <w:rFonts w:cs="Times New Roman"/>
          <w:color w:val="auto"/>
          <w:sz w:val="26"/>
          <w:szCs w:val="26"/>
        </w:rPr>
        <w:t>1</w:t>
      </w:r>
      <w:r w:rsidR="00177383" w:rsidRPr="00A5254B">
        <w:rPr>
          <w:rFonts w:cs="Times New Roman"/>
          <w:color w:val="auto"/>
          <w:sz w:val="26"/>
          <w:szCs w:val="26"/>
        </w:rPr>
        <w:t xml:space="preserve"> </w:t>
      </w:r>
      <w:r w:rsidR="007C5920" w:rsidRPr="00A5254B">
        <w:rPr>
          <w:rFonts w:cs="Times New Roman"/>
          <w:color w:val="auto"/>
          <w:sz w:val="26"/>
          <w:szCs w:val="26"/>
        </w:rPr>
        <w:t>Data Collection</w:t>
      </w:r>
      <w:bookmarkEnd w:id="30"/>
      <w:r w:rsidR="007C5920" w:rsidRPr="00A5254B">
        <w:rPr>
          <w:rFonts w:cs="Times New Roman"/>
          <w:color w:val="auto"/>
          <w:sz w:val="26"/>
          <w:szCs w:val="26"/>
        </w:rPr>
        <w:t xml:space="preserve"> </w:t>
      </w:r>
    </w:p>
    <w:p w14:paraId="303BB040" w14:textId="77777777" w:rsidR="00207746" w:rsidRPr="00177383" w:rsidRDefault="00207746" w:rsidP="00AE091C">
      <w:pPr>
        <w:pStyle w:val="Default"/>
        <w:spacing w:line="360" w:lineRule="auto"/>
        <w:jc w:val="both"/>
        <w:rPr>
          <w:rFonts w:ascii="Times New Roman" w:hAnsi="Times New Roman" w:cs="Times New Roman"/>
          <w:b/>
          <w:bCs/>
          <w:color w:val="auto"/>
        </w:rPr>
      </w:pPr>
    </w:p>
    <w:p w14:paraId="65C2FD62" w14:textId="03451FC7" w:rsidR="005554E5"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Data collection is</w:t>
      </w:r>
      <w:r w:rsidR="0073003B" w:rsidRPr="00611B08">
        <w:rPr>
          <w:rFonts w:ascii="Times New Roman" w:hAnsi="Times New Roman" w:cs="Times New Roman"/>
          <w:color w:val="auto"/>
        </w:rPr>
        <w:t xml:space="preserve"> an </w:t>
      </w:r>
      <w:r w:rsidRPr="00611B08">
        <w:rPr>
          <w:rFonts w:ascii="Times New Roman" w:hAnsi="Times New Roman" w:cs="Times New Roman"/>
          <w:color w:val="auto"/>
        </w:rPr>
        <w:t xml:space="preserve">important </w:t>
      </w:r>
      <w:r w:rsidR="0073003B" w:rsidRPr="00611B08">
        <w:rPr>
          <w:rFonts w:ascii="Times New Roman" w:hAnsi="Times New Roman" w:cs="Times New Roman"/>
          <w:color w:val="auto"/>
        </w:rPr>
        <w:t xml:space="preserve">step </w:t>
      </w:r>
      <w:r w:rsidRPr="00611B08">
        <w:rPr>
          <w:rFonts w:ascii="Times New Roman" w:hAnsi="Times New Roman" w:cs="Times New Roman"/>
          <w:color w:val="auto"/>
        </w:rPr>
        <w:t xml:space="preserve">to define the domain in which we aim to apply our forecasting algorithms. </w:t>
      </w:r>
      <w:r w:rsidR="001B04FE" w:rsidRPr="00611B08">
        <w:rPr>
          <w:rFonts w:ascii="Times New Roman" w:hAnsi="Times New Roman" w:cs="Times New Roman"/>
          <w:color w:val="auto"/>
        </w:rPr>
        <w:t xml:space="preserve">The scope of this project </w:t>
      </w:r>
      <w:r w:rsidR="001F6641">
        <w:rPr>
          <w:rFonts w:ascii="Times New Roman" w:hAnsi="Times New Roman" w:cs="Times New Roman"/>
          <w:color w:val="auto"/>
        </w:rPr>
        <w:t>was</w:t>
      </w:r>
      <w:r w:rsidR="001B04FE" w:rsidRPr="00611B08">
        <w:rPr>
          <w:rFonts w:ascii="Times New Roman" w:hAnsi="Times New Roman" w:cs="Times New Roman"/>
          <w:color w:val="auto"/>
        </w:rPr>
        <w:t xml:space="preserve"> limited to </w:t>
      </w:r>
      <w:r w:rsidR="00B37A4C" w:rsidRPr="00611B08">
        <w:rPr>
          <w:rFonts w:ascii="Times New Roman" w:hAnsi="Times New Roman" w:cs="Times New Roman"/>
          <w:color w:val="auto"/>
        </w:rPr>
        <w:t>Asia</w:t>
      </w:r>
      <w:r w:rsidR="001B04FE" w:rsidRPr="00611B08">
        <w:rPr>
          <w:rFonts w:ascii="Times New Roman" w:hAnsi="Times New Roman" w:cs="Times New Roman"/>
          <w:color w:val="auto"/>
        </w:rPr>
        <w:t xml:space="preserve"> Pacific region and </w:t>
      </w:r>
      <w:r w:rsidR="000E578D" w:rsidRPr="00611B08">
        <w:rPr>
          <w:rFonts w:ascii="Times New Roman" w:hAnsi="Times New Roman" w:cs="Times New Roman"/>
          <w:color w:val="auto"/>
        </w:rPr>
        <w:t>therefore</w:t>
      </w:r>
      <w:r w:rsidR="00E40D93" w:rsidRPr="00611B08">
        <w:rPr>
          <w:rFonts w:ascii="Times New Roman" w:hAnsi="Times New Roman" w:cs="Times New Roman"/>
          <w:color w:val="auto"/>
        </w:rPr>
        <w:t>,</w:t>
      </w:r>
      <w:r w:rsidR="000E578D" w:rsidRPr="00611B08">
        <w:rPr>
          <w:rFonts w:ascii="Times New Roman" w:hAnsi="Times New Roman" w:cs="Times New Roman"/>
          <w:color w:val="auto"/>
        </w:rPr>
        <w:t xml:space="preserve"> market data </w:t>
      </w:r>
      <w:r w:rsidR="00176715" w:rsidRPr="00611B08">
        <w:rPr>
          <w:rFonts w:ascii="Times New Roman" w:hAnsi="Times New Roman" w:cs="Times New Roman"/>
          <w:color w:val="auto"/>
        </w:rPr>
        <w:t xml:space="preserve">from major financial hubs in Asia </w:t>
      </w:r>
      <w:r w:rsidR="001F6641">
        <w:rPr>
          <w:rFonts w:ascii="Times New Roman" w:hAnsi="Times New Roman" w:cs="Times New Roman"/>
          <w:color w:val="auto"/>
        </w:rPr>
        <w:t xml:space="preserve">was </w:t>
      </w:r>
      <w:r w:rsidR="00D7374A" w:rsidRPr="00611B08">
        <w:rPr>
          <w:rFonts w:ascii="Times New Roman" w:hAnsi="Times New Roman" w:cs="Times New Roman"/>
          <w:color w:val="auto"/>
        </w:rPr>
        <w:t xml:space="preserve">collected to form the domain of this project. </w:t>
      </w:r>
      <w:r w:rsidR="00663161" w:rsidRPr="00611B08">
        <w:rPr>
          <w:rFonts w:ascii="Times New Roman" w:hAnsi="Times New Roman" w:cs="Times New Roman"/>
          <w:color w:val="auto"/>
        </w:rPr>
        <w:t xml:space="preserve">The choice of problem </w:t>
      </w:r>
      <w:r w:rsidR="00663161" w:rsidRPr="00611B08">
        <w:rPr>
          <w:rFonts w:ascii="Times New Roman" w:hAnsi="Times New Roman" w:cs="Times New Roman"/>
          <w:color w:val="auto"/>
        </w:rPr>
        <w:lastRenderedPageBreak/>
        <w:t xml:space="preserve">statement </w:t>
      </w:r>
      <w:r w:rsidR="00C15D48" w:rsidRPr="00611B08">
        <w:rPr>
          <w:rFonts w:ascii="Times New Roman" w:hAnsi="Times New Roman" w:cs="Times New Roman"/>
          <w:color w:val="auto"/>
        </w:rPr>
        <w:t>entail</w:t>
      </w:r>
      <w:r w:rsidR="001F6641">
        <w:rPr>
          <w:rFonts w:ascii="Times New Roman" w:hAnsi="Times New Roman" w:cs="Times New Roman"/>
          <w:color w:val="auto"/>
        </w:rPr>
        <w:t>ed</w:t>
      </w:r>
      <w:r w:rsidR="00C15D48" w:rsidRPr="00611B08">
        <w:rPr>
          <w:rFonts w:ascii="Times New Roman" w:hAnsi="Times New Roman" w:cs="Times New Roman"/>
          <w:color w:val="auto"/>
        </w:rPr>
        <w:t xml:space="preserve"> collection</w:t>
      </w:r>
      <w:r w:rsidR="006D0050" w:rsidRPr="00611B08">
        <w:rPr>
          <w:rFonts w:ascii="Times New Roman" w:hAnsi="Times New Roman" w:cs="Times New Roman"/>
          <w:color w:val="auto"/>
        </w:rPr>
        <w:t xml:space="preserve"> of financial data from multiple </w:t>
      </w:r>
      <w:r w:rsidR="00085E3A" w:rsidRPr="00611B08">
        <w:rPr>
          <w:rFonts w:ascii="Times New Roman" w:hAnsi="Times New Roman" w:cs="Times New Roman"/>
          <w:color w:val="auto"/>
        </w:rPr>
        <w:t xml:space="preserve">financial </w:t>
      </w:r>
      <w:r w:rsidR="006D0050" w:rsidRPr="00611B08">
        <w:rPr>
          <w:rFonts w:ascii="Times New Roman" w:hAnsi="Times New Roman" w:cs="Times New Roman"/>
          <w:color w:val="auto"/>
        </w:rPr>
        <w:t xml:space="preserve">domains like forex rates, stock indices, </w:t>
      </w:r>
      <w:r w:rsidR="00F72E8C" w:rsidRPr="00611B08">
        <w:rPr>
          <w:rFonts w:ascii="Times New Roman" w:hAnsi="Times New Roman" w:cs="Times New Roman"/>
          <w:color w:val="auto"/>
        </w:rPr>
        <w:t>futures rates, etc</w:t>
      </w:r>
      <w:r w:rsidR="00776E90" w:rsidRPr="00611B08">
        <w:rPr>
          <w:rFonts w:ascii="Times New Roman" w:hAnsi="Times New Roman" w:cs="Times New Roman"/>
          <w:color w:val="auto"/>
        </w:rPr>
        <w:t xml:space="preserve">. </w:t>
      </w:r>
      <w:r w:rsidR="001F6641">
        <w:rPr>
          <w:rFonts w:ascii="Times New Roman" w:hAnsi="Times New Roman" w:cs="Times New Roman"/>
          <w:color w:val="auto"/>
        </w:rPr>
        <w:t xml:space="preserve">Since stocks and futures are relatively popular choices of data for financial analyses, forex and indices were chosen for the purpose of this project. </w:t>
      </w:r>
      <w:r w:rsidR="00B82F0A" w:rsidRPr="00611B08">
        <w:rPr>
          <w:rFonts w:ascii="Times New Roman" w:hAnsi="Times New Roman" w:cs="Times New Roman"/>
          <w:color w:val="auto"/>
        </w:rPr>
        <w:t xml:space="preserve">Data from </w:t>
      </w:r>
      <w:r w:rsidR="00B339B3" w:rsidRPr="00611B08">
        <w:rPr>
          <w:rFonts w:ascii="Times New Roman" w:hAnsi="Times New Roman" w:cs="Times New Roman"/>
          <w:color w:val="auto"/>
        </w:rPr>
        <w:t xml:space="preserve">Twitter </w:t>
      </w:r>
      <w:r w:rsidR="001F6641">
        <w:rPr>
          <w:rFonts w:ascii="Times New Roman" w:hAnsi="Times New Roman" w:cs="Times New Roman"/>
          <w:color w:val="auto"/>
        </w:rPr>
        <w:t>was</w:t>
      </w:r>
      <w:r w:rsidR="00B339B3" w:rsidRPr="00611B08">
        <w:rPr>
          <w:rFonts w:ascii="Times New Roman" w:hAnsi="Times New Roman" w:cs="Times New Roman"/>
          <w:color w:val="auto"/>
        </w:rPr>
        <w:t xml:space="preserve"> also collected to act as </w:t>
      </w:r>
      <w:r w:rsidR="009C0BFF" w:rsidRPr="00611B08">
        <w:rPr>
          <w:rFonts w:ascii="Times New Roman" w:hAnsi="Times New Roman" w:cs="Times New Roman"/>
          <w:color w:val="auto"/>
        </w:rPr>
        <w:t xml:space="preserve">the domain on which sentimental </w:t>
      </w:r>
      <w:r w:rsidR="00C26C7E" w:rsidRPr="00611B08">
        <w:rPr>
          <w:rFonts w:ascii="Times New Roman" w:hAnsi="Times New Roman" w:cs="Times New Roman"/>
          <w:color w:val="auto"/>
        </w:rPr>
        <w:t xml:space="preserve">analysis </w:t>
      </w:r>
      <w:r w:rsidR="001F6641">
        <w:rPr>
          <w:rFonts w:ascii="Times New Roman" w:hAnsi="Times New Roman" w:cs="Times New Roman"/>
          <w:color w:val="auto"/>
        </w:rPr>
        <w:t xml:space="preserve">would </w:t>
      </w:r>
      <w:r w:rsidR="00C26C7E" w:rsidRPr="00611B08">
        <w:rPr>
          <w:rFonts w:ascii="Times New Roman" w:hAnsi="Times New Roman" w:cs="Times New Roman"/>
          <w:color w:val="auto"/>
        </w:rPr>
        <w:t xml:space="preserve">be conducted. </w:t>
      </w:r>
      <w:r w:rsidR="00A37107" w:rsidRPr="00611B08">
        <w:rPr>
          <w:rFonts w:ascii="Times New Roman" w:hAnsi="Times New Roman" w:cs="Times New Roman"/>
          <w:color w:val="auto"/>
        </w:rPr>
        <w:t xml:space="preserve">As observed, </w:t>
      </w:r>
      <w:r w:rsidR="00E40D93" w:rsidRPr="00611B08">
        <w:rPr>
          <w:rFonts w:ascii="Times New Roman" w:hAnsi="Times New Roman" w:cs="Times New Roman"/>
          <w:color w:val="auto"/>
        </w:rPr>
        <w:t xml:space="preserve">data collected </w:t>
      </w:r>
      <w:r w:rsidR="001F6641">
        <w:rPr>
          <w:rFonts w:ascii="Times New Roman" w:hAnsi="Times New Roman" w:cs="Times New Roman"/>
          <w:color w:val="auto"/>
        </w:rPr>
        <w:t>can</w:t>
      </w:r>
      <w:r w:rsidR="00E40D93" w:rsidRPr="00611B08">
        <w:rPr>
          <w:rFonts w:ascii="Times New Roman" w:hAnsi="Times New Roman" w:cs="Times New Roman"/>
          <w:color w:val="auto"/>
        </w:rPr>
        <w:t xml:space="preserve"> classified into numeric and non-numeric types</w:t>
      </w:r>
      <w:r w:rsidR="00960E83" w:rsidRPr="00611B08">
        <w:rPr>
          <w:rFonts w:ascii="Times New Roman" w:hAnsi="Times New Roman" w:cs="Times New Roman"/>
          <w:color w:val="auto"/>
        </w:rPr>
        <w:t>. M</w:t>
      </w:r>
      <w:r w:rsidR="00E40D93" w:rsidRPr="00611B08">
        <w:rPr>
          <w:rFonts w:ascii="Times New Roman" w:hAnsi="Times New Roman" w:cs="Times New Roman"/>
          <w:color w:val="auto"/>
        </w:rPr>
        <w:t>arket related data mak</w:t>
      </w:r>
      <w:r w:rsidR="00960E83" w:rsidRPr="00611B08">
        <w:rPr>
          <w:rFonts w:ascii="Times New Roman" w:hAnsi="Times New Roman" w:cs="Times New Roman"/>
          <w:color w:val="auto"/>
        </w:rPr>
        <w:t>e</w:t>
      </w:r>
      <w:r w:rsidR="00E40D93" w:rsidRPr="00611B08">
        <w:rPr>
          <w:rFonts w:ascii="Times New Roman" w:hAnsi="Times New Roman" w:cs="Times New Roman"/>
          <w:color w:val="auto"/>
        </w:rPr>
        <w:t xml:space="preserve"> up numeric time-series data and </w:t>
      </w:r>
      <w:r w:rsidR="00D646B5" w:rsidRPr="00611B08">
        <w:rPr>
          <w:rFonts w:ascii="Times New Roman" w:hAnsi="Times New Roman" w:cs="Times New Roman"/>
          <w:color w:val="auto"/>
        </w:rPr>
        <w:t>social media related data</w:t>
      </w:r>
      <w:r w:rsidR="00960E83" w:rsidRPr="00611B08">
        <w:rPr>
          <w:rFonts w:ascii="Times New Roman" w:hAnsi="Times New Roman" w:cs="Times New Roman"/>
          <w:color w:val="auto"/>
        </w:rPr>
        <w:t xml:space="preserve"> like tweets</w:t>
      </w:r>
      <w:r w:rsidR="00D646B5" w:rsidRPr="00611B08">
        <w:rPr>
          <w:rFonts w:ascii="Times New Roman" w:hAnsi="Times New Roman" w:cs="Times New Roman"/>
          <w:color w:val="auto"/>
        </w:rPr>
        <w:t xml:space="preserve"> mak</w:t>
      </w:r>
      <w:r w:rsidR="00960E83" w:rsidRPr="00611B08">
        <w:rPr>
          <w:rFonts w:ascii="Times New Roman" w:hAnsi="Times New Roman" w:cs="Times New Roman"/>
          <w:color w:val="auto"/>
        </w:rPr>
        <w:t>e</w:t>
      </w:r>
      <w:r w:rsidR="00D646B5" w:rsidRPr="00611B08">
        <w:rPr>
          <w:rFonts w:ascii="Times New Roman" w:hAnsi="Times New Roman" w:cs="Times New Roman"/>
          <w:color w:val="auto"/>
        </w:rPr>
        <w:t xml:space="preserve"> up </w:t>
      </w:r>
      <w:r w:rsidR="00960E83" w:rsidRPr="00611B08">
        <w:rPr>
          <w:rFonts w:ascii="Times New Roman" w:hAnsi="Times New Roman" w:cs="Times New Roman"/>
          <w:color w:val="auto"/>
        </w:rPr>
        <w:t xml:space="preserve">the non-numeric or textual time-series data. </w:t>
      </w:r>
      <w:r w:rsidR="00544C06" w:rsidRPr="00611B08">
        <w:rPr>
          <w:rFonts w:ascii="Times New Roman" w:hAnsi="Times New Roman" w:cs="Times New Roman"/>
          <w:color w:val="auto"/>
        </w:rPr>
        <w:t>N</w:t>
      </w:r>
      <w:r w:rsidR="00960E83" w:rsidRPr="00611B08">
        <w:rPr>
          <w:rFonts w:ascii="Times New Roman" w:hAnsi="Times New Roman" w:cs="Times New Roman"/>
          <w:color w:val="auto"/>
        </w:rPr>
        <w:t xml:space="preserve">umeric data </w:t>
      </w:r>
      <w:r w:rsidR="00544C06" w:rsidRPr="00611B08">
        <w:rPr>
          <w:rFonts w:ascii="Times New Roman" w:hAnsi="Times New Roman" w:cs="Times New Roman"/>
          <w:color w:val="auto"/>
        </w:rPr>
        <w:t>is</w:t>
      </w:r>
      <w:r w:rsidR="00960E83" w:rsidRPr="00611B08">
        <w:rPr>
          <w:rFonts w:ascii="Times New Roman" w:hAnsi="Times New Roman" w:cs="Times New Roman"/>
          <w:color w:val="auto"/>
        </w:rPr>
        <w:t xml:space="preserve"> further differentiated </w:t>
      </w:r>
      <w:r w:rsidR="00544C06" w:rsidRPr="00611B08">
        <w:rPr>
          <w:rFonts w:ascii="Times New Roman" w:hAnsi="Times New Roman" w:cs="Times New Roman"/>
          <w:color w:val="auto"/>
        </w:rPr>
        <w:t xml:space="preserve">based on source and non-numeric time series data (social media data) is classified based on </w:t>
      </w:r>
      <w:r w:rsidR="00B46A02" w:rsidRPr="00611B08">
        <w:rPr>
          <w:rFonts w:ascii="Times New Roman" w:hAnsi="Times New Roman" w:cs="Times New Roman"/>
          <w:color w:val="auto"/>
        </w:rPr>
        <w:t>keywords used to scrape that data.</w:t>
      </w:r>
      <w:r w:rsidR="004025E9">
        <w:rPr>
          <w:rFonts w:ascii="Times New Roman" w:hAnsi="Times New Roman" w:cs="Times New Roman"/>
          <w:color w:val="auto"/>
        </w:rPr>
        <w:t xml:space="preserve"> </w:t>
      </w:r>
      <w:r w:rsidR="005D0CEA" w:rsidRPr="00611B08">
        <w:rPr>
          <w:rFonts w:ascii="Times New Roman" w:hAnsi="Times New Roman" w:cs="Times New Roman"/>
          <w:color w:val="auto"/>
        </w:rPr>
        <w:t>Data is collected using</w:t>
      </w:r>
      <w:r w:rsidR="00DD7698">
        <w:rPr>
          <w:rFonts w:ascii="Times New Roman" w:hAnsi="Times New Roman" w:cs="Times New Roman"/>
          <w:color w:val="auto"/>
        </w:rPr>
        <w:t xml:space="preserve"> a</w:t>
      </w:r>
      <w:r w:rsidR="005D0CEA" w:rsidRPr="00611B08">
        <w:rPr>
          <w:rFonts w:ascii="Times New Roman" w:hAnsi="Times New Roman" w:cs="Times New Roman"/>
          <w:color w:val="auto"/>
        </w:rPr>
        <w:t xml:space="preserve"> scrapper</w:t>
      </w:r>
      <w:r w:rsidR="00DD7698">
        <w:rPr>
          <w:rFonts w:ascii="Times New Roman" w:hAnsi="Times New Roman" w:cs="Times New Roman"/>
          <w:color w:val="auto"/>
        </w:rPr>
        <w:t xml:space="preserve"> for Twitter data and APIs for market data</w:t>
      </w:r>
      <w:r w:rsidR="009E4303">
        <w:rPr>
          <w:rFonts w:ascii="Times New Roman" w:hAnsi="Times New Roman" w:cs="Times New Roman"/>
          <w:color w:val="auto"/>
        </w:rPr>
        <w:t xml:space="preserve">. </w:t>
      </w:r>
      <w:r w:rsidR="00DF1083">
        <w:rPr>
          <w:rFonts w:ascii="Times New Roman" w:hAnsi="Times New Roman" w:cs="Times New Roman"/>
          <w:color w:val="auto"/>
        </w:rPr>
        <w:t xml:space="preserve">The following </w:t>
      </w:r>
      <w:r w:rsidR="008A499C">
        <w:rPr>
          <w:rFonts w:ascii="Times New Roman" w:hAnsi="Times New Roman" w:cs="Times New Roman"/>
          <w:color w:val="auto"/>
        </w:rPr>
        <w:t xml:space="preserve">subsections </w:t>
      </w:r>
      <w:r w:rsidR="00DF1083">
        <w:rPr>
          <w:rFonts w:ascii="Times New Roman" w:hAnsi="Times New Roman" w:cs="Times New Roman"/>
          <w:color w:val="auto"/>
        </w:rPr>
        <w:t>will elaborate on the working of the chosen scraping framework and APIs.</w:t>
      </w:r>
    </w:p>
    <w:p w14:paraId="5D58D60A" w14:textId="5D9E9DC5" w:rsidR="00DF1083" w:rsidRDefault="00DF1083" w:rsidP="00AE091C">
      <w:pPr>
        <w:pStyle w:val="Default"/>
        <w:spacing w:line="360" w:lineRule="auto"/>
        <w:jc w:val="both"/>
        <w:rPr>
          <w:rFonts w:ascii="Times New Roman" w:hAnsi="Times New Roman"/>
          <w:webHidden/>
          <w:sz w:val="28"/>
          <w:szCs w:val="28"/>
        </w:rPr>
      </w:pPr>
    </w:p>
    <w:p w14:paraId="48180C2A" w14:textId="09C3B2F4" w:rsidR="00DF1083" w:rsidRPr="00D96F89" w:rsidRDefault="00DF1083" w:rsidP="00D96F89">
      <w:pPr>
        <w:pStyle w:val="Heading4"/>
        <w:rPr>
          <w:rFonts w:ascii="Times New Roman" w:hAnsi="Times New Roman" w:cs="Times New Roman"/>
          <w:b/>
          <w:bCs/>
          <w:color w:val="auto"/>
          <w:sz w:val="24"/>
          <w:szCs w:val="24"/>
        </w:rPr>
      </w:pPr>
      <w:r w:rsidRPr="00D96F89">
        <w:rPr>
          <w:rFonts w:ascii="Times New Roman" w:hAnsi="Times New Roman" w:cs="Times New Roman"/>
          <w:b/>
          <w:bCs/>
          <w:color w:val="auto"/>
          <w:sz w:val="24"/>
          <w:szCs w:val="24"/>
        </w:rPr>
        <w:t>3.</w:t>
      </w:r>
      <w:r w:rsidR="00363601" w:rsidRPr="00D96F89">
        <w:rPr>
          <w:rFonts w:ascii="Times New Roman" w:hAnsi="Times New Roman" w:cs="Times New Roman"/>
          <w:b/>
          <w:bCs/>
          <w:color w:val="auto"/>
          <w:sz w:val="24"/>
          <w:szCs w:val="24"/>
        </w:rPr>
        <w:t>4</w:t>
      </w:r>
      <w:r w:rsidRPr="00D96F89">
        <w:rPr>
          <w:rFonts w:ascii="Times New Roman" w:hAnsi="Times New Roman" w:cs="Times New Roman"/>
          <w:b/>
          <w:bCs/>
          <w:color w:val="auto"/>
          <w:sz w:val="24"/>
          <w:szCs w:val="24"/>
        </w:rPr>
        <w:t>.1.1 Web Scraping Framework: Scrapy</w:t>
      </w:r>
    </w:p>
    <w:p w14:paraId="0B237B8A" w14:textId="77777777" w:rsidR="00114AFB" w:rsidRDefault="00114AFB" w:rsidP="00AE091C">
      <w:pPr>
        <w:pStyle w:val="Default"/>
        <w:spacing w:line="360" w:lineRule="auto"/>
        <w:jc w:val="both"/>
        <w:rPr>
          <w:rFonts w:ascii="Times New Roman" w:hAnsi="Times New Roman" w:cs="Times New Roman"/>
          <w:color w:val="auto"/>
        </w:rPr>
      </w:pPr>
    </w:p>
    <w:p w14:paraId="2F6B3B17" w14:textId="75653AAE" w:rsidR="00DF1083" w:rsidRDefault="00CC65E6"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Market sentiment often plays a key role in understanding trader’s sentiment. To decode market sentiment and find relationships between market trends and market sentiment, non-numeric data was collected to represent human sentiment. As a popular platform to voice one’s opinion, Twitter was chosen as the main source of market sentiment. </w:t>
      </w:r>
      <w:r w:rsidR="002E1993">
        <w:rPr>
          <w:rFonts w:ascii="Times New Roman" w:hAnsi="Times New Roman" w:cs="Times New Roman"/>
          <w:color w:val="auto"/>
        </w:rPr>
        <w:t>Since every website has data presented in a unique way, it is essential to develop a custom scrapper for the website.</w:t>
      </w:r>
      <w:r w:rsidR="002E1993" w:rsidRPr="002E1993">
        <w:rPr>
          <w:rFonts w:ascii="Times New Roman" w:hAnsi="Times New Roman" w:cs="Times New Roman"/>
          <w:color w:val="auto"/>
        </w:rPr>
        <w:t xml:space="preserve"> </w:t>
      </w:r>
      <w:r w:rsidR="002E1993">
        <w:rPr>
          <w:rFonts w:ascii="Times New Roman" w:hAnsi="Times New Roman" w:cs="Times New Roman"/>
          <w:color w:val="auto"/>
        </w:rPr>
        <w:t>We use “</w:t>
      </w:r>
      <w:r w:rsidR="00127D8F">
        <w:rPr>
          <w:rFonts w:ascii="Times New Roman" w:hAnsi="Times New Roman" w:cs="Times New Roman"/>
          <w:color w:val="auto"/>
        </w:rPr>
        <w:t>s</w:t>
      </w:r>
      <w:r w:rsidR="002E1993">
        <w:rPr>
          <w:rFonts w:ascii="Times New Roman" w:hAnsi="Times New Roman" w:cs="Times New Roman"/>
          <w:color w:val="auto"/>
        </w:rPr>
        <w:t xml:space="preserve">crapy”, an open source web scraping framework developed in python, </w:t>
      </w:r>
      <w:r w:rsidR="00564649">
        <w:rPr>
          <w:rFonts w:ascii="Times New Roman" w:hAnsi="Times New Roman" w:cs="Times New Roman"/>
          <w:color w:val="auto"/>
        </w:rPr>
        <w:t>to develop a scrapper for Twitter</w:t>
      </w:r>
      <w:r w:rsidR="002E1993">
        <w:rPr>
          <w:rFonts w:ascii="Times New Roman" w:hAnsi="Times New Roman" w:cs="Times New Roman"/>
          <w:color w:val="auto"/>
        </w:rPr>
        <w:t>.</w:t>
      </w:r>
      <w:r w:rsidR="00AD2759">
        <w:rPr>
          <w:rFonts w:ascii="Times New Roman" w:hAnsi="Times New Roman" w:cs="Times New Roman"/>
          <w:color w:val="auto"/>
        </w:rPr>
        <w:t xml:space="preserve"> Scrapy allows for</w:t>
      </w:r>
      <w:r w:rsidR="0053196A">
        <w:rPr>
          <w:rFonts w:ascii="Times New Roman" w:hAnsi="Times New Roman" w:cs="Times New Roman"/>
          <w:color w:val="auto"/>
        </w:rPr>
        <w:t xml:space="preserve"> developing a program </w:t>
      </w:r>
      <w:r w:rsidR="00B7385A">
        <w:rPr>
          <w:rFonts w:ascii="Times New Roman" w:hAnsi="Times New Roman" w:cs="Times New Roman"/>
          <w:color w:val="auto"/>
        </w:rPr>
        <w:t>highly focused on code reusability</w:t>
      </w:r>
      <w:r w:rsidR="00EB1914">
        <w:rPr>
          <w:rFonts w:ascii="Times New Roman" w:hAnsi="Times New Roman" w:cs="Times New Roman"/>
          <w:color w:val="auto"/>
        </w:rPr>
        <w:t xml:space="preserve">. It </w:t>
      </w:r>
      <w:r w:rsidR="00CB60F6">
        <w:rPr>
          <w:rFonts w:ascii="Times New Roman" w:hAnsi="Times New Roman" w:cs="Times New Roman"/>
          <w:color w:val="auto"/>
        </w:rPr>
        <w:t xml:space="preserve">has the ability to </w:t>
      </w:r>
      <w:r w:rsidR="00E0231E">
        <w:rPr>
          <w:rFonts w:ascii="Times New Roman" w:hAnsi="Times New Roman" w:cs="Times New Roman"/>
          <w:color w:val="auto"/>
        </w:rPr>
        <w:t xml:space="preserve">crawl </w:t>
      </w:r>
      <w:r w:rsidR="0022553A">
        <w:rPr>
          <w:rFonts w:ascii="Times New Roman" w:hAnsi="Times New Roman" w:cs="Times New Roman"/>
          <w:color w:val="auto"/>
        </w:rPr>
        <w:t>many</w:t>
      </w:r>
      <w:r w:rsidR="00E0231E">
        <w:rPr>
          <w:rFonts w:ascii="Times New Roman" w:hAnsi="Times New Roman" w:cs="Times New Roman"/>
          <w:color w:val="auto"/>
        </w:rPr>
        <w:t xml:space="preserve"> web pages in a relatively short amount of time and therefore is preferred over </w:t>
      </w:r>
      <w:r w:rsidR="00BF1AFB">
        <w:rPr>
          <w:rFonts w:ascii="Times New Roman" w:hAnsi="Times New Roman" w:cs="Times New Roman"/>
          <w:color w:val="auto"/>
        </w:rPr>
        <w:t>directly using Twitter’s APIs for extracting tweets.</w:t>
      </w:r>
      <w:r w:rsidR="0022553A">
        <w:rPr>
          <w:rFonts w:ascii="Times New Roman" w:hAnsi="Times New Roman" w:cs="Times New Roman"/>
          <w:color w:val="auto"/>
        </w:rPr>
        <w:t xml:space="preserve"> </w:t>
      </w:r>
      <w:r w:rsidR="00F4007F">
        <w:rPr>
          <w:rFonts w:ascii="Times New Roman" w:hAnsi="Times New Roman" w:cs="Times New Roman"/>
          <w:color w:val="auto"/>
        </w:rPr>
        <w:t>Fig</w:t>
      </w:r>
      <w:r w:rsidR="00F91D1E">
        <w:rPr>
          <w:rFonts w:ascii="Times New Roman" w:hAnsi="Times New Roman" w:cs="Times New Roman"/>
          <w:color w:val="auto"/>
        </w:rPr>
        <w:t xml:space="preserve">ure 3.2 </w:t>
      </w:r>
      <w:r w:rsidR="00542AB2">
        <w:rPr>
          <w:rFonts w:ascii="Times New Roman" w:hAnsi="Times New Roman" w:cs="Times New Roman"/>
          <w:color w:val="auto"/>
        </w:rPr>
        <w:t>gives an overview o</w:t>
      </w:r>
      <w:r w:rsidR="00A662BC">
        <w:rPr>
          <w:rFonts w:ascii="Times New Roman" w:hAnsi="Times New Roman" w:cs="Times New Roman"/>
          <w:color w:val="auto"/>
        </w:rPr>
        <w:t>f how a web application written using scrapy extracts data from the web. The application</w:t>
      </w:r>
      <w:r w:rsidR="00597F0A">
        <w:rPr>
          <w:rFonts w:ascii="Times New Roman" w:hAnsi="Times New Roman" w:cs="Times New Roman"/>
          <w:color w:val="auto"/>
        </w:rPr>
        <w:t xml:space="preserve"> sends a request to the web browser </w:t>
      </w:r>
      <w:r w:rsidR="004034FD">
        <w:rPr>
          <w:rFonts w:ascii="Times New Roman" w:hAnsi="Times New Roman" w:cs="Times New Roman"/>
          <w:color w:val="auto"/>
        </w:rPr>
        <w:t>for the requested data. The browser responds with</w:t>
      </w:r>
      <w:r w:rsidR="00A662BC">
        <w:rPr>
          <w:rFonts w:ascii="Times New Roman" w:hAnsi="Times New Roman" w:cs="Times New Roman"/>
          <w:color w:val="auto"/>
        </w:rPr>
        <w:t xml:space="preserve"> </w:t>
      </w:r>
      <w:r w:rsidR="00235DEF">
        <w:rPr>
          <w:rFonts w:ascii="Times New Roman" w:hAnsi="Times New Roman" w:cs="Times New Roman"/>
          <w:color w:val="auto"/>
        </w:rPr>
        <w:t xml:space="preserve">the webpage from which </w:t>
      </w:r>
      <w:r w:rsidR="00C0065A">
        <w:rPr>
          <w:rFonts w:ascii="Times New Roman" w:hAnsi="Times New Roman" w:cs="Times New Roman"/>
          <w:color w:val="auto"/>
        </w:rPr>
        <w:t xml:space="preserve">data can be extracted </w:t>
      </w:r>
      <w:r w:rsidR="000B34E6">
        <w:rPr>
          <w:rFonts w:ascii="Times New Roman" w:hAnsi="Times New Roman" w:cs="Times New Roman"/>
          <w:color w:val="auto"/>
        </w:rPr>
        <w:t>and processed.</w:t>
      </w:r>
    </w:p>
    <w:p w14:paraId="5188E539" w14:textId="77777777" w:rsidR="00F86885" w:rsidRDefault="00A662BC" w:rsidP="00F86885">
      <w:pPr>
        <w:pStyle w:val="Default"/>
        <w:keepNext/>
        <w:spacing w:line="360" w:lineRule="auto"/>
        <w:jc w:val="center"/>
        <w:rPr>
          <w:rFonts w:hint="eastAsia"/>
        </w:rPr>
      </w:pPr>
      <w:r>
        <w:rPr>
          <w:noProof/>
        </w:rPr>
        <w:lastRenderedPageBreak/>
        <w:drawing>
          <wp:inline distT="0" distB="0" distL="0" distR="0" wp14:anchorId="2C62A1BF" wp14:editId="22DF97F9">
            <wp:extent cx="6400800" cy="2961005"/>
            <wp:effectExtent l="0" t="0" r="0" b="0"/>
            <wp:docPr id="15903086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6400800" cy="2961005"/>
                    </a:xfrm>
                    <a:prstGeom prst="rect">
                      <a:avLst/>
                    </a:prstGeom>
                  </pic:spPr>
                </pic:pic>
              </a:graphicData>
            </a:graphic>
          </wp:inline>
        </w:drawing>
      </w:r>
    </w:p>
    <w:p w14:paraId="6A2BFFA8" w14:textId="1BD8C4DB" w:rsidR="004C3688" w:rsidRDefault="00F86885" w:rsidP="00F86885">
      <w:pPr>
        <w:pStyle w:val="Caption"/>
        <w:jc w:val="both"/>
      </w:pPr>
      <w:bookmarkStart w:id="31" w:name="_Toc39339207"/>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w:t>
      </w:r>
      <w:r w:rsidR="0087654D">
        <w:fldChar w:fldCharType="end"/>
      </w:r>
      <w:r>
        <w:t xml:space="preserve"> </w:t>
      </w:r>
      <w:r w:rsidRPr="00276A36">
        <w:t>Web Scrapping Process Using a Web Scraping Application</w:t>
      </w:r>
      <w:bookmarkEnd w:id="31"/>
    </w:p>
    <w:p w14:paraId="57D28386" w14:textId="77777777" w:rsidR="009B4DEF" w:rsidRPr="001937F3" w:rsidRDefault="009B4DEF" w:rsidP="009B4DEF">
      <w:pPr>
        <w:rPr>
          <w:sz w:val="24"/>
          <w:szCs w:val="24"/>
        </w:rPr>
      </w:pPr>
    </w:p>
    <w:p w14:paraId="46F037A2" w14:textId="422DA365" w:rsidR="009477E4" w:rsidRPr="00D96F89" w:rsidRDefault="009477E4" w:rsidP="00D96F89">
      <w:pPr>
        <w:pStyle w:val="Heading4"/>
        <w:rPr>
          <w:rFonts w:ascii="Times New Roman" w:hAnsi="Times New Roman" w:cs="Times New Roman"/>
          <w:b/>
          <w:bCs/>
          <w:color w:val="auto"/>
          <w:sz w:val="24"/>
          <w:szCs w:val="24"/>
        </w:rPr>
      </w:pPr>
      <w:r w:rsidRPr="00D96F89">
        <w:rPr>
          <w:rFonts w:ascii="Times New Roman" w:hAnsi="Times New Roman" w:cs="Times New Roman"/>
          <w:b/>
          <w:bCs/>
          <w:color w:val="auto"/>
          <w:sz w:val="24"/>
          <w:szCs w:val="24"/>
        </w:rPr>
        <w:t>3.</w:t>
      </w:r>
      <w:r w:rsidR="00363601" w:rsidRPr="00D96F89">
        <w:rPr>
          <w:rFonts w:ascii="Times New Roman" w:hAnsi="Times New Roman" w:cs="Times New Roman"/>
          <w:b/>
          <w:bCs/>
          <w:color w:val="auto"/>
          <w:sz w:val="24"/>
          <w:szCs w:val="24"/>
        </w:rPr>
        <w:t>4</w:t>
      </w:r>
      <w:r w:rsidRPr="00D96F89">
        <w:rPr>
          <w:rFonts w:ascii="Times New Roman" w:hAnsi="Times New Roman" w:cs="Times New Roman"/>
          <w:b/>
          <w:bCs/>
          <w:color w:val="auto"/>
          <w:sz w:val="24"/>
          <w:szCs w:val="24"/>
        </w:rPr>
        <w:t xml:space="preserve">.1.2 Market Data API: </w:t>
      </w:r>
      <w:r w:rsidR="00281FA6" w:rsidRPr="00D96F89">
        <w:rPr>
          <w:rFonts w:ascii="Times New Roman" w:hAnsi="Times New Roman" w:cs="Times New Roman"/>
          <w:b/>
          <w:bCs/>
          <w:color w:val="auto"/>
          <w:sz w:val="24"/>
          <w:szCs w:val="24"/>
        </w:rPr>
        <w:t>InvestPy</w:t>
      </w:r>
    </w:p>
    <w:p w14:paraId="7BAE6B53" w14:textId="77777777" w:rsidR="00997B1C" w:rsidRDefault="00997B1C" w:rsidP="00AE091C">
      <w:pPr>
        <w:pStyle w:val="Default"/>
        <w:spacing w:line="360" w:lineRule="auto"/>
        <w:jc w:val="both"/>
        <w:rPr>
          <w:rFonts w:ascii="Times New Roman" w:hAnsi="Times New Roman" w:cs="Times New Roman"/>
          <w:color w:val="auto"/>
        </w:rPr>
      </w:pPr>
    </w:p>
    <w:p w14:paraId="528EB62F" w14:textId="77777777" w:rsidR="001F6641" w:rsidRDefault="00EA3EF7"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Invest</w:t>
      </w:r>
      <w:r w:rsidR="00B44708">
        <w:rPr>
          <w:rFonts w:ascii="Times New Roman" w:hAnsi="Times New Roman" w:cs="Times New Roman"/>
          <w:color w:val="auto"/>
        </w:rPr>
        <w:t xml:space="preserve">py is a python project </w:t>
      </w:r>
      <w:r w:rsidR="001652DE">
        <w:rPr>
          <w:rFonts w:ascii="Times New Roman" w:hAnsi="Times New Roman" w:cs="Times New Roman"/>
          <w:color w:val="auto"/>
        </w:rPr>
        <w:t xml:space="preserve">to retrieve financial data. </w:t>
      </w:r>
      <w:r w:rsidR="005C1731">
        <w:rPr>
          <w:rFonts w:ascii="Times New Roman" w:hAnsi="Times New Roman" w:cs="Times New Roman"/>
          <w:color w:val="auto"/>
        </w:rPr>
        <w:t xml:space="preserve">A simple call to this API with </w:t>
      </w:r>
      <w:r w:rsidR="00B81AB9">
        <w:rPr>
          <w:rFonts w:ascii="Times New Roman" w:hAnsi="Times New Roman" w:cs="Times New Roman"/>
          <w:color w:val="auto"/>
        </w:rPr>
        <w:t>relevant parameters</w:t>
      </w:r>
      <w:r w:rsidR="000B1E73">
        <w:rPr>
          <w:rFonts w:ascii="Times New Roman" w:hAnsi="Times New Roman" w:cs="Times New Roman"/>
          <w:color w:val="auto"/>
        </w:rPr>
        <w:t xml:space="preserve">, namely, </w:t>
      </w:r>
      <w:r w:rsidR="00B81AB9">
        <w:rPr>
          <w:rFonts w:ascii="Times New Roman" w:hAnsi="Times New Roman" w:cs="Times New Roman"/>
          <w:color w:val="auto"/>
        </w:rPr>
        <w:t xml:space="preserve">stock name, country and from and to do returns </w:t>
      </w:r>
      <w:r w:rsidR="000B1E73">
        <w:rPr>
          <w:rFonts w:ascii="Times New Roman" w:hAnsi="Times New Roman" w:cs="Times New Roman"/>
          <w:color w:val="auto"/>
        </w:rPr>
        <w:t xml:space="preserve">basic information related to stock like open and close price, daily high low, etc. </w:t>
      </w:r>
      <w:r w:rsidR="008F0A98">
        <w:rPr>
          <w:rFonts w:ascii="Times New Roman" w:hAnsi="Times New Roman" w:cs="Times New Roman"/>
          <w:color w:val="auto"/>
        </w:rPr>
        <w:t xml:space="preserve">By using this </w:t>
      </w:r>
      <w:r w:rsidR="00E479A7">
        <w:rPr>
          <w:rFonts w:ascii="Times New Roman" w:hAnsi="Times New Roman" w:cs="Times New Roman"/>
          <w:color w:val="auto"/>
        </w:rPr>
        <w:t>API</w:t>
      </w:r>
      <w:r w:rsidR="008F0A98">
        <w:rPr>
          <w:rFonts w:ascii="Times New Roman" w:hAnsi="Times New Roman" w:cs="Times New Roman"/>
          <w:color w:val="auto"/>
        </w:rPr>
        <w:t xml:space="preserve">, we can retrieve historical data for </w:t>
      </w:r>
      <w:r w:rsidR="0089478B">
        <w:rPr>
          <w:rFonts w:ascii="Times New Roman" w:hAnsi="Times New Roman" w:cs="Times New Roman"/>
          <w:color w:val="auto"/>
        </w:rPr>
        <w:t xml:space="preserve">stocks, </w:t>
      </w:r>
      <w:r w:rsidR="009865BB">
        <w:rPr>
          <w:rFonts w:ascii="Times New Roman" w:hAnsi="Times New Roman" w:cs="Times New Roman"/>
          <w:color w:val="auto"/>
        </w:rPr>
        <w:t>warrants, forex</w:t>
      </w:r>
      <w:r w:rsidR="00EC25BB">
        <w:rPr>
          <w:rFonts w:ascii="Times New Roman" w:hAnsi="Times New Roman" w:cs="Times New Roman"/>
          <w:color w:val="auto"/>
        </w:rPr>
        <w:t xml:space="preserve"> and indices.</w:t>
      </w:r>
    </w:p>
    <w:p w14:paraId="5F338B17" w14:textId="77777777" w:rsidR="001F6641" w:rsidRDefault="001F6641" w:rsidP="00AE091C">
      <w:pPr>
        <w:pStyle w:val="Default"/>
        <w:spacing w:line="360" w:lineRule="auto"/>
        <w:jc w:val="both"/>
        <w:rPr>
          <w:rFonts w:ascii="Times New Roman" w:hAnsi="Times New Roman" w:cs="Times New Roman"/>
          <w:color w:val="auto"/>
        </w:rPr>
      </w:pPr>
    </w:p>
    <w:p w14:paraId="7F7A51A5" w14:textId="223CFD12" w:rsidR="00EA3EF7" w:rsidRDefault="00EC25BB"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920F95">
        <w:rPr>
          <w:rFonts w:ascii="Times New Roman" w:hAnsi="Times New Roman" w:cs="Times New Roman"/>
          <w:color w:val="auto"/>
        </w:rPr>
        <w:t xml:space="preserve">For the purpose of this project, 2 forms of numeric data </w:t>
      </w:r>
      <w:r w:rsidR="001F6641">
        <w:rPr>
          <w:rFonts w:ascii="Times New Roman" w:hAnsi="Times New Roman" w:cs="Times New Roman"/>
          <w:color w:val="auto"/>
        </w:rPr>
        <w:t>were</w:t>
      </w:r>
      <w:r w:rsidR="00920F95">
        <w:rPr>
          <w:rFonts w:ascii="Times New Roman" w:hAnsi="Times New Roman" w:cs="Times New Roman"/>
          <w:color w:val="auto"/>
        </w:rPr>
        <w:t xml:space="preserve"> selected</w:t>
      </w:r>
      <w:r w:rsidR="00CC65E6">
        <w:rPr>
          <w:rFonts w:ascii="Times New Roman" w:hAnsi="Times New Roman" w:cs="Times New Roman"/>
          <w:color w:val="auto"/>
        </w:rPr>
        <w:t xml:space="preserve"> to facilitate discussions on cross domain correlations in markets</w:t>
      </w:r>
      <w:r w:rsidR="00920F95">
        <w:rPr>
          <w:rFonts w:ascii="Times New Roman" w:hAnsi="Times New Roman" w:cs="Times New Roman"/>
          <w:color w:val="auto"/>
        </w:rPr>
        <w:t>. First</w:t>
      </w:r>
      <w:r w:rsidR="001F6641">
        <w:rPr>
          <w:rFonts w:ascii="Times New Roman" w:hAnsi="Times New Roman" w:cs="Times New Roman"/>
          <w:color w:val="auto"/>
        </w:rPr>
        <w:t>ly, values of market indices of markets in APAC were chosen. Market index data of the primary index of 18 countries in APAC were collected. In addition to market data from Asia and Australasia, Market indices of USA were chosen as a base reference. Open High Low Close Volume (OHCLV) data for each trading day were collected for all of the target markets using InvestPy.</w:t>
      </w:r>
    </w:p>
    <w:p w14:paraId="3DC266B4" w14:textId="039A9414" w:rsidR="001F6641" w:rsidRDefault="001F6641" w:rsidP="00AE091C">
      <w:pPr>
        <w:pStyle w:val="Default"/>
        <w:spacing w:line="360" w:lineRule="auto"/>
        <w:jc w:val="both"/>
        <w:rPr>
          <w:rFonts w:ascii="Times New Roman" w:hAnsi="Times New Roman" w:cs="Times New Roman"/>
          <w:color w:val="auto"/>
        </w:rPr>
      </w:pPr>
    </w:p>
    <w:p w14:paraId="676A0F0B" w14:textId="24E9AF1C" w:rsidR="00EA3EF7" w:rsidRPr="004025E9" w:rsidRDefault="00CC65E6"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Secondly, currency exchange (“forex”) rates for currencies native to the countries in scope were also collected. A currency’s exchange rate with respect to the United States Dollar constituted this part of numeric data. Forex rates for all trading days for individual markets were collected in the form of XYZ/USD where XYZ represented the market’s home currency. This was obtained in the Open High Low Close format (OHLC).</w:t>
      </w:r>
    </w:p>
    <w:p w14:paraId="587B19ED" w14:textId="5E8C8956" w:rsidR="00573552" w:rsidRPr="00A5254B" w:rsidRDefault="005554E5" w:rsidP="00D96F89">
      <w:pPr>
        <w:pStyle w:val="Heading3"/>
        <w:rPr>
          <w:rFonts w:cs="Times New Roman"/>
          <w:color w:val="auto"/>
          <w:sz w:val="26"/>
          <w:szCs w:val="26"/>
        </w:rPr>
      </w:pPr>
      <w:bookmarkStart w:id="32" w:name="_Toc39339275"/>
      <w:r w:rsidRPr="00A5254B">
        <w:rPr>
          <w:rFonts w:cs="Times New Roman"/>
          <w:color w:val="auto"/>
          <w:sz w:val="26"/>
          <w:szCs w:val="26"/>
        </w:rPr>
        <w:lastRenderedPageBreak/>
        <w:t>3.</w:t>
      </w:r>
      <w:r w:rsidR="00363601" w:rsidRPr="00A5254B">
        <w:rPr>
          <w:rFonts w:cs="Times New Roman"/>
          <w:color w:val="auto"/>
          <w:sz w:val="26"/>
          <w:szCs w:val="26"/>
        </w:rPr>
        <w:t>4</w:t>
      </w:r>
      <w:r w:rsidRPr="00A5254B">
        <w:rPr>
          <w:rFonts w:cs="Times New Roman"/>
          <w:color w:val="auto"/>
          <w:sz w:val="26"/>
          <w:szCs w:val="26"/>
        </w:rPr>
        <w:t>.2 Data Processing</w:t>
      </w:r>
      <w:bookmarkEnd w:id="32"/>
    </w:p>
    <w:p w14:paraId="785B6FF3" w14:textId="77777777" w:rsidR="005554E5" w:rsidRPr="00611B08" w:rsidRDefault="005554E5" w:rsidP="00AE091C">
      <w:pPr>
        <w:pStyle w:val="Default"/>
        <w:spacing w:line="360" w:lineRule="auto"/>
        <w:jc w:val="both"/>
        <w:rPr>
          <w:rFonts w:ascii="Times New Roman" w:hAnsi="Times New Roman" w:cs="Times New Roman"/>
          <w:b/>
          <w:bCs/>
          <w:color w:val="auto"/>
        </w:rPr>
      </w:pPr>
    </w:p>
    <w:p w14:paraId="42CD6143" w14:textId="77777777" w:rsidR="00CB60F6" w:rsidRDefault="001A522E"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B</w:t>
      </w:r>
      <w:r w:rsidRPr="00611B08">
        <w:rPr>
          <w:rFonts w:ascii="Times New Roman" w:hAnsi="Times New Roman" w:cs="Times New Roman"/>
          <w:color w:val="auto"/>
        </w:rPr>
        <w:t>efore this data collected can be used, it must be processed which make</w:t>
      </w:r>
      <w:r w:rsidR="00CB60F6">
        <w:rPr>
          <w:rFonts w:ascii="Times New Roman" w:hAnsi="Times New Roman" w:cs="Times New Roman"/>
          <w:color w:val="auto"/>
        </w:rPr>
        <w:t>s</w:t>
      </w:r>
      <w:r w:rsidRPr="00611B08">
        <w:rPr>
          <w:rFonts w:ascii="Times New Roman" w:hAnsi="Times New Roman" w:cs="Times New Roman"/>
          <w:color w:val="auto"/>
        </w:rPr>
        <w:t xml:space="preserve"> information extraction easier.</w:t>
      </w:r>
      <w:r>
        <w:rPr>
          <w:rFonts w:ascii="Times New Roman" w:hAnsi="Times New Roman" w:cs="Times New Roman"/>
          <w:color w:val="auto"/>
        </w:rPr>
        <w:t xml:space="preserve"> </w:t>
      </w:r>
      <w:r w:rsidR="00CB60F6">
        <w:rPr>
          <w:rFonts w:ascii="Times New Roman" w:hAnsi="Times New Roman" w:cs="Times New Roman"/>
          <w:color w:val="auto"/>
        </w:rPr>
        <w:t>Both, textual and numeric data are handled separately to extract the most information out of them.</w:t>
      </w:r>
    </w:p>
    <w:p w14:paraId="48B38F0F" w14:textId="2B840B64" w:rsidR="00CB60F6" w:rsidRDefault="00CB60F6" w:rsidP="00AE091C">
      <w:pPr>
        <w:pStyle w:val="Default"/>
        <w:spacing w:line="360" w:lineRule="auto"/>
        <w:jc w:val="both"/>
        <w:rPr>
          <w:rFonts w:ascii="Times New Roman" w:hAnsi="Times New Roman" w:cs="Times New Roman"/>
          <w:color w:val="auto"/>
        </w:rPr>
      </w:pPr>
    </w:p>
    <w:p w14:paraId="11ACACB5" w14:textId="16B1CB2B" w:rsidR="000A3B95" w:rsidRDefault="00CB60F6"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Due to the unavailability of perfect financial data, the numeric data was cleaned to deal with missing value. Moreover, consistency was established between different markets as each country had their own trading laws. Missing data was handled primarily in two ways, interpolation, or removal of data. If the amount of missing values were quite small, then that entry was discarded from the database. </w:t>
      </w:r>
      <w:r w:rsidR="00FA545A">
        <w:rPr>
          <w:rFonts w:ascii="Times New Roman" w:hAnsi="Times New Roman" w:cs="Times New Roman"/>
          <w:color w:val="auto"/>
        </w:rPr>
        <w:t xml:space="preserve">Once such data were removed, all markets were aligned by taking US trading days as the standard. For example, countries where trading took places between Tuesday and Saturday, their trading days were adjusted to match the US. Following this, any missing data was handled through interpolation. </w:t>
      </w:r>
      <w:r w:rsidR="002A1F7A">
        <w:rPr>
          <w:rFonts w:ascii="Times New Roman" w:hAnsi="Times New Roman" w:cs="Times New Roman"/>
          <w:color w:val="auto"/>
        </w:rPr>
        <w:t xml:space="preserve">The data was also scaled to identify outliers. Any point identified an outlier was replaced with a value equal to two times the standard deviation. </w:t>
      </w:r>
      <w:r w:rsidR="00BB356E" w:rsidRPr="00611B08">
        <w:rPr>
          <w:rFonts w:ascii="Times New Roman" w:hAnsi="Times New Roman" w:cs="Times New Roman"/>
          <w:color w:val="auto"/>
        </w:rPr>
        <w:t xml:space="preserve">Data </w:t>
      </w:r>
      <w:r w:rsidR="00FA545A">
        <w:rPr>
          <w:rFonts w:ascii="Times New Roman" w:hAnsi="Times New Roman" w:cs="Times New Roman"/>
          <w:color w:val="auto"/>
        </w:rPr>
        <w:t>was</w:t>
      </w:r>
      <w:r w:rsidR="00BB356E" w:rsidRPr="00611B08">
        <w:rPr>
          <w:rFonts w:ascii="Times New Roman" w:hAnsi="Times New Roman" w:cs="Times New Roman"/>
          <w:color w:val="auto"/>
        </w:rPr>
        <w:t xml:space="preserve"> then be can</w:t>
      </w:r>
      <w:r w:rsidR="00E05191" w:rsidRPr="00611B08">
        <w:rPr>
          <w:rFonts w:ascii="Times New Roman" w:hAnsi="Times New Roman" w:cs="Times New Roman"/>
          <w:color w:val="auto"/>
        </w:rPr>
        <w:t>onica</w:t>
      </w:r>
      <w:r w:rsidR="00BB356E" w:rsidRPr="00611B08">
        <w:rPr>
          <w:rFonts w:ascii="Times New Roman" w:hAnsi="Times New Roman" w:cs="Times New Roman"/>
          <w:color w:val="auto"/>
        </w:rPr>
        <w:t xml:space="preserve">lized to </w:t>
      </w:r>
      <w:r w:rsidR="00E05191" w:rsidRPr="00611B08">
        <w:rPr>
          <w:rFonts w:ascii="Times New Roman" w:hAnsi="Times New Roman" w:cs="Times New Roman"/>
          <w:color w:val="auto"/>
        </w:rPr>
        <w:t>achieve consistency. Canonicalized data is imperative to effective functioning of our models.</w:t>
      </w:r>
      <w:r w:rsidR="00FA545A">
        <w:rPr>
          <w:rFonts w:ascii="Times New Roman" w:hAnsi="Times New Roman" w:cs="Times New Roman"/>
          <w:color w:val="auto"/>
        </w:rPr>
        <w:t xml:space="preserve">  </w:t>
      </w:r>
    </w:p>
    <w:p w14:paraId="64E6A70B" w14:textId="5F5CBD10" w:rsidR="00CB60F6" w:rsidRDefault="00CB60F6"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p>
    <w:p w14:paraId="5FC9D085" w14:textId="5F58CBBA" w:rsidR="002A1F7A" w:rsidRPr="00611B08" w:rsidRDefault="000A3B95" w:rsidP="00AE091C">
      <w:pPr>
        <w:pStyle w:val="Default"/>
        <w:spacing w:line="360" w:lineRule="auto"/>
        <w:jc w:val="both"/>
        <w:rPr>
          <w:rFonts w:ascii="Times New Roman" w:hAnsi="Times New Roman" w:cs="Times New Roman"/>
          <w:color w:val="auto"/>
          <w:shd w:val="clear" w:color="auto" w:fill="FFFFFF"/>
        </w:rPr>
      </w:pPr>
      <w:r w:rsidRPr="00611B08">
        <w:rPr>
          <w:rFonts w:ascii="Times New Roman" w:hAnsi="Times New Roman" w:cs="Times New Roman"/>
          <w:color w:val="auto"/>
        </w:rPr>
        <w:t xml:space="preserve">To integrate textual data along with the numeric data, it too </w:t>
      </w:r>
      <w:r w:rsidR="00FA545A">
        <w:rPr>
          <w:rFonts w:ascii="Times New Roman" w:hAnsi="Times New Roman" w:cs="Times New Roman"/>
          <w:color w:val="auto"/>
        </w:rPr>
        <w:t>was</w:t>
      </w:r>
      <w:r w:rsidRPr="00611B08">
        <w:rPr>
          <w:rFonts w:ascii="Times New Roman" w:hAnsi="Times New Roman" w:cs="Times New Roman"/>
          <w:color w:val="auto"/>
        </w:rPr>
        <w:t xml:space="preserve"> </w:t>
      </w:r>
      <w:r w:rsidR="001B6B46" w:rsidRPr="00611B08">
        <w:rPr>
          <w:rFonts w:ascii="Times New Roman" w:hAnsi="Times New Roman" w:cs="Times New Roman"/>
          <w:color w:val="auto"/>
        </w:rPr>
        <w:t>canonicalized</w:t>
      </w:r>
      <w:r w:rsidRPr="00611B08">
        <w:rPr>
          <w:rFonts w:ascii="Times New Roman" w:hAnsi="Times New Roman" w:cs="Times New Roman"/>
          <w:color w:val="auto"/>
        </w:rPr>
        <w:t xml:space="preserve"> into numeric format. To achieve this normality,</w:t>
      </w:r>
      <w:r w:rsidR="00FA545A">
        <w:rPr>
          <w:rFonts w:ascii="Times New Roman" w:hAnsi="Times New Roman" w:cs="Times New Roman"/>
          <w:color w:val="auto"/>
        </w:rPr>
        <w:t xml:space="preserve"> </w:t>
      </w:r>
      <w:r w:rsidRPr="00611B08">
        <w:rPr>
          <w:rFonts w:ascii="Times New Roman" w:hAnsi="Times New Roman" w:cs="Times New Roman"/>
          <w:color w:val="auto"/>
        </w:rPr>
        <w:t>sentiment analysis</w:t>
      </w:r>
      <w:r w:rsidR="00FA545A">
        <w:rPr>
          <w:rFonts w:ascii="Times New Roman" w:hAnsi="Times New Roman" w:cs="Times New Roman"/>
          <w:color w:val="auto"/>
        </w:rPr>
        <w:t xml:space="preserve"> was performed</w:t>
      </w:r>
      <w:r w:rsidRPr="00611B08">
        <w:rPr>
          <w:rFonts w:ascii="Times New Roman" w:hAnsi="Times New Roman" w:cs="Times New Roman"/>
          <w:color w:val="auto"/>
        </w:rPr>
        <w:t xml:space="preserve"> on </w:t>
      </w:r>
      <w:r w:rsidR="00B94141" w:rsidRPr="00611B08">
        <w:rPr>
          <w:rFonts w:ascii="Times New Roman" w:hAnsi="Times New Roman" w:cs="Times New Roman"/>
          <w:color w:val="auto"/>
        </w:rPr>
        <w:t>the tweets collected using the scrapper for twitter</w:t>
      </w:r>
      <w:r w:rsidRPr="00611B08">
        <w:rPr>
          <w:rFonts w:ascii="Times New Roman" w:hAnsi="Times New Roman" w:cs="Times New Roman"/>
          <w:color w:val="auto"/>
        </w:rPr>
        <w:t xml:space="preserve">. By using an open source software such as </w:t>
      </w:r>
      <w:r w:rsidRPr="00611B08">
        <w:rPr>
          <w:rFonts w:ascii="Times New Roman" w:hAnsi="Times New Roman" w:cs="Times New Roman"/>
          <w:color w:val="auto"/>
          <w:shd w:val="clear" w:color="auto" w:fill="FFFFFF"/>
        </w:rPr>
        <w:t xml:space="preserve">Bidirectional Encoder Representations from Transformers (BERT), </w:t>
      </w:r>
      <w:r w:rsidR="00FA545A">
        <w:rPr>
          <w:rFonts w:ascii="Times New Roman" w:hAnsi="Times New Roman" w:cs="Times New Roman"/>
          <w:color w:val="auto"/>
          <w:shd w:val="clear" w:color="auto" w:fill="FFFFFF"/>
        </w:rPr>
        <w:t xml:space="preserve">process of sentiment analyses was streamlined and efficient enabling the processing of tweets to obtain their </w:t>
      </w:r>
      <w:r w:rsidRPr="00611B08">
        <w:rPr>
          <w:rFonts w:ascii="Times New Roman" w:hAnsi="Times New Roman" w:cs="Times New Roman"/>
          <w:color w:val="auto"/>
          <w:shd w:val="clear" w:color="auto" w:fill="FFFFFF"/>
        </w:rPr>
        <w:t>sentiment scores</w:t>
      </w:r>
      <w:r w:rsidR="00FA545A">
        <w:rPr>
          <w:rFonts w:ascii="Times New Roman" w:hAnsi="Times New Roman" w:cs="Times New Roman"/>
          <w:color w:val="auto"/>
          <w:shd w:val="clear" w:color="auto" w:fill="FFFFFF"/>
        </w:rPr>
        <w:t xml:space="preserve">. </w:t>
      </w:r>
      <w:r w:rsidRPr="00611B08">
        <w:rPr>
          <w:rFonts w:ascii="Times New Roman" w:hAnsi="Times New Roman" w:cs="Times New Roman"/>
          <w:color w:val="auto"/>
          <w:shd w:val="clear" w:color="auto" w:fill="FFFFFF"/>
        </w:rPr>
        <w:t xml:space="preserve"> These scores can be</w:t>
      </w:r>
      <w:r w:rsidR="00573552">
        <w:rPr>
          <w:rFonts w:ascii="Times New Roman" w:hAnsi="Times New Roman" w:cs="Times New Roman"/>
          <w:color w:val="auto"/>
          <w:shd w:val="clear" w:color="auto" w:fill="FFFFFF"/>
        </w:rPr>
        <w:t xml:space="preserve"> interpreted as </w:t>
      </w:r>
      <w:r w:rsidRPr="00611B08">
        <w:rPr>
          <w:rFonts w:ascii="Times New Roman" w:hAnsi="Times New Roman" w:cs="Times New Roman"/>
          <w:color w:val="auto"/>
          <w:shd w:val="clear" w:color="auto" w:fill="FFFFFF"/>
        </w:rPr>
        <w:t xml:space="preserve">probabilities indicating whether the text is positive or negative. </w:t>
      </w:r>
      <w:r w:rsidR="00AC332A" w:rsidRPr="00611B08">
        <w:rPr>
          <w:rFonts w:ascii="Times New Roman" w:hAnsi="Times New Roman" w:cs="Times New Roman"/>
          <w:color w:val="auto"/>
          <w:shd w:val="clear" w:color="auto" w:fill="FFFFFF"/>
        </w:rPr>
        <w:t>The results obtained</w:t>
      </w:r>
      <w:r w:rsidR="00A2720B" w:rsidRPr="00611B08">
        <w:rPr>
          <w:rFonts w:ascii="Times New Roman" w:hAnsi="Times New Roman" w:cs="Times New Roman"/>
          <w:color w:val="auto"/>
          <w:shd w:val="clear" w:color="auto" w:fill="FFFFFF"/>
        </w:rPr>
        <w:t xml:space="preserve"> after applying these algorithms can then be aggregated </w:t>
      </w:r>
      <w:r w:rsidRPr="00611B08">
        <w:rPr>
          <w:rFonts w:ascii="Times New Roman" w:hAnsi="Times New Roman" w:cs="Times New Roman"/>
          <w:color w:val="auto"/>
          <w:shd w:val="clear" w:color="auto" w:fill="FFFFFF"/>
        </w:rPr>
        <w:t>over the desired time period</w:t>
      </w:r>
      <w:r w:rsidR="00A2720B" w:rsidRPr="00611B08">
        <w:rPr>
          <w:rFonts w:ascii="Times New Roman" w:hAnsi="Times New Roman" w:cs="Times New Roman"/>
          <w:color w:val="auto"/>
          <w:shd w:val="clear" w:color="auto" w:fill="FFFFFF"/>
        </w:rPr>
        <w:t xml:space="preserve"> for each category</w:t>
      </w:r>
      <w:r w:rsidR="00573552">
        <w:rPr>
          <w:rFonts w:ascii="Times New Roman" w:hAnsi="Times New Roman" w:cs="Times New Roman"/>
          <w:color w:val="auto"/>
          <w:shd w:val="clear" w:color="auto" w:fill="FFFFFF"/>
        </w:rPr>
        <w:t xml:space="preserve"> </w:t>
      </w:r>
      <w:r w:rsidR="00A2720B" w:rsidRPr="00611B08">
        <w:rPr>
          <w:rFonts w:ascii="Times New Roman" w:hAnsi="Times New Roman" w:cs="Times New Roman"/>
          <w:color w:val="auto"/>
          <w:shd w:val="clear" w:color="auto" w:fill="FFFFFF"/>
        </w:rPr>
        <w:t>(</w:t>
      </w:r>
      <w:r w:rsidR="00DA5BF8" w:rsidRPr="00611B08">
        <w:rPr>
          <w:rFonts w:ascii="Times New Roman" w:hAnsi="Times New Roman" w:cs="Times New Roman"/>
          <w:color w:val="auto"/>
          <w:shd w:val="clear" w:color="auto" w:fill="FFFFFF"/>
        </w:rPr>
        <w:t xml:space="preserve">keyword) of data. </w:t>
      </w:r>
      <w:r w:rsidR="00FA545A">
        <w:rPr>
          <w:rFonts w:ascii="Times New Roman" w:hAnsi="Times New Roman" w:cs="Times New Roman"/>
          <w:color w:val="auto"/>
          <w:shd w:val="clear" w:color="auto" w:fill="FFFFFF"/>
        </w:rPr>
        <w:t xml:space="preserve">These sentiment scores represented market sentiment. Therefore, mean sentiment was calculated for each day and matched with the date index of numeric data. market sentiment of the weekend was grouped with </w:t>
      </w:r>
      <w:r w:rsidR="004E69C7">
        <w:rPr>
          <w:rFonts w:ascii="Times New Roman" w:hAnsi="Times New Roman" w:cs="Times New Roman"/>
          <w:color w:val="auto"/>
          <w:shd w:val="clear" w:color="auto" w:fill="FFFFFF"/>
        </w:rPr>
        <w:t xml:space="preserve">Friday to act as input to predict market movement on Monday. </w:t>
      </w:r>
      <w:r w:rsidR="00493E7D" w:rsidRPr="00611B08">
        <w:rPr>
          <w:rFonts w:ascii="Times New Roman" w:hAnsi="Times New Roman" w:cs="Times New Roman"/>
          <w:color w:val="auto"/>
          <w:shd w:val="clear" w:color="auto" w:fill="FFFFFF"/>
        </w:rPr>
        <w:t xml:space="preserve">This </w:t>
      </w:r>
      <w:r w:rsidR="005754DA" w:rsidRPr="00611B08">
        <w:rPr>
          <w:rFonts w:ascii="Times New Roman" w:hAnsi="Times New Roman" w:cs="Times New Roman"/>
          <w:color w:val="auto"/>
          <w:shd w:val="clear" w:color="auto" w:fill="FFFFFF"/>
        </w:rPr>
        <w:t xml:space="preserve">eases interpretations of </w:t>
      </w:r>
      <w:r w:rsidR="0096166D" w:rsidRPr="00611B08">
        <w:rPr>
          <w:rFonts w:ascii="Times New Roman" w:hAnsi="Times New Roman" w:cs="Times New Roman"/>
          <w:color w:val="auto"/>
          <w:shd w:val="clear" w:color="auto" w:fill="FFFFFF"/>
        </w:rPr>
        <w:t xml:space="preserve">trends as all data is </w:t>
      </w:r>
      <w:r w:rsidR="004E69C7">
        <w:rPr>
          <w:rFonts w:ascii="Times New Roman" w:hAnsi="Times New Roman" w:cs="Times New Roman"/>
          <w:color w:val="auto"/>
          <w:shd w:val="clear" w:color="auto" w:fill="FFFFFF"/>
        </w:rPr>
        <w:t xml:space="preserve">represented </w:t>
      </w:r>
      <w:r w:rsidR="0096166D" w:rsidRPr="00611B08">
        <w:rPr>
          <w:rFonts w:ascii="Times New Roman" w:hAnsi="Times New Roman" w:cs="Times New Roman"/>
          <w:color w:val="auto"/>
          <w:shd w:val="clear" w:color="auto" w:fill="FFFFFF"/>
        </w:rPr>
        <w:t>numerically</w:t>
      </w:r>
      <w:r w:rsidR="004E69C7">
        <w:rPr>
          <w:rFonts w:ascii="Times New Roman" w:hAnsi="Times New Roman" w:cs="Times New Roman"/>
          <w:color w:val="auto"/>
          <w:shd w:val="clear" w:color="auto" w:fill="FFFFFF"/>
        </w:rPr>
        <w:t xml:space="preserve"> and consistently</w:t>
      </w:r>
      <w:r w:rsidRPr="00611B08">
        <w:rPr>
          <w:rFonts w:ascii="Times New Roman" w:hAnsi="Times New Roman" w:cs="Times New Roman"/>
          <w:color w:val="auto"/>
          <w:shd w:val="clear" w:color="auto" w:fill="FFFFFF"/>
        </w:rPr>
        <w:t>.</w:t>
      </w:r>
    </w:p>
    <w:p w14:paraId="2AA031AD" w14:textId="77777777" w:rsidR="002A1F7A" w:rsidRPr="00611B08" w:rsidRDefault="002A1F7A" w:rsidP="00AE091C">
      <w:pPr>
        <w:pStyle w:val="Default"/>
        <w:spacing w:line="360" w:lineRule="auto"/>
        <w:jc w:val="both"/>
        <w:rPr>
          <w:rFonts w:ascii="Times New Roman" w:hAnsi="Times New Roman" w:cs="Times New Roman"/>
          <w:color w:val="auto"/>
          <w:sz w:val="22"/>
          <w:szCs w:val="22"/>
          <w:shd w:val="clear" w:color="auto" w:fill="FFFFFF"/>
        </w:rPr>
      </w:pPr>
    </w:p>
    <w:p w14:paraId="7AB8AA80" w14:textId="727AC44A" w:rsidR="000A3B95" w:rsidRPr="00A5254B" w:rsidRDefault="000A3B95" w:rsidP="00D96F89">
      <w:pPr>
        <w:pStyle w:val="Heading3"/>
        <w:rPr>
          <w:rFonts w:cs="Times New Roman"/>
          <w:color w:val="auto"/>
          <w:sz w:val="26"/>
          <w:szCs w:val="26"/>
        </w:rPr>
      </w:pPr>
      <w:bookmarkStart w:id="33" w:name="_Toc39339276"/>
      <w:r w:rsidRPr="00A5254B">
        <w:rPr>
          <w:rFonts w:cs="Times New Roman"/>
          <w:color w:val="auto"/>
          <w:sz w:val="26"/>
          <w:szCs w:val="26"/>
        </w:rPr>
        <w:t>3.</w:t>
      </w:r>
      <w:r w:rsidR="00363601" w:rsidRPr="00A5254B">
        <w:rPr>
          <w:rFonts w:cs="Times New Roman"/>
          <w:color w:val="auto"/>
          <w:sz w:val="26"/>
          <w:szCs w:val="26"/>
        </w:rPr>
        <w:t>4</w:t>
      </w:r>
      <w:r w:rsidRPr="00A5254B">
        <w:rPr>
          <w:rFonts w:cs="Times New Roman"/>
          <w:color w:val="auto"/>
          <w:sz w:val="26"/>
          <w:szCs w:val="26"/>
        </w:rPr>
        <w:t>.</w:t>
      </w:r>
      <w:r w:rsidR="005554E5" w:rsidRPr="00A5254B">
        <w:rPr>
          <w:rFonts w:cs="Times New Roman"/>
          <w:color w:val="auto"/>
          <w:sz w:val="26"/>
          <w:szCs w:val="26"/>
        </w:rPr>
        <w:t>4</w:t>
      </w:r>
      <w:r w:rsidRPr="00A5254B">
        <w:rPr>
          <w:rFonts w:cs="Times New Roman"/>
          <w:color w:val="auto"/>
          <w:sz w:val="26"/>
          <w:szCs w:val="26"/>
        </w:rPr>
        <w:t xml:space="preserve"> Exploratory Data Analysis</w:t>
      </w:r>
      <w:bookmarkEnd w:id="33"/>
    </w:p>
    <w:p w14:paraId="1B67DB98" w14:textId="77777777" w:rsidR="00932211" w:rsidRPr="00611B08" w:rsidRDefault="00932211" w:rsidP="00AE091C">
      <w:pPr>
        <w:pStyle w:val="Default"/>
        <w:spacing w:line="360" w:lineRule="auto"/>
        <w:jc w:val="both"/>
        <w:rPr>
          <w:rFonts w:ascii="Times New Roman" w:hAnsi="Times New Roman" w:cs="Times New Roman"/>
          <w:b/>
          <w:bCs/>
          <w:color w:val="auto"/>
        </w:rPr>
      </w:pPr>
    </w:p>
    <w:p w14:paraId="54C3DDB4" w14:textId="77777777" w:rsidR="004674F2"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The numeric data obtained </w:t>
      </w:r>
      <w:r w:rsidR="004E69C7">
        <w:rPr>
          <w:rFonts w:ascii="Times New Roman" w:hAnsi="Times New Roman" w:cs="Times New Roman"/>
          <w:color w:val="auto"/>
        </w:rPr>
        <w:t>is then</w:t>
      </w:r>
      <w:r w:rsidRPr="00611B08">
        <w:rPr>
          <w:rFonts w:ascii="Times New Roman" w:hAnsi="Times New Roman" w:cs="Times New Roman"/>
          <w:color w:val="auto"/>
        </w:rPr>
        <w:t xml:space="preserve"> subjected to data analysis. This analysis consist</w:t>
      </w:r>
      <w:r w:rsidR="00785DBD">
        <w:rPr>
          <w:rFonts w:ascii="Times New Roman" w:hAnsi="Times New Roman" w:cs="Times New Roman"/>
          <w:color w:val="auto"/>
        </w:rPr>
        <w:t>s</w:t>
      </w:r>
      <w:r w:rsidRPr="00611B08">
        <w:rPr>
          <w:rFonts w:ascii="Times New Roman" w:hAnsi="Times New Roman" w:cs="Times New Roman"/>
          <w:color w:val="auto"/>
        </w:rPr>
        <w:t xml:space="preserve"> of several parts targeting the different aspects of the time series and non-time series elements of the data. </w:t>
      </w:r>
      <w:r w:rsidR="004674F2">
        <w:rPr>
          <w:rFonts w:ascii="Times New Roman" w:hAnsi="Times New Roman" w:cs="Times New Roman"/>
          <w:color w:val="auto"/>
        </w:rPr>
        <w:t xml:space="preserve">This part of the </w:t>
      </w:r>
      <w:r w:rsidR="004674F2">
        <w:rPr>
          <w:rFonts w:ascii="Times New Roman" w:hAnsi="Times New Roman" w:cs="Times New Roman"/>
          <w:color w:val="auto"/>
        </w:rPr>
        <w:lastRenderedPageBreak/>
        <w:t>project holds greater significance to the project. Correct analysis of data can glean insights on the potential machine learning models suitable for the data. Understanding and transforming data is imperative to improve predictive capabilities of any machine learning models</w:t>
      </w:r>
    </w:p>
    <w:p w14:paraId="7051ACC1" w14:textId="77777777" w:rsidR="004674F2" w:rsidRDefault="004674F2" w:rsidP="00AE091C">
      <w:pPr>
        <w:pStyle w:val="Default"/>
        <w:spacing w:line="360" w:lineRule="auto"/>
        <w:jc w:val="both"/>
        <w:rPr>
          <w:rFonts w:ascii="Times New Roman" w:hAnsi="Times New Roman" w:cs="Times New Roman"/>
          <w:color w:val="auto"/>
        </w:rPr>
      </w:pPr>
    </w:p>
    <w:p w14:paraId="7AB6793B" w14:textId="1EB5ECE9" w:rsidR="00D87F00" w:rsidRDefault="004674F2"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Exploratory Data Analyses (EDA) was part of the project which investigated the data to identify patterns that can be exploited to ease the process of machine learning. It also helped us conduct initial analyses of the raw data. This enabled us to draw relevant conclusions and derive relevant features that could act as potential parameters for the learning models. </w:t>
      </w:r>
      <w:r w:rsidR="000A3B95" w:rsidRPr="00611B08">
        <w:rPr>
          <w:rFonts w:ascii="Times New Roman" w:hAnsi="Times New Roman" w:cs="Times New Roman"/>
          <w:color w:val="auto"/>
        </w:rPr>
        <w:t xml:space="preserve">For time series data, properties such as seasonality and trend </w:t>
      </w:r>
      <w:r>
        <w:rPr>
          <w:rFonts w:ascii="Times New Roman" w:hAnsi="Times New Roman" w:cs="Times New Roman"/>
          <w:color w:val="auto"/>
        </w:rPr>
        <w:t>were</w:t>
      </w:r>
      <w:r w:rsidR="000A3B95" w:rsidRPr="00611B08">
        <w:rPr>
          <w:rFonts w:ascii="Times New Roman" w:hAnsi="Times New Roman" w:cs="Times New Roman"/>
          <w:color w:val="auto"/>
        </w:rPr>
        <w:t xml:space="preserve"> identified through seasonal decomposition</w:t>
      </w:r>
      <w:r w:rsidR="00D87F00">
        <w:rPr>
          <w:rFonts w:ascii="Times New Roman" w:hAnsi="Times New Roman" w:cs="Times New Roman"/>
          <w:color w:val="auto"/>
        </w:rPr>
        <w:t xml:space="preserve"> </w:t>
      </w:r>
      <w:r w:rsidR="000A3B95" w:rsidRPr="00611B08">
        <w:rPr>
          <w:rFonts w:ascii="Times New Roman" w:hAnsi="Times New Roman" w:cs="Times New Roman"/>
          <w:color w:val="auto"/>
        </w:rPr>
        <w:t xml:space="preserve">to exploit during feature engineering. The data </w:t>
      </w:r>
      <w:r>
        <w:rPr>
          <w:rFonts w:ascii="Times New Roman" w:hAnsi="Times New Roman" w:cs="Times New Roman"/>
          <w:color w:val="auto"/>
        </w:rPr>
        <w:t>was</w:t>
      </w:r>
      <w:r w:rsidR="000A3B95" w:rsidRPr="00611B08">
        <w:rPr>
          <w:rFonts w:ascii="Times New Roman" w:hAnsi="Times New Roman" w:cs="Times New Roman"/>
          <w:color w:val="auto"/>
        </w:rPr>
        <w:t xml:space="preserve"> also tested for stationarity </w:t>
      </w:r>
      <w:r>
        <w:rPr>
          <w:rFonts w:ascii="Times New Roman" w:hAnsi="Times New Roman" w:cs="Times New Roman"/>
          <w:color w:val="auto"/>
        </w:rPr>
        <w:t>which was handled later</w:t>
      </w:r>
      <w:r w:rsidR="000A3B95" w:rsidRPr="00611B08">
        <w:rPr>
          <w:rFonts w:ascii="Times New Roman" w:hAnsi="Times New Roman" w:cs="Times New Roman"/>
          <w:color w:val="auto"/>
        </w:rPr>
        <w:t xml:space="preserve">. Feature importance analysis </w:t>
      </w:r>
      <w:r w:rsidR="008C0593">
        <w:rPr>
          <w:rFonts w:ascii="Times New Roman" w:hAnsi="Times New Roman" w:cs="Times New Roman"/>
          <w:color w:val="auto"/>
        </w:rPr>
        <w:t xml:space="preserve">therefore </w:t>
      </w:r>
      <w:r w:rsidR="000A3B95" w:rsidRPr="00611B08">
        <w:rPr>
          <w:rFonts w:ascii="Times New Roman" w:hAnsi="Times New Roman" w:cs="Times New Roman"/>
          <w:color w:val="auto"/>
        </w:rPr>
        <w:t>help</w:t>
      </w:r>
      <w:r w:rsidR="008C0593">
        <w:rPr>
          <w:rFonts w:ascii="Times New Roman" w:hAnsi="Times New Roman" w:cs="Times New Roman"/>
          <w:color w:val="auto"/>
        </w:rPr>
        <w:t>s</w:t>
      </w:r>
      <w:r w:rsidR="000A3B95" w:rsidRPr="00611B08">
        <w:rPr>
          <w:rFonts w:ascii="Times New Roman" w:hAnsi="Times New Roman" w:cs="Times New Roman"/>
          <w:color w:val="auto"/>
        </w:rPr>
        <w:t xml:space="preserve"> identify the most relevant features which can facilitate assigning weights during the forecasting process if required.</w:t>
      </w:r>
    </w:p>
    <w:p w14:paraId="444E5FBE" w14:textId="0DBBCABD" w:rsidR="004674F2" w:rsidRDefault="004674F2" w:rsidP="00AE091C">
      <w:pPr>
        <w:pStyle w:val="Default"/>
        <w:spacing w:line="360" w:lineRule="auto"/>
        <w:jc w:val="both"/>
        <w:rPr>
          <w:rFonts w:ascii="Times New Roman" w:hAnsi="Times New Roman" w:cs="Times New Roman"/>
          <w:color w:val="auto"/>
        </w:rPr>
      </w:pPr>
    </w:p>
    <w:p w14:paraId="6C422410" w14:textId="77777777" w:rsidR="00F86885" w:rsidRDefault="004674F2" w:rsidP="00F86885">
      <w:pPr>
        <w:pStyle w:val="Default"/>
        <w:keepNext/>
        <w:spacing w:line="360" w:lineRule="auto"/>
        <w:jc w:val="center"/>
        <w:rPr>
          <w:rFonts w:hint="eastAsia"/>
        </w:rPr>
      </w:pPr>
      <w:r>
        <w:rPr>
          <w:noProof/>
        </w:rPr>
        <w:drawing>
          <wp:inline distT="0" distB="0" distL="0" distR="0" wp14:anchorId="3E6B53E7" wp14:editId="367E88CE">
            <wp:extent cx="5090160" cy="3817620"/>
            <wp:effectExtent l="0" t="0" r="0" b="0"/>
            <wp:docPr id="11" name="Picture 11" descr="Image result for seasonal decomposition"/>
            <wp:cNvGraphicFramePr/>
            <a:graphic xmlns:a="http://schemas.openxmlformats.org/drawingml/2006/main">
              <a:graphicData uri="http://schemas.openxmlformats.org/drawingml/2006/picture">
                <pic:pic xmlns:pic="http://schemas.openxmlformats.org/drawingml/2006/picture">
                  <pic:nvPicPr>
                    <pic:cNvPr id="3" name="Picture 3" descr="Image result for seasonal decomposition"/>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0160" cy="3817620"/>
                    </a:xfrm>
                    <a:prstGeom prst="rect">
                      <a:avLst/>
                    </a:prstGeom>
                    <a:noFill/>
                    <a:ln>
                      <a:noFill/>
                    </a:ln>
                  </pic:spPr>
                </pic:pic>
              </a:graphicData>
            </a:graphic>
          </wp:inline>
        </w:drawing>
      </w:r>
    </w:p>
    <w:p w14:paraId="1BDA2C9C" w14:textId="082B675C" w:rsidR="00D24082" w:rsidRDefault="00F86885" w:rsidP="00F86885">
      <w:pPr>
        <w:pStyle w:val="Caption"/>
      </w:pPr>
      <w:bookmarkStart w:id="34" w:name="_Toc39339208"/>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3</w:t>
      </w:r>
      <w:r w:rsidR="0087654D">
        <w:fldChar w:fldCharType="end"/>
      </w:r>
      <w:r>
        <w:t xml:space="preserve"> </w:t>
      </w:r>
      <w:r w:rsidRPr="000E4A90">
        <w:t>Seasonal Decomposition of Close Values</w:t>
      </w:r>
      <w:bookmarkEnd w:id="34"/>
    </w:p>
    <w:p w14:paraId="62BD79F7" w14:textId="3C976BAB" w:rsidR="004674F2" w:rsidRDefault="004674F2" w:rsidP="004674F2">
      <w:pPr>
        <w:pStyle w:val="Default"/>
        <w:spacing w:line="360" w:lineRule="auto"/>
        <w:rPr>
          <w:rFonts w:ascii="Times New Roman" w:hAnsi="Times New Roman" w:cs="Times New Roman"/>
          <w:b/>
          <w:bCs/>
          <w:color w:val="auto"/>
          <w:lang w:val="en-US"/>
        </w:rPr>
      </w:pPr>
    </w:p>
    <w:p w14:paraId="180A4CF9" w14:textId="1E6E8E62" w:rsidR="002A1F7A" w:rsidRPr="002A1F7A" w:rsidRDefault="002A1F7A" w:rsidP="004674F2">
      <w:pPr>
        <w:pStyle w:val="Default"/>
        <w:spacing w:line="360" w:lineRule="auto"/>
        <w:rPr>
          <w:rFonts w:ascii="Times New Roman" w:hAnsi="Times New Roman" w:cs="Times New Roman"/>
          <w:color w:val="auto"/>
          <w:lang w:val="en-US"/>
        </w:rPr>
      </w:pPr>
      <w:r>
        <w:rPr>
          <w:rFonts w:ascii="Times New Roman" w:hAnsi="Times New Roman" w:cs="Times New Roman"/>
          <w:color w:val="auto"/>
          <w:lang w:val="en-US"/>
        </w:rPr>
        <w:lastRenderedPageBreak/>
        <w:t>Fig</w:t>
      </w:r>
      <w:r w:rsidR="004026A1">
        <w:rPr>
          <w:rFonts w:ascii="Times New Roman" w:hAnsi="Times New Roman" w:cs="Times New Roman"/>
          <w:color w:val="auto"/>
          <w:lang w:val="en-US"/>
        </w:rPr>
        <w:t>ure 3.3</w:t>
      </w:r>
      <w:r>
        <w:rPr>
          <w:rFonts w:ascii="Times New Roman" w:hAnsi="Times New Roman" w:cs="Times New Roman"/>
          <w:color w:val="auto"/>
          <w:lang w:val="en-US"/>
        </w:rPr>
        <w:t xml:space="preserve"> shows the seasonal decomposition of time series data clearly showcasing the seasonality of the data. Such seasonality can easily be exploited in machine learning where setting a seasonal component can achieve better results.</w:t>
      </w:r>
    </w:p>
    <w:p w14:paraId="5C7C955F" w14:textId="77777777" w:rsidR="008C0593" w:rsidRDefault="008C0593" w:rsidP="00AE091C">
      <w:pPr>
        <w:pStyle w:val="Default"/>
        <w:spacing w:line="360" w:lineRule="auto"/>
        <w:jc w:val="both"/>
        <w:rPr>
          <w:rStyle w:val="CommentReference"/>
          <w:rFonts w:asciiTheme="minorHAnsi" w:eastAsia="Times New Roman" w:hAnsiTheme="minorHAnsi" w:cs="Arial"/>
          <w:lang w:val="en-US" w:eastAsia="en-US"/>
        </w:rPr>
      </w:pPr>
    </w:p>
    <w:p w14:paraId="4143D72D" w14:textId="477C9511" w:rsidR="002A1F7A" w:rsidRPr="00A5254B" w:rsidRDefault="002A1F7A" w:rsidP="00D96F89">
      <w:pPr>
        <w:pStyle w:val="Heading3"/>
        <w:rPr>
          <w:rFonts w:cs="Times New Roman"/>
          <w:color w:val="auto"/>
          <w:sz w:val="26"/>
          <w:szCs w:val="26"/>
        </w:rPr>
      </w:pPr>
      <w:bookmarkStart w:id="35" w:name="_Toc39339277"/>
      <w:r w:rsidRPr="00A5254B">
        <w:rPr>
          <w:rFonts w:cs="Times New Roman"/>
          <w:color w:val="auto"/>
          <w:sz w:val="26"/>
          <w:szCs w:val="26"/>
        </w:rPr>
        <w:t>3.4.5 Feature Engineering</w:t>
      </w:r>
      <w:bookmarkEnd w:id="35"/>
    </w:p>
    <w:p w14:paraId="440262D1" w14:textId="0200C68B" w:rsidR="002A1F7A" w:rsidRDefault="002A1F7A" w:rsidP="00AE091C">
      <w:pPr>
        <w:pStyle w:val="Default"/>
        <w:spacing w:line="360" w:lineRule="auto"/>
        <w:jc w:val="both"/>
        <w:rPr>
          <w:rFonts w:ascii="Times New Roman" w:hAnsi="Times New Roman" w:cs="Times New Roman"/>
          <w:color w:val="auto"/>
        </w:rPr>
      </w:pPr>
    </w:p>
    <w:p w14:paraId="72CD81F5" w14:textId="720678A5" w:rsidR="002A1F7A" w:rsidRDefault="002A1F7A"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Based in the results obtained from EDA, feature engineering was performed to manipulate existing data to obtain relevant features and greater insights. </w:t>
      </w:r>
      <w:r w:rsidRPr="002A1F7A">
        <w:rPr>
          <w:rFonts w:ascii="Times New Roman" w:hAnsi="Times New Roman" w:cs="Times New Roman"/>
          <w:color w:val="auto"/>
        </w:rPr>
        <w:t>there are steps in feature engineering based on the machine learning models chosen.</w:t>
      </w:r>
      <w:r w:rsidR="007F5EB3">
        <w:rPr>
          <w:rFonts w:ascii="Times New Roman" w:hAnsi="Times New Roman" w:cs="Times New Roman"/>
          <w:color w:val="auto"/>
        </w:rPr>
        <w:t xml:space="preserve"> N</w:t>
      </w:r>
      <w:r w:rsidRPr="002A1F7A">
        <w:rPr>
          <w:rFonts w:ascii="Times New Roman" w:hAnsi="Times New Roman" w:cs="Times New Roman"/>
          <w:color w:val="auto"/>
        </w:rPr>
        <w:t>aïve machine learning models</w:t>
      </w:r>
      <w:r w:rsidR="007F5EB3">
        <w:rPr>
          <w:rFonts w:ascii="Times New Roman" w:hAnsi="Times New Roman" w:cs="Times New Roman"/>
          <w:color w:val="auto"/>
        </w:rPr>
        <w:t xml:space="preserve"> usually</w:t>
      </w:r>
      <w:r w:rsidRPr="002A1F7A">
        <w:rPr>
          <w:rFonts w:ascii="Times New Roman" w:hAnsi="Times New Roman" w:cs="Times New Roman"/>
          <w:color w:val="auto"/>
        </w:rPr>
        <w:t xml:space="preserve"> do not implicitly evaluate the time series nature of the data</w:t>
      </w:r>
      <w:r w:rsidR="007F5EB3">
        <w:rPr>
          <w:rFonts w:ascii="Times New Roman" w:hAnsi="Times New Roman" w:cs="Times New Roman"/>
          <w:color w:val="auto"/>
        </w:rPr>
        <w:t xml:space="preserve">. Therefore, </w:t>
      </w:r>
      <w:r w:rsidRPr="002A1F7A">
        <w:rPr>
          <w:rFonts w:ascii="Times New Roman" w:hAnsi="Times New Roman" w:cs="Times New Roman"/>
          <w:color w:val="auto"/>
        </w:rPr>
        <w:t xml:space="preserve">it is important to provide it with a few values from the past to allow previous records to be used as features too. This </w:t>
      </w:r>
      <w:r>
        <w:rPr>
          <w:rFonts w:ascii="Times New Roman" w:hAnsi="Times New Roman" w:cs="Times New Roman"/>
          <w:color w:val="auto"/>
        </w:rPr>
        <w:t xml:space="preserve">was achieved </w:t>
      </w:r>
      <w:r w:rsidRPr="002A1F7A">
        <w:rPr>
          <w:rFonts w:ascii="Times New Roman" w:hAnsi="Times New Roman" w:cs="Times New Roman"/>
          <w:color w:val="auto"/>
        </w:rPr>
        <w:t xml:space="preserve">by </w:t>
      </w:r>
      <w:r>
        <w:rPr>
          <w:rFonts w:ascii="Times New Roman" w:hAnsi="Times New Roman" w:cs="Times New Roman"/>
          <w:color w:val="auto"/>
        </w:rPr>
        <w:t>both,</w:t>
      </w:r>
      <w:r w:rsidRPr="002A1F7A">
        <w:rPr>
          <w:rFonts w:ascii="Times New Roman" w:hAnsi="Times New Roman" w:cs="Times New Roman"/>
          <w:color w:val="auto"/>
        </w:rPr>
        <w:t xml:space="preserve"> directly including the raw values of time period (t-1) in row (t) </w:t>
      </w:r>
      <w:r>
        <w:rPr>
          <w:rFonts w:ascii="Times New Roman" w:hAnsi="Times New Roman" w:cs="Times New Roman"/>
          <w:color w:val="auto"/>
        </w:rPr>
        <w:t>and</w:t>
      </w:r>
      <w:r w:rsidRPr="002A1F7A">
        <w:rPr>
          <w:rFonts w:ascii="Times New Roman" w:hAnsi="Times New Roman" w:cs="Times New Roman"/>
          <w:color w:val="auto"/>
        </w:rPr>
        <w:t xml:space="preserve"> by calculating the rates of return over the periods thereby further simplifying the data. </w:t>
      </w:r>
      <w:r w:rsidR="007F5EB3">
        <w:rPr>
          <w:rFonts w:ascii="Times New Roman" w:hAnsi="Times New Roman" w:cs="Times New Roman"/>
          <w:color w:val="auto"/>
        </w:rPr>
        <w:t xml:space="preserve">Furthermore, features like moving average could also be beneficial to </w:t>
      </w:r>
      <w:r w:rsidRPr="002A1F7A">
        <w:rPr>
          <w:rFonts w:ascii="Times New Roman" w:hAnsi="Times New Roman" w:cs="Times New Roman"/>
          <w:color w:val="auto"/>
        </w:rPr>
        <w:t>such machine learning</w:t>
      </w:r>
      <w:r w:rsidR="007F5EB3">
        <w:rPr>
          <w:rFonts w:ascii="Times New Roman" w:hAnsi="Times New Roman" w:cs="Times New Roman"/>
          <w:color w:val="auto"/>
        </w:rPr>
        <w:t xml:space="preserve"> models. Therefore, several return values pertaining to intraday and inter day were calculated to facilitate classification. Moving average was derived for the purpose of back testing model performance and testing model accuracy qualitatively. </w:t>
      </w:r>
    </w:p>
    <w:p w14:paraId="7D03487C" w14:textId="77777777" w:rsidR="002A1F7A" w:rsidRPr="00611B08" w:rsidRDefault="002A1F7A" w:rsidP="00AE091C">
      <w:pPr>
        <w:pStyle w:val="Default"/>
        <w:spacing w:line="360" w:lineRule="auto"/>
        <w:jc w:val="both"/>
        <w:rPr>
          <w:rFonts w:ascii="Times New Roman" w:hAnsi="Times New Roman" w:cs="Times New Roman"/>
          <w:color w:val="auto"/>
        </w:rPr>
      </w:pPr>
    </w:p>
    <w:p w14:paraId="0806844E" w14:textId="63DDF0AA" w:rsidR="000A3B95" w:rsidRPr="00D96F89" w:rsidRDefault="000A3B95" w:rsidP="00DF046B">
      <w:pPr>
        <w:pStyle w:val="Heading2"/>
      </w:pPr>
      <w:bookmarkStart w:id="36" w:name="_Toc39339278"/>
      <w:r w:rsidRPr="00D96F89">
        <w:t>3.</w:t>
      </w:r>
      <w:r w:rsidR="007F5EB3" w:rsidRPr="00D96F89">
        <w:t>5</w:t>
      </w:r>
      <w:r w:rsidRPr="00D96F89">
        <w:t xml:space="preserve"> </w:t>
      </w:r>
      <w:r w:rsidR="007F5EB3" w:rsidRPr="00D96F89">
        <w:t xml:space="preserve">Iterative </w:t>
      </w:r>
      <w:r w:rsidRPr="00D96F89">
        <w:t>Algorithm</w:t>
      </w:r>
      <w:r w:rsidR="001600BE" w:rsidRPr="00D96F89">
        <w:t xml:space="preserve"> </w:t>
      </w:r>
      <w:r w:rsidR="007F5EB3" w:rsidRPr="00D96F89">
        <w:t>Development</w:t>
      </w:r>
      <w:bookmarkEnd w:id="36"/>
    </w:p>
    <w:p w14:paraId="482F4C3C" w14:textId="77777777" w:rsidR="00932211" w:rsidRPr="00595267" w:rsidRDefault="00932211" w:rsidP="00AE091C">
      <w:pPr>
        <w:pStyle w:val="Default"/>
        <w:spacing w:line="360" w:lineRule="auto"/>
        <w:jc w:val="both"/>
        <w:rPr>
          <w:rFonts w:ascii="Times New Roman" w:hAnsi="Times New Roman" w:cs="Times New Roman"/>
          <w:b/>
          <w:bCs/>
          <w:color w:val="auto"/>
          <w:sz w:val="28"/>
          <w:szCs w:val="28"/>
        </w:rPr>
      </w:pPr>
    </w:p>
    <w:p w14:paraId="7D0E496C" w14:textId="418970C2" w:rsidR="000A3B95" w:rsidRDefault="000A3B95"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After having prepared the data for forecasting, we begin to apply it using forecasting functions in an iterative process while determining the best parameters for each of the different models and scenarios</w:t>
      </w:r>
      <w:r w:rsidR="008A72DA">
        <w:rPr>
          <w:rFonts w:ascii="Times New Roman" w:hAnsi="Times New Roman" w:cs="Times New Roman"/>
          <w:color w:val="auto"/>
        </w:rPr>
        <w:t xml:space="preserve">. Two kinds of models: time series regression models, and naive classification and regression models were chosen for this iterative process. </w:t>
      </w:r>
    </w:p>
    <w:p w14:paraId="50B7A66E" w14:textId="750D9A2C" w:rsidR="008A72DA" w:rsidRDefault="008A72DA" w:rsidP="00AE091C">
      <w:pPr>
        <w:pStyle w:val="Default"/>
        <w:spacing w:line="360" w:lineRule="auto"/>
        <w:jc w:val="both"/>
        <w:rPr>
          <w:rFonts w:ascii="Times New Roman" w:hAnsi="Times New Roman" w:cs="Times New Roman"/>
          <w:color w:val="auto"/>
        </w:rPr>
      </w:pPr>
    </w:p>
    <w:p w14:paraId="31B20A27" w14:textId="1040F109" w:rsidR="00131A18" w:rsidRDefault="00131A18" w:rsidP="00131A18">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The iterative process involved splitting the data into training and testing sets, selecting a set of parameters, training a model, making predictions and evaluating the performance of the model as explained in the figure </w:t>
      </w:r>
      <w:r w:rsidR="002A2D17">
        <w:rPr>
          <w:rFonts w:ascii="Times New Roman" w:hAnsi="Times New Roman" w:cs="Times New Roman"/>
          <w:color w:val="auto"/>
        </w:rPr>
        <w:t>below</w:t>
      </w:r>
      <w:r>
        <w:rPr>
          <w:rFonts w:ascii="Times New Roman" w:hAnsi="Times New Roman" w:cs="Times New Roman"/>
          <w:color w:val="auto"/>
        </w:rPr>
        <w:t>. This whole process can be repeated several times to also optimize parameter set for an induvial model.</w:t>
      </w:r>
      <w:r w:rsidR="00F86885">
        <w:rPr>
          <w:rFonts w:ascii="Times New Roman" w:hAnsi="Times New Roman" w:cs="Times New Roman"/>
          <w:color w:val="auto"/>
        </w:rPr>
        <w:t xml:space="preserve"> Figure 3.4 </w:t>
      </w:r>
      <w:r w:rsidR="00254F4A">
        <w:rPr>
          <w:rFonts w:ascii="Times New Roman" w:hAnsi="Times New Roman" w:cs="Times New Roman"/>
          <w:color w:val="auto"/>
        </w:rPr>
        <w:t>shows the basic algorithm development process.</w:t>
      </w:r>
    </w:p>
    <w:p w14:paraId="25E08744" w14:textId="77777777" w:rsidR="00131A18" w:rsidRDefault="00131A18" w:rsidP="00AE091C">
      <w:pPr>
        <w:pStyle w:val="Default"/>
        <w:spacing w:line="360" w:lineRule="auto"/>
        <w:jc w:val="both"/>
        <w:rPr>
          <w:rFonts w:ascii="Times New Roman" w:hAnsi="Times New Roman" w:cs="Times New Roman"/>
          <w:color w:val="auto"/>
        </w:rPr>
      </w:pPr>
    </w:p>
    <w:p w14:paraId="72CAEAA7" w14:textId="72ACE2D5" w:rsidR="00D24082" w:rsidRDefault="00F86885" w:rsidP="00D24082">
      <w:pPr>
        <w:pStyle w:val="Default"/>
        <w:keepNext/>
        <w:spacing w:line="360" w:lineRule="auto"/>
        <w:jc w:val="both"/>
        <w:rPr>
          <w:rFonts w:hint="eastAsia"/>
        </w:rPr>
      </w:pPr>
      <w:r>
        <w:rPr>
          <w:noProof/>
        </w:rPr>
        <w:lastRenderedPageBreak/>
        <mc:AlternateContent>
          <mc:Choice Requires="wps">
            <w:drawing>
              <wp:anchor distT="0" distB="0" distL="114300" distR="114300" simplePos="0" relativeHeight="251679232" behindDoc="0" locked="0" layoutInCell="1" allowOverlap="1" wp14:anchorId="6D87073A" wp14:editId="5756EC6C">
                <wp:simplePos x="0" y="0"/>
                <wp:positionH relativeFrom="column">
                  <wp:posOffset>0</wp:posOffset>
                </wp:positionH>
                <wp:positionV relativeFrom="paragraph">
                  <wp:posOffset>3257550</wp:posOffset>
                </wp:positionV>
                <wp:extent cx="6400800" cy="635"/>
                <wp:effectExtent l="0" t="0" r="0" b="0"/>
                <wp:wrapTopAndBottom/>
                <wp:docPr id="1590308645" name="Text Box 1590308645"/>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4AECAA8F" w14:textId="458D3E4B" w:rsidR="00FB4220" w:rsidRPr="002134BF" w:rsidRDefault="00FB4220" w:rsidP="00F86885">
                            <w:pPr>
                              <w:pStyle w:val="Caption"/>
                              <w:rPr>
                                <w:rFonts w:ascii="Symbol" w:hAnsi="Symbol" w:cs="Symbol"/>
                                <w:noProof/>
                                <w:color w:val="000000"/>
                                <w:sz w:val="24"/>
                                <w:szCs w:val="24"/>
                              </w:rPr>
                            </w:pPr>
                            <w:bookmarkStart w:id="37" w:name="_Toc39339209"/>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4</w:t>
                            </w:r>
                            <w:r w:rsidR="0087654D">
                              <w:fldChar w:fldCharType="end"/>
                            </w:r>
                            <w:r>
                              <w:t xml:space="preserve"> </w:t>
                            </w:r>
                            <w:r w:rsidRPr="00252E69">
                              <w:t>Algorithm Development Lifecycle</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87073A" id="Text Box 1590308645" o:spid="_x0000_s1042" type="#_x0000_t202" style="position:absolute;left:0;text-align:left;margin-left:0;margin-top:256.5pt;width:7in;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" stroked="f">
                <v:textbox style="mso-fit-shape-to-text:t" inset="0,0,0,0">
                  <w:txbxContent>
                    <w:p w14:paraId="4AECAA8F" w14:textId="458D3E4B" w:rsidR="00FB4220" w:rsidRPr="002134BF" w:rsidRDefault="00FB4220" w:rsidP="00F86885">
                      <w:pPr>
                        <w:pStyle w:val="Caption"/>
                        <w:rPr>
                          <w:rFonts w:ascii="Symbol" w:hAnsi="Symbol" w:cs="Symbol"/>
                          <w:noProof/>
                          <w:color w:val="000000"/>
                          <w:sz w:val="24"/>
                          <w:szCs w:val="24"/>
                        </w:rPr>
                      </w:pPr>
                      <w:bookmarkStart w:id="38" w:name="_Toc39339209"/>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4</w:t>
                      </w:r>
                      <w:r w:rsidR="0087654D">
                        <w:fldChar w:fldCharType="end"/>
                      </w:r>
                      <w:r>
                        <w:t xml:space="preserve"> </w:t>
                      </w:r>
                      <w:r w:rsidRPr="00252E69">
                        <w:t>Algorithm Development Lifecycle</w:t>
                      </w:r>
                      <w:bookmarkEnd w:id="38"/>
                    </w:p>
                  </w:txbxContent>
                </v:textbox>
                <w10:wrap type="topAndBottom"/>
              </v:shape>
            </w:pict>
          </mc:Fallback>
        </mc:AlternateContent>
      </w:r>
      <w:r w:rsidR="008A72DA">
        <w:rPr>
          <w:noProof/>
        </w:rPr>
        <w:drawing>
          <wp:anchor distT="0" distB="0" distL="114300" distR="114300" simplePos="0" relativeHeight="251677184" behindDoc="0" locked="0" layoutInCell="1" allowOverlap="1" wp14:anchorId="3DF4E53B" wp14:editId="04FA0965">
            <wp:simplePos x="0" y="0"/>
            <wp:positionH relativeFrom="margin">
              <wp:align>right</wp:align>
            </wp:positionH>
            <wp:positionV relativeFrom="paragraph">
              <wp:posOffset>0</wp:posOffset>
            </wp:positionV>
            <wp:extent cx="6400800" cy="3200400"/>
            <wp:effectExtent l="0" t="0" r="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anchor>
        </w:drawing>
      </w:r>
    </w:p>
    <w:p w14:paraId="5A02993C" w14:textId="0C8A7BB5" w:rsidR="0097509A" w:rsidRPr="00A5254B" w:rsidRDefault="002A2D17" w:rsidP="002A2D17">
      <w:pPr>
        <w:pStyle w:val="Heading3"/>
        <w:rPr>
          <w:rFonts w:cs="Times New Roman"/>
          <w:sz w:val="26"/>
          <w:szCs w:val="26"/>
        </w:rPr>
      </w:pPr>
      <w:bookmarkStart w:id="39" w:name="_Toc39339279"/>
      <w:r w:rsidRPr="00A5254B">
        <w:rPr>
          <w:rFonts w:cs="Times New Roman"/>
          <w:color w:val="auto"/>
          <w:sz w:val="26"/>
          <w:szCs w:val="26"/>
        </w:rPr>
        <w:t>3.5.1 Test Train Split</w:t>
      </w:r>
      <w:bookmarkEnd w:id="39"/>
    </w:p>
    <w:p w14:paraId="2E9365C4" w14:textId="37B87ABD" w:rsidR="00647E8E" w:rsidRDefault="00647E8E" w:rsidP="00AE091C">
      <w:pPr>
        <w:pStyle w:val="Default"/>
        <w:spacing w:line="360" w:lineRule="auto"/>
        <w:jc w:val="both"/>
        <w:rPr>
          <w:rFonts w:ascii="Times New Roman" w:hAnsi="Times New Roman" w:cs="Times New Roman"/>
          <w:b/>
          <w:bCs/>
          <w:color w:val="auto"/>
        </w:rPr>
      </w:pPr>
    </w:p>
    <w:p w14:paraId="1C5FDF2E" w14:textId="77777777" w:rsidR="00EC7300" w:rsidRDefault="002A2D17"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Size of the training data set </w:t>
      </w:r>
      <w:r w:rsidR="00ED27C9">
        <w:rPr>
          <w:rFonts w:ascii="Times New Roman" w:hAnsi="Times New Roman" w:cs="Times New Roman"/>
          <w:color w:val="auto"/>
        </w:rPr>
        <w:t xml:space="preserve">can heavily influence a model’s performance. Larger training datasets have a higher chance to truly represent the data and have enough samples to highlight the patters that can enhance prediction accuracy. An effective train test split needed to be identified that would contain enough information to predict the test data accurately. </w:t>
      </w:r>
      <w:r w:rsidR="00201A8A">
        <w:rPr>
          <w:rFonts w:ascii="Times New Roman" w:hAnsi="Times New Roman" w:cs="Times New Roman"/>
          <w:color w:val="auto"/>
        </w:rPr>
        <w:t xml:space="preserve">For naïve methods, random sampling is an explore worthy option as these models as these models look for relationships between the data and output and doesn’t analyse the time series aspect of the data. A cross validation approach is feasible here to split the data. It has an added advantage of improving the prediction accuracy as the model penalises itself for the loss incurred at each iteration of cross validation. For methods that implicitly factor in time series aspect of the data to produce predictions, such a split of training and testing data is not feasible. Auto Regression Moving Average (ARMA), is such a model. Here, </w:t>
      </w:r>
      <w:r w:rsidR="00EC7300">
        <w:rPr>
          <w:rFonts w:ascii="Times New Roman" w:hAnsi="Times New Roman" w:cs="Times New Roman"/>
          <w:color w:val="auto"/>
        </w:rPr>
        <w:t>creating a single train test split is advantageous as we can take advantage of the moving average time series analyses along with auto regression capabilities to gain meaningful predictions.</w:t>
      </w:r>
    </w:p>
    <w:p w14:paraId="4CB92EEF" w14:textId="77777777" w:rsidR="00EC7300" w:rsidRDefault="00EC7300" w:rsidP="00AE091C">
      <w:pPr>
        <w:pStyle w:val="Default"/>
        <w:spacing w:line="360" w:lineRule="auto"/>
        <w:jc w:val="both"/>
        <w:rPr>
          <w:rFonts w:ascii="Times New Roman" w:hAnsi="Times New Roman" w:cs="Times New Roman"/>
          <w:color w:val="auto"/>
        </w:rPr>
      </w:pPr>
    </w:p>
    <w:p w14:paraId="3B49700A" w14:textId="4E7A369B" w:rsidR="002A2D17" w:rsidRPr="00A5254B" w:rsidRDefault="00201A8A" w:rsidP="00EC7300">
      <w:pPr>
        <w:pStyle w:val="Heading3"/>
        <w:rPr>
          <w:rFonts w:cs="Times New Roman"/>
          <w:sz w:val="26"/>
          <w:szCs w:val="26"/>
        </w:rPr>
      </w:pPr>
      <w:r w:rsidRPr="00A5254B">
        <w:rPr>
          <w:rFonts w:cs="Times New Roman"/>
          <w:color w:val="auto"/>
        </w:rPr>
        <w:t xml:space="preserve"> </w:t>
      </w:r>
      <w:bookmarkStart w:id="40" w:name="_Toc39339280"/>
      <w:r w:rsidR="00EC7300" w:rsidRPr="00A5254B">
        <w:rPr>
          <w:rFonts w:cs="Times New Roman"/>
          <w:color w:val="auto"/>
          <w:sz w:val="26"/>
          <w:szCs w:val="26"/>
        </w:rPr>
        <w:t>3.5.2 Parameter Selection</w:t>
      </w:r>
      <w:bookmarkEnd w:id="40"/>
    </w:p>
    <w:p w14:paraId="63578A79" w14:textId="418DAB8E" w:rsidR="002A2D17" w:rsidRDefault="002A2D17" w:rsidP="00AE091C">
      <w:pPr>
        <w:pStyle w:val="Default"/>
        <w:spacing w:line="360" w:lineRule="auto"/>
        <w:jc w:val="both"/>
        <w:rPr>
          <w:rFonts w:ascii="Times New Roman" w:hAnsi="Times New Roman" w:cs="Times New Roman"/>
          <w:b/>
          <w:bCs/>
          <w:color w:val="auto"/>
        </w:rPr>
      </w:pPr>
    </w:p>
    <w:p w14:paraId="72FB38DB" w14:textId="4225DCC4" w:rsidR="00EC7300" w:rsidRDefault="0005750E"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lastRenderedPageBreak/>
        <w:t xml:space="preserve">The parameter selection step </w:t>
      </w:r>
      <w:r w:rsidR="008A2AF5">
        <w:rPr>
          <w:rFonts w:ascii="Times New Roman" w:hAnsi="Times New Roman" w:cs="Times New Roman"/>
          <w:color w:val="auto"/>
        </w:rPr>
        <w:t>is usually</w:t>
      </w:r>
      <w:r>
        <w:rPr>
          <w:rFonts w:ascii="Times New Roman" w:hAnsi="Times New Roman" w:cs="Times New Roman"/>
          <w:color w:val="auto"/>
        </w:rPr>
        <w:t xml:space="preserve"> two folds. </w:t>
      </w:r>
      <w:r w:rsidR="008A2AF5">
        <w:rPr>
          <w:rFonts w:ascii="Times New Roman" w:hAnsi="Times New Roman" w:cs="Times New Roman"/>
          <w:color w:val="auto"/>
        </w:rPr>
        <w:t xml:space="preserve">There are two kinds of parameters that need tuning in any machine learning parameters. One set of parameters is the parameters learned during the machine learning process. </w:t>
      </w:r>
      <w:r>
        <w:rPr>
          <w:rFonts w:ascii="Times New Roman" w:hAnsi="Times New Roman" w:cs="Times New Roman"/>
          <w:color w:val="auto"/>
        </w:rPr>
        <w:t>As explained in section 3.5.1, K-fold cross validation can be used for tuning</w:t>
      </w:r>
      <w:r w:rsidR="008A2AF5">
        <w:rPr>
          <w:rFonts w:ascii="Times New Roman" w:hAnsi="Times New Roman" w:cs="Times New Roman"/>
          <w:color w:val="auto"/>
        </w:rPr>
        <w:t xml:space="preserve"> of these parameters</w:t>
      </w:r>
      <w:r>
        <w:rPr>
          <w:rFonts w:ascii="Times New Roman" w:hAnsi="Times New Roman" w:cs="Times New Roman"/>
          <w:color w:val="auto"/>
        </w:rPr>
        <w:t>.</w:t>
      </w:r>
      <w:r w:rsidR="008A2AF5">
        <w:rPr>
          <w:rFonts w:ascii="Times New Roman" w:hAnsi="Times New Roman" w:cs="Times New Roman"/>
          <w:color w:val="auto"/>
        </w:rPr>
        <w:t xml:space="preserve"> Due to the nature of sample data, a different train test split can often lead to different performance. This can be attributed to the variance of the dataset. By using K-fold cross validation, these internal parameters can be tuned to effectively represent the variance of the entire data set. This can lead to an increase in testing accuracy.</w:t>
      </w:r>
    </w:p>
    <w:p w14:paraId="41931874" w14:textId="431DFE65" w:rsidR="008A2AF5" w:rsidRDefault="008A2AF5" w:rsidP="00AE091C">
      <w:pPr>
        <w:pStyle w:val="Default"/>
        <w:spacing w:line="360" w:lineRule="auto"/>
        <w:jc w:val="both"/>
        <w:rPr>
          <w:rFonts w:ascii="Times New Roman" w:hAnsi="Times New Roman" w:cs="Times New Roman"/>
          <w:color w:val="auto"/>
        </w:rPr>
      </w:pPr>
    </w:p>
    <w:p w14:paraId="70B543E0" w14:textId="77928777" w:rsidR="008A2AF5" w:rsidRDefault="00C346BB"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Another set of parameters that need tuning in a machine learning problem are the hyperparameters supplied to the model. Kernals in SVM, K neighbours in KNN algorithms, etc are examples of these parameters. In order to tune these parameters for naïve models, a varying parameter set can be supplied to a model and compared to the base model with only default values. Multithreading is a popular technique to improve performance and test several models simultaneously without incurring overhead associate with multiprocessing. For more sophisticated models, parameters can be tweaked manually. Best performing hyperparameters are taken for following steps of training and testing.</w:t>
      </w:r>
    </w:p>
    <w:p w14:paraId="4B63DF89" w14:textId="5183559F" w:rsidR="00C346BB" w:rsidRDefault="00C346BB" w:rsidP="00AE091C">
      <w:pPr>
        <w:pStyle w:val="Default"/>
        <w:spacing w:line="360" w:lineRule="auto"/>
        <w:jc w:val="both"/>
        <w:rPr>
          <w:rFonts w:ascii="Times New Roman" w:hAnsi="Times New Roman" w:cs="Times New Roman"/>
          <w:color w:val="auto"/>
        </w:rPr>
      </w:pPr>
    </w:p>
    <w:p w14:paraId="4CA6FD3A" w14:textId="108850B1" w:rsidR="00C346BB" w:rsidRPr="00A5254B" w:rsidRDefault="00C346BB" w:rsidP="00C346BB">
      <w:pPr>
        <w:pStyle w:val="Heading3"/>
        <w:rPr>
          <w:rFonts w:cs="Times New Roman"/>
          <w:sz w:val="26"/>
          <w:szCs w:val="26"/>
        </w:rPr>
      </w:pPr>
      <w:bookmarkStart w:id="41" w:name="_Toc39339281"/>
      <w:r w:rsidRPr="00A5254B">
        <w:rPr>
          <w:rFonts w:cs="Times New Roman"/>
          <w:color w:val="auto"/>
          <w:sz w:val="26"/>
          <w:szCs w:val="26"/>
        </w:rPr>
        <w:t>3.5.3 Training and testing</w:t>
      </w:r>
      <w:bookmarkEnd w:id="41"/>
    </w:p>
    <w:p w14:paraId="3678A036" w14:textId="79FA275E" w:rsidR="00C346BB" w:rsidRDefault="00C346BB" w:rsidP="00AE091C">
      <w:pPr>
        <w:pStyle w:val="Default"/>
        <w:spacing w:line="360" w:lineRule="auto"/>
        <w:jc w:val="both"/>
        <w:rPr>
          <w:rFonts w:ascii="Times New Roman" w:hAnsi="Times New Roman" w:cs="Times New Roman"/>
          <w:color w:val="auto"/>
        </w:rPr>
      </w:pPr>
    </w:p>
    <w:p w14:paraId="6CEA7035" w14:textId="1B021676" w:rsidR="00D3197C" w:rsidRDefault="00D3197C" w:rsidP="001A62CE">
      <w:pPr>
        <w:pStyle w:val="Default"/>
        <w:spacing w:line="360" w:lineRule="auto"/>
        <w:jc w:val="both"/>
        <w:rPr>
          <w:rFonts w:ascii="Times New Roman" w:hAnsi="Times New Roman" w:cs="Times New Roman"/>
          <w:color w:val="auto"/>
        </w:rPr>
      </w:pPr>
      <w:r>
        <w:rPr>
          <w:rFonts w:ascii="Times New Roman" w:hAnsi="Times New Roman" w:cs="Times New Roman"/>
          <w:color w:val="auto"/>
        </w:rPr>
        <w:t>Machine learning by virtue aims at identifying the nuances in the feature set in order to create reasonable assumptions satisfying the hidden function dictating the behaviour of the target variable. The aim of all machine learning algorithms is to find the weights associated with each training feature that best resemble the hidden function f(x)</w:t>
      </w:r>
      <w:r w:rsidR="001A62CE">
        <w:rPr>
          <w:rFonts w:ascii="Times New Roman" w:hAnsi="Times New Roman" w:cs="Times New Roman"/>
          <w:color w:val="auto"/>
        </w:rPr>
        <w:t>.</w:t>
      </w:r>
    </w:p>
    <w:p w14:paraId="772C0036" w14:textId="77777777" w:rsidR="009E70FF" w:rsidRDefault="009E70FF" w:rsidP="00AE091C">
      <w:pPr>
        <w:pStyle w:val="Default"/>
        <w:spacing w:line="360" w:lineRule="auto"/>
        <w:jc w:val="both"/>
        <w:rPr>
          <w:rFonts w:ascii="Times New Roman" w:hAnsi="Times New Roman" w:cs="Times New Roman"/>
          <w:color w:val="auto"/>
        </w:rPr>
      </w:pPr>
    </w:p>
    <w:p w14:paraId="1CBD8B76" w14:textId="2C15BB16" w:rsidR="00D3197C" w:rsidRDefault="00D3197C"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All training and testing data is split into feature variables and target variables. </w:t>
      </w:r>
      <w:r w:rsidR="00634AD3">
        <w:rPr>
          <w:rFonts w:ascii="Times New Roman" w:hAnsi="Times New Roman" w:cs="Times New Roman"/>
          <w:color w:val="auto"/>
        </w:rPr>
        <w:t xml:space="preserve">Feature variables included OLHC values of the target market </w:t>
      </w:r>
      <w:r w:rsidR="00755850">
        <w:rPr>
          <w:rFonts w:ascii="Times New Roman" w:hAnsi="Times New Roman" w:cs="Times New Roman"/>
          <w:color w:val="auto"/>
        </w:rPr>
        <w:t xml:space="preserve">along with several features engineered during the previous steps. This included variables like intraday return, open return, moving averages, among several others. This project focused on targeting the day’s. close </w:t>
      </w:r>
      <w:r w:rsidR="009E70FF">
        <w:rPr>
          <w:rFonts w:ascii="Times New Roman" w:hAnsi="Times New Roman" w:cs="Times New Roman"/>
          <w:color w:val="auto"/>
        </w:rPr>
        <w:t>for regression models</w:t>
      </w:r>
      <w:r w:rsidR="00755850">
        <w:rPr>
          <w:rFonts w:ascii="Times New Roman" w:hAnsi="Times New Roman" w:cs="Times New Roman"/>
          <w:color w:val="auto"/>
        </w:rPr>
        <w:t xml:space="preserve"> </w:t>
      </w:r>
      <w:r w:rsidR="009E70FF">
        <w:rPr>
          <w:rFonts w:ascii="Times New Roman" w:hAnsi="Times New Roman" w:cs="Times New Roman"/>
          <w:color w:val="auto"/>
        </w:rPr>
        <w:t xml:space="preserve">and direction of return on </w:t>
      </w:r>
      <w:r w:rsidR="00755850">
        <w:rPr>
          <w:rFonts w:ascii="Times New Roman" w:hAnsi="Times New Roman" w:cs="Times New Roman"/>
          <w:color w:val="auto"/>
        </w:rPr>
        <w:t>close</w:t>
      </w:r>
      <w:r w:rsidR="009E70FF">
        <w:rPr>
          <w:rFonts w:ascii="Times New Roman" w:hAnsi="Times New Roman" w:cs="Times New Roman"/>
          <w:color w:val="auto"/>
        </w:rPr>
        <w:t xml:space="preserve"> for classification models. Classification approaches were also used to predict bins of the price range. Models including Ordi</w:t>
      </w:r>
      <w:r w:rsidR="009E70FF">
        <w:rPr>
          <w:rFonts w:ascii="Times New Roman" w:hAnsi="Times New Roman" w:cs="Times New Roman"/>
        </w:rPr>
        <w:t xml:space="preserve">nary Least Squares, Ridge, Lasso, ElasticNet, KNN, Naïve Bayes, Support Vector Machine (SVM) and Random Forest were deployed during the early iterations of model experimenting. The following iterations focused on using time series modelling using statistical models. Models such as </w:t>
      </w:r>
      <w:r w:rsidR="009E70FF" w:rsidRPr="00611B08">
        <w:rPr>
          <w:rFonts w:ascii="Times New Roman" w:hAnsi="Times New Roman" w:cs="Times New Roman"/>
          <w:color w:val="auto"/>
        </w:rPr>
        <w:t xml:space="preserve">Auto </w:t>
      </w:r>
      <w:r w:rsidR="009E70FF" w:rsidRPr="00611B08">
        <w:rPr>
          <w:rFonts w:ascii="Times New Roman" w:hAnsi="Times New Roman" w:cs="Times New Roman"/>
          <w:color w:val="auto"/>
        </w:rPr>
        <w:lastRenderedPageBreak/>
        <w:t>Regressive Integrated Moving Average (ARIMA)</w:t>
      </w:r>
      <w:r w:rsidR="009E70FF">
        <w:rPr>
          <w:rFonts w:ascii="Times New Roman" w:hAnsi="Times New Roman" w:cs="Times New Roman"/>
          <w:color w:val="auto"/>
        </w:rPr>
        <w:t>, Facebook’s Prophet and variations of ARIMA were deployed in this phase. Finally, neural networks were experimented with to understand their added benefits to this problem statement.</w:t>
      </w:r>
    </w:p>
    <w:p w14:paraId="66034FE6" w14:textId="3884FD8E" w:rsidR="007F5EB3" w:rsidRDefault="007F5EB3" w:rsidP="00AE091C">
      <w:pPr>
        <w:pStyle w:val="Default"/>
        <w:spacing w:line="360" w:lineRule="auto"/>
        <w:jc w:val="both"/>
        <w:rPr>
          <w:rFonts w:ascii="Times New Roman" w:hAnsi="Times New Roman" w:cs="Times New Roman"/>
          <w:color w:val="auto"/>
        </w:rPr>
      </w:pPr>
    </w:p>
    <w:p w14:paraId="61000AA6" w14:textId="583F8615" w:rsidR="009E70FF" w:rsidRPr="00A5254B" w:rsidRDefault="009E70FF" w:rsidP="009E70FF">
      <w:pPr>
        <w:pStyle w:val="Heading3"/>
        <w:rPr>
          <w:rFonts w:cs="Times New Roman"/>
          <w:sz w:val="26"/>
          <w:szCs w:val="26"/>
        </w:rPr>
      </w:pPr>
      <w:bookmarkStart w:id="42" w:name="_Toc39339282"/>
      <w:r w:rsidRPr="00A5254B">
        <w:rPr>
          <w:rFonts w:cs="Times New Roman"/>
          <w:color w:val="auto"/>
          <w:sz w:val="26"/>
          <w:szCs w:val="26"/>
        </w:rPr>
        <w:t>3.5.4 Evaluation Metric and Techniques</w:t>
      </w:r>
      <w:bookmarkEnd w:id="42"/>
    </w:p>
    <w:p w14:paraId="47453BF9" w14:textId="1820F11B" w:rsidR="00714C12" w:rsidRPr="00714C12" w:rsidRDefault="00714C12" w:rsidP="00AE091C">
      <w:pPr>
        <w:pStyle w:val="Default"/>
        <w:spacing w:line="360" w:lineRule="auto"/>
        <w:jc w:val="both"/>
        <w:rPr>
          <w:rFonts w:ascii="Times New Roman" w:hAnsi="Times New Roman" w:cs="Times New Roman"/>
          <w:b/>
          <w:bCs/>
          <w:color w:val="auto"/>
          <w:sz w:val="28"/>
          <w:szCs w:val="28"/>
        </w:rPr>
      </w:pPr>
    </w:p>
    <w:p w14:paraId="3638C968" w14:textId="6CF7F34B" w:rsidR="000B165F" w:rsidRDefault="00714C12"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Model evaluation is key to understand the progress of the project. The results across models was consolidated to clearly identify models which could fit the data. Since target metrics for this project were of two kinds, continuous and discrete, different metrics were considered for different classes of models dealing with a particular kind of data. For regression problems, Mean Squared Error (MSE), Root Mean Square Error (RMSE), R-Squared Score (R</w:t>
      </w:r>
      <w:r>
        <w:rPr>
          <w:rFonts w:ascii="Times New Roman" w:hAnsi="Times New Roman" w:cs="Times New Roman"/>
          <w:color w:val="auto"/>
          <w:vertAlign w:val="superscript"/>
        </w:rPr>
        <w:t>2</w:t>
      </w:r>
      <w:r>
        <w:rPr>
          <w:rFonts w:ascii="Times New Roman" w:hAnsi="Times New Roman" w:cs="Times New Roman"/>
          <w:color w:val="auto"/>
        </w:rPr>
        <w:t>), were used. MSE simply represents the sum of the difference between true value and predicted value squared, divided by the number of values. RMSE is the root of MSE. Finally, R</w:t>
      </w:r>
      <w:r>
        <w:rPr>
          <w:rFonts w:ascii="Times New Roman" w:hAnsi="Times New Roman" w:cs="Times New Roman"/>
          <w:color w:val="auto"/>
          <w:vertAlign w:val="superscript"/>
        </w:rPr>
        <w:t>2</w:t>
      </w:r>
      <w:r>
        <w:rPr>
          <w:rFonts w:ascii="Times New Roman" w:hAnsi="Times New Roman" w:cs="Times New Roman"/>
          <w:color w:val="auto"/>
        </w:rPr>
        <w:t xml:space="preserve"> represents the goodness of fit. T</w:t>
      </w:r>
      <w:r w:rsidRPr="00714C12">
        <w:rPr>
          <w:rFonts w:ascii="Times New Roman" w:hAnsi="Times New Roman" w:cs="Times New Roman"/>
          <w:color w:val="auto"/>
        </w:rPr>
        <w:t>his statistic indicates the percentage of the variance in the dependent variable that the independent variables explain collectively</w:t>
      </w:r>
      <w:r>
        <w:rPr>
          <w:rFonts w:ascii="Times New Roman" w:hAnsi="Times New Roman" w:cs="Times New Roman"/>
          <w:color w:val="auto"/>
        </w:rPr>
        <w:t xml:space="preserve"> Following image shows the formulation of these metrics. Here</w:t>
      </w:r>
      <w:r w:rsidR="000B165F">
        <w:rPr>
          <w:rFonts w:ascii="Times New Roman" w:hAnsi="Times New Roman" w:cs="Times New Roman"/>
          <w:color w:val="auto"/>
        </w:rPr>
        <w:t xml:space="preserve"> </w:t>
      </w:r>
      <w:r w:rsidR="000B165F" w:rsidRPr="000B165F">
        <w:rPr>
          <w:rFonts w:ascii="Times New Roman" w:hAnsi="Times New Roman" w:cs="Times New Roman"/>
          <w:color w:val="auto"/>
        </w:rPr>
        <w:t>ŷ</w:t>
      </w:r>
      <w:r w:rsidR="000B165F">
        <w:rPr>
          <w:rFonts w:ascii="Times New Roman" w:hAnsi="Times New Roman" w:cs="Times New Roman"/>
          <w:color w:val="auto"/>
          <w:vertAlign w:val="subscript"/>
        </w:rPr>
        <w:t>i</w:t>
      </w:r>
      <w:r>
        <w:rPr>
          <w:rFonts w:ascii="Times New Roman" w:hAnsi="Times New Roman" w:cs="Times New Roman"/>
          <w:color w:val="auto"/>
        </w:rPr>
        <w:t xml:space="preserve"> </w:t>
      </w:r>
      <w:r w:rsidR="000B165F">
        <w:rPr>
          <w:rFonts w:ascii="Times New Roman" w:hAnsi="Times New Roman" w:cs="Times New Roman"/>
          <w:color w:val="auto"/>
        </w:rPr>
        <w:t>represents the ith predicted value, y</w:t>
      </w:r>
      <w:r w:rsidR="000B165F">
        <w:rPr>
          <w:rFonts w:ascii="Times New Roman" w:hAnsi="Times New Roman" w:cs="Times New Roman"/>
          <w:color w:val="auto"/>
          <w:vertAlign w:val="subscript"/>
        </w:rPr>
        <w:t>i</w:t>
      </w:r>
      <w:r w:rsidR="000B165F">
        <w:rPr>
          <w:rFonts w:ascii="Times New Roman" w:hAnsi="Times New Roman" w:cs="Times New Roman"/>
          <w:color w:val="auto"/>
        </w:rPr>
        <w:t xml:space="preserve"> represents the true ith value and </w:t>
      </w:r>
      <w:r w:rsidR="000B165F" w:rsidRPr="000B165F">
        <w:rPr>
          <w:rFonts w:ascii="Times New Roman" w:hAnsi="Times New Roman" w:cs="Times New Roman"/>
          <w:color w:val="auto"/>
        </w:rPr>
        <w:t>ȳ</w:t>
      </w:r>
      <w:r w:rsidR="000B165F">
        <w:rPr>
          <w:rFonts w:ascii="Times New Roman" w:hAnsi="Times New Roman" w:cs="Times New Roman"/>
          <w:color w:val="auto"/>
        </w:rPr>
        <w:t xml:space="preserve"> represents the mean of the data. </w:t>
      </w:r>
    </w:p>
    <w:p w14:paraId="7F011876" w14:textId="77777777" w:rsidR="00254F4A" w:rsidRDefault="000B165F" w:rsidP="00254F4A">
      <w:pPr>
        <w:pStyle w:val="Default"/>
        <w:keepNext/>
        <w:spacing w:line="360" w:lineRule="auto"/>
        <w:jc w:val="center"/>
        <w:rPr>
          <w:rFonts w:hint="eastAsia"/>
        </w:rPr>
      </w:pPr>
      <w:r>
        <w:rPr>
          <w:noProof/>
        </w:rPr>
        <w:drawing>
          <wp:inline distT="0" distB="0" distL="0" distR="0" wp14:anchorId="10008139" wp14:editId="2F75B9D5">
            <wp:extent cx="3005867" cy="2099875"/>
            <wp:effectExtent l="0" t="0" r="4445" b="0"/>
            <wp:docPr id="18" name="Picture 18" descr="Image result for mse rmse formulae"/>
            <wp:cNvGraphicFramePr/>
            <a:graphic xmlns:a="http://schemas.openxmlformats.org/drawingml/2006/main">
              <a:graphicData uri="http://schemas.openxmlformats.org/drawingml/2006/picture">
                <pic:pic xmlns:pic="http://schemas.openxmlformats.org/drawingml/2006/picture">
                  <pic:nvPicPr>
                    <pic:cNvPr id="18" name="Picture 18" descr="Image result for mse rmse formulae"/>
                    <pic:cNvPicPr/>
                  </pic:nvPicPr>
                  <pic:blipFill rotWithShape="1">
                    <a:blip r:embed="rId36">
                      <a:extLst>
                        <a:ext uri="{28A0092B-C50C-407E-A947-70E740481C1C}">
                          <a14:useLocalDpi xmlns:a14="http://schemas.microsoft.com/office/drawing/2010/main" val="0"/>
                        </a:ext>
                      </a:extLst>
                    </a:blip>
                    <a:srcRect t="20683" b="20568"/>
                    <a:stretch/>
                  </pic:blipFill>
                  <pic:spPr bwMode="auto">
                    <a:xfrm>
                      <a:off x="0" y="0"/>
                      <a:ext cx="3008646" cy="2101817"/>
                    </a:xfrm>
                    <a:prstGeom prst="rect">
                      <a:avLst/>
                    </a:prstGeom>
                    <a:noFill/>
                    <a:ln>
                      <a:noFill/>
                    </a:ln>
                    <a:extLst>
                      <a:ext uri="{53640926-AAD7-44D8-BBD7-CCE9431645EC}">
                        <a14:shadowObscured xmlns:a14="http://schemas.microsoft.com/office/drawing/2010/main"/>
                      </a:ext>
                    </a:extLst>
                  </pic:spPr>
                </pic:pic>
              </a:graphicData>
            </a:graphic>
          </wp:inline>
        </w:drawing>
      </w:r>
    </w:p>
    <w:p w14:paraId="12AA8EA4" w14:textId="0B8E4B1F" w:rsidR="00D24082" w:rsidRDefault="00254F4A" w:rsidP="00254F4A">
      <w:pPr>
        <w:pStyle w:val="Caption"/>
      </w:pPr>
      <w:bookmarkStart w:id="43" w:name="_Toc39339210"/>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5</w:t>
      </w:r>
      <w:r w:rsidR="0087654D">
        <w:fldChar w:fldCharType="end"/>
      </w:r>
      <w:r>
        <w:t xml:space="preserve"> </w:t>
      </w:r>
      <w:r w:rsidRPr="00FA4090">
        <w:t>Evaluation Metrics for Regression</w:t>
      </w:r>
      <w:bookmarkEnd w:id="43"/>
    </w:p>
    <w:p w14:paraId="3F7EB644" w14:textId="0FB5D7B7" w:rsidR="00891C5D" w:rsidRDefault="000B165F"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For classification models, metrics like F1 score, accuracy, true positive rate and true negative rate were used. The F1 score is a good measure of it identifies a balance between precision and recall. Precision is defined as the ratio of true positives and predicted positives and recall can be defined as the ratio of true positive and actual positive. Their formulations are described in the figure below. In practice, not all errors are created equal</w:t>
      </w:r>
      <w:r w:rsidR="00891C5D">
        <w:rPr>
          <w:rFonts w:ascii="Times New Roman" w:hAnsi="Times New Roman" w:cs="Times New Roman"/>
          <w:color w:val="auto"/>
        </w:rPr>
        <w:t xml:space="preserve">, with some errors leading to more loss. F1 score is a good base metrics to identify which </w:t>
      </w:r>
      <w:r w:rsidR="00891C5D">
        <w:rPr>
          <w:rFonts w:ascii="Times New Roman" w:hAnsi="Times New Roman" w:cs="Times New Roman"/>
          <w:color w:val="auto"/>
        </w:rPr>
        <w:lastRenderedPageBreak/>
        <w:t>classification models are performing better in general. Performance of classification models were further analysed using back testing strategies. Back testing is explained in more detail in the following section.</w:t>
      </w:r>
    </w:p>
    <w:p w14:paraId="558D4064" w14:textId="77777777" w:rsidR="00960231" w:rsidRDefault="000B42E8" w:rsidP="00960231">
      <w:pPr>
        <w:pStyle w:val="Default"/>
        <w:keepNext/>
        <w:spacing w:line="360" w:lineRule="auto"/>
        <w:jc w:val="both"/>
        <w:rPr>
          <w:rFonts w:hint="eastAsia"/>
        </w:rPr>
      </w:pPr>
      <w:r>
        <w:rPr>
          <w:noProof/>
        </w:rPr>
        <mc:AlternateContent>
          <mc:Choice Requires="wpg">
            <w:drawing>
              <wp:inline distT="0" distB="0" distL="0" distR="0" wp14:anchorId="2608E21C" wp14:editId="4AA369E8">
                <wp:extent cx="6225871" cy="2336165"/>
                <wp:effectExtent l="0" t="0" r="3810" b="6985"/>
                <wp:docPr id="22" name="Group 22"/>
                <wp:cNvGraphicFramePr/>
                <a:graphic xmlns:a="http://schemas.openxmlformats.org/drawingml/2006/main">
                  <a:graphicData uri="http://schemas.microsoft.com/office/word/2010/wordprocessingGroup">
                    <wpg:wgp>
                      <wpg:cNvGrpSpPr/>
                      <wpg:grpSpPr>
                        <a:xfrm>
                          <a:off x="0" y="0"/>
                          <a:ext cx="6225871" cy="2336165"/>
                          <a:chOff x="0" y="0"/>
                          <a:chExt cx="5657850" cy="2336165"/>
                        </a:xfrm>
                      </wpg:grpSpPr>
                      <pic:pic xmlns:pic="http://schemas.openxmlformats.org/drawingml/2006/picture">
                        <pic:nvPicPr>
                          <pic:cNvPr id="23" name="Picture 23" descr="Image result for f1 score calculation"/>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340100" y="146050"/>
                            <a:ext cx="2317750" cy="1924050"/>
                          </a:xfrm>
                          <a:prstGeom prst="rect">
                            <a:avLst/>
                          </a:prstGeom>
                          <a:noFill/>
                          <a:ln>
                            <a:noFill/>
                          </a:ln>
                        </pic:spPr>
                      </pic:pic>
                      <pic:pic xmlns:pic="http://schemas.openxmlformats.org/drawingml/2006/picture">
                        <pic:nvPicPr>
                          <pic:cNvPr id="24" name="Picture 24" descr="Image result for f1 score calculation"/>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5250" cy="2336165"/>
                          </a:xfrm>
                          <a:prstGeom prst="rect">
                            <a:avLst/>
                          </a:prstGeom>
                          <a:noFill/>
                          <a:ln>
                            <a:noFill/>
                          </a:ln>
                        </pic:spPr>
                      </pic:pic>
                    </wpg:wgp>
                  </a:graphicData>
                </a:graphic>
              </wp:inline>
            </w:drawing>
          </mc:Choice>
          <mc:Fallback>
            <w:pict>
              <v:group w14:anchorId="68C29A81" id="Group 22" o:spid="_x0000_s1026" style="width:490.25pt;height:183.95pt;mso-position-horizontal-relative:char;mso-position-vertical-relative:line" coordsize="56578,2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">
                <v:shape id="Picture 23" o:spid="_x0000_s1027" type="#_x0000_t75" alt="Image result for f1 score calculation" style="position:absolute;left:33401;top:1460;width:23177;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">
                  <v:imagedata r:id="rId39" o:title="Image result for f1 score calculation"/>
                </v:shape>
                <v:shape id="Picture 24" o:spid="_x0000_s1028" type="#_x0000_t75" alt="Image result for f1 score calculation" style="position:absolute;width:26352;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">
                  <v:imagedata r:id="rId40" o:title="Image result for f1 score calculation"/>
                </v:shape>
                <w10:anchorlock/>
              </v:group>
            </w:pict>
          </mc:Fallback>
        </mc:AlternateContent>
      </w:r>
    </w:p>
    <w:p w14:paraId="2CC94E7F" w14:textId="2A21E566" w:rsidR="00891C5D" w:rsidRDefault="00254F4A" w:rsidP="00254F4A">
      <w:pPr>
        <w:pStyle w:val="Caption"/>
      </w:pPr>
      <w:bookmarkStart w:id="44" w:name="_Toc39339211"/>
      <w:r>
        <w:t xml:space="preserve">Figure </w:t>
      </w:r>
      <w:r w:rsidR="0087654D">
        <w:fldChar w:fldCharType="begin"/>
      </w:r>
      <w:r w:rsidR="0087654D">
        <w:instrText xml:space="preserve"> STYLEREF 1 \s </w:instrText>
      </w:r>
      <w:r w:rsidR="0087654D">
        <w:fldChar w:fldCharType="separate"/>
      </w:r>
      <w:r w:rsidR="00245017">
        <w:rPr>
          <w:noProof/>
        </w:rPr>
        <w:t>3</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6</w:t>
      </w:r>
      <w:r w:rsidR="0087654D">
        <w:fldChar w:fldCharType="end"/>
      </w:r>
      <w:r>
        <w:t xml:space="preserve"> </w:t>
      </w:r>
      <w:r w:rsidRPr="006D1BEA">
        <w:t>Evaluation Metrics for Classification</w:t>
      </w:r>
      <w:bookmarkEnd w:id="44"/>
    </w:p>
    <w:p w14:paraId="06CA3557" w14:textId="77777777" w:rsidR="009F5866" w:rsidRPr="009F5866" w:rsidRDefault="009F5866" w:rsidP="009F5866"/>
    <w:p w14:paraId="421FD643" w14:textId="180C1BD1" w:rsidR="00891C5D" w:rsidRPr="00A5254B" w:rsidRDefault="00891C5D" w:rsidP="00254F4A">
      <w:pPr>
        <w:pStyle w:val="Heading3"/>
        <w:rPr>
          <w:rFonts w:cs="Times New Roman"/>
          <w:color w:val="auto"/>
        </w:rPr>
      </w:pPr>
      <w:bookmarkStart w:id="45" w:name="_Toc39339283"/>
      <w:r w:rsidRPr="00A5254B">
        <w:rPr>
          <w:rFonts w:cs="Times New Roman"/>
          <w:color w:val="auto"/>
        </w:rPr>
        <w:t>3.5.</w:t>
      </w:r>
      <w:r w:rsidR="00FF1303" w:rsidRPr="00A5254B">
        <w:rPr>
          <w:rFonts w:cs="Times New Roman"/>
          <w:color w:val="auto"/>
        </w:rPr>
        <w:t>5</w:t>
      </w:r>
      <w:r w:rsidRPr="00A5254B">
        <w:rPr>
          <w:rFonts w:cs="Times New Roman"/>
          <w:color w:val="auto"/>
        </w:rPr>
        <w:t xml:space="preserve"> Back testing</w:t>
      </w:r>
      <w:bookmarkEnd w:id="45"/>
    </w:p>
    <w:p w14:paraId="2B1F0B83" w14:textId="3E8FFE41" w:rsidR="00891C5D" w:rsidRDefault="00891C5D" w:rsidP="00AE091C">
      <w:pPr>
        <w:pStyle w:val="Default"/>
        <w:spacing w:line="360" w:lineRule="auto"/>
        <w:jc w:val="both"/>
        <w:rPr>
          <w:rFonts w:ascii="Times New Roman" w:hAnsi="Times New Roman" w:cs="Times New Roman"/>
          <w:color w:val="auto"/>
        </w:rPr>
      </w:pPr>
    </w:p>
    <w:p w14:paraId="3519E060" w14:textId="50DB3373" w:rsidR="00891C5D" w:rsidRDefault="00891C5D"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 model’s predictions can be provided to a </w:t>
      </w:r>
      <w:r w:rsidR="00480F02">
        <w:rPr>
          <w:rFonts w:ascii="Times New Roman" w:hAnsi="Times New Roman" w:cs="Times New Roman"/>
          <w:color w:val="auto"/>
        </w:rPr>
        <w:t>back-testing</w:t>
      </w:r>
      <w:r>
        <w:rPr>
          <w:rFonts w:ascii="Times New Roman" w:hAnsi="Times New Roman" w:cs="Times New Roman"/>
          <w:color w:val="auto"/>
        </w:rPr>
        <w:t xml:space="preserve"> strategy to test the quality of predictions. </w:t>
      </w:r>
      <w:r w:rsidR="00480F02">
        <w:rPr>
          <w:rFonts w:ascii="Times New Roman" w:hAnsi="Times New Roman" w:cs="Times New Roman"/>
          <w:color w:val="auto"/>
        </w:rPr>
        <w:t>A simple trading strategy could be implemented to take advantage of the model’s prediction. Equity return after successfully backtesting a strategy would help his qualitatively analyse the model’s performance. As mentioned in section 3.5.4, not all errors are created equal. Correctly identifying major trends in the market could lead to higher returns and therefore would suggest a higher performance of the model qualitatively. Therefore, back-testing was also chosen as an additional feature in model evaluation.</w:t>
      </w:r>
      <w:r w:rsidR="0096568F">
        <w:rPr>
          <w:rFonts w:ascii="Times New Roman" w:hAnsi="Times New Roman" w:cs="Times New Roman"/>
          <w:color w:val="auto"/>
        </w:rPr>
        <w:t xml:space="preserve"> For the purpose of this </w:t>
      </w:r>
      <w:r w:rsidR="002F4164">
        <w:rPr>
          <w:rFonts w:ascii="Times New Roman" w:hAnsi="Times New Roman" w:cs="Times New Roman"/>
          <w:color w:val="auto"/>
        </w:rPr>
        <w:t>project, two kinds of backtesting strategies were developed 1) a simple moving average strategy over prediction results and 2) an intraday trading strategy based on predictions.</w:t>
      </w:r>
    </w:p>
    <w:p w14:paraId="353E689A" w14:textId="65DED901" w:rsidR="002F4164" w:rsidRDefault="002F4164" w:rsidP="00AE091C">
      <w:pPr>
        <w:pStyle w:val="Default"/>
        <w:spacing w:line="360" w:lineRule="auto"/>
        <w:jc w:val="both"/>
        <w:rPr>
          <w:rFonts w:ascii="Times New Roman" w:hAnsi="Times New Roman" w:cs="Times New Roman"/>
          <w:color w:val="auto"/>
        </w:rPr>
      </w:pPr>
    </w:p>
    <w:p w14:paraId="794530BB" w14:textId="66BB07B1" w:rsidR="009A3B8D" w:rsidRDefault="00AE4479"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 simple moving average strategy has been </w:t>
      </w:r>
      <w:r w:rsidR="009D0B67">
        <w:rPr>
          <w:rFonts w:ascii="Times New Roman" w:hAnsi="Times New Roman" w:cs="Times New Roman"/>
          <w:color w:val="auto"/>
        </w:rPr>
        <w:t xml:space="preserve">proposed as a high performing backtesting strategy by several papers </w:t>
      </w:r>
      <w:r w:rsidR="0030505C">
        <w:rPr>
          <w:rFonts w:ascii="Times New Roman" w:hAnsi="Times New Roman" w:cs="Times New Roman"/>
          <w:color w:val="auto"/>
        </w:rPr>
        <w:t>[18][21].</w:t>
      </w:r>
      <w:r w:rsidR="009D0B67">
        <w:rPr>
          <w:rFonts w:ascii="Times New Roman" w:hAnsi="Times New Roman" w:cs="Times New Roman"/>
          <w:color w:val="auto"/>
        </w:rPr>
        <w:t xml:space="preserve"> The project developed a variant</w:t>
      </w:r>
      <w:r w:rsidR="00174673">
        <w:rPr>
          <w:rFonts w:ascii="Times New Roman" w:hAnsi="Times New Roman" w:cs="Times New Roman"/>
          <w:color w:val="auto"/>
        </w:rPr>
        <w:t xml:space="preserve"> of a simple moving average strategy. Instead of </w:t>
      </w:r>
      <w:r w:rsidR="00D15A3D">
        <w:rPr>
          <w:rFonts w:ascii="Times New Roman" w:hAnsi="Times New Roman" w:cs="Times New Roman"/>
          <w:color w:val="auto"/>
        </w:rPr>
        <w:t xml:space="preserve">computing moving averages over market value, the strategy developed </w:t>
      </w:r>
      <w:r w:rsidR="005A0EF0">
        <w:rPr>
          <w:rFonts w:ascii="Times New Roman" w:hAnsi="Times New Roman" w:cs="Times New Roman"/>
          <w:color w:val="auto"/>
        </w:rPr>
        <w:t>computes a moving average of the predictions</w:t>
      </w:r>
      <w:r w:rsidR="00E863F1">
        <w:rPr>
          <w:rFonts w:ascii="Times New Roman" w:hAnsi="Times New Roman" w:cs="Times New Roman"/>
          <w:color w:val="auto"/>
        </w:rPr>
        <w:t xml:space="preserve">. Since the aim of backtesting is to analyse the quality of predictions, it </w:t>
      </w:r>
      <w:r w:rsidR="001F4A7D">
        <w:rPr>
          <w:rFonts w:ascii="Times New Roman" w:hAnsi="Times New Roman" w:cs="Times New Roman"/>
          <w:color w:val="auto"/>
        </w:rPr>
        <w:t xml:space="preserve">was </w:t>
      </w:r>
      <w:r w:rsidR="00E442C2">
        <w:rPr>
          <w:rFonts w:ascii="Times New Roman" w:hAnsi="Times New Roman" w:cs="Times New Roman"/>
          <w:color w:val="auto"/>
        </w:rPr>
        <w:t>hypothesised</w:t>
      </w:r>
      <w:r w:rsidR="001F4A7D">
        <w:rPr>
          <w:rFonts w:ascii="Times New Roman" w:hAnsi="Times New Roman" w:cs="Times New Roman"/>
          <w:color w:val="auto"/>
        </w:rPr>
        <w:t xml:space="preserve"> that if the general trend predicted by the model was in line with the actual market trend, the strategy would perform well and the </w:t>
      </w:r>
      <w:r w:rsidR="00DA0F22">
        <w:rPr>
          <w:rFonts w:ascii="Times New Roman" w:hAnsi="Times New Roman" w:cs="Times New Roman"/>
          <w:color w:val="auto"/>
        </w:rPr>
        <w:t xml:space="preserve">quality if predictions would be deemed high. </w:t>
      </w:r>
      <w:r w:rsidR="00D15A3D">
        <w:rPr>
          <w:rFonts w:ascii="Times New Roman" w:hAnsi="Times New Roman" w:cs="Times New Roman"/>
          <w:color w:val="auto"/>
        </w:rPr>
        <w:t xml:space="preserve"> </w:t>
      </w:r>
      <w:r w:rsidR="00480F11">
        <w:rPr>
          <w:rFonts w:ascii="Times New Roman" w:hAnsi="Times New Roman" w:cs="Times New Roman"/>
          <w:color w:val="auto"/>
        </w:rPr>
        <w:t xml:space="preserve">Therefore, moving averages over a </w:t>
      </w:r>
      <w:r w:rsidR="00D373B0">
        <w:rPr>
          <w:rFonts w:ascii="Times New Roman" w:hAnsi="Times New Roman" w:cs="Times New Roman"/>
          <w:color w:val="auto"/>
        </w:rPr>
        <w:t>period of 15 and 60 days initially.</w:t>
      </w:r>
      <w:r w:rsidR="00974AD8">
        <w:rPr>
          <w:rFonts w:ascii="Times New Roman" w:hAnsi="Times New Roman" w:cs="Times New Roman"/>
          <w:color w:val="auto"/>
        </w:rPr>
        <w:t xml:space="preserve"> This was further optimized </w:t>
      </w:r>
      <w:r w:rsidR="00C42FE4">
        <w:rPr>
          <w:rFonts w:ascii="Times New Roman" w:hAnsi="Times New Roman" w:cs="Times New Roman"/>
          <w:color w:val="auto"/>
        </w:rPr>
        <w:t xml:space="preserve">using multithreading to find optimal window </w:t>
      </w:r>
      <w:r w:rsidR="00C42FE4">
        <w:rPr>
          <w:rFonts w:ascii="Times New Roman" w:hAnsi="Times New Roman" w:cs="Times New Roman"/>
          <w:color w:val="auto"/>
        </w:rPr>
        <w:lastRenderedPageBreak/>
        <w:t>periods for rolling averages and</w:t>
      </w:r>
      <w:r w:rsidR="007752E5">
        <w:rPr>
          <w:rFonts w:ascii="Times New Roman" w:hAnsi="Times New Roman" w:cs="Times New Roman"/>
          <w:color w:val="auto"/>
        </w:rPr>
        <w:t xml:space="preserve"> rolling sum of predi</w:t>
      </w:r>
      <w:r w:rsidR="00C146F0">
        <w:rPr>
          <w:rFonts w:ascii="Times New Roman" w:hAnsi="Times New Roman" w:cs="Times New Roman"/>
          <w:color w:val="auto"/>
        </w:rPr>
        <w:t>ct</w:t>
      </w:r>
      <w:r w:rsidR="00C55F2E">
        <w:rPr>
          <w:rFonts w:ascii="Times New Roman" w:hAnsi="Times New Roman" w:cs="Times New Roman"/>
          <w:color w:val="auto"/>
        </w:rPr>
        <w:t>i</w:t>
      </w:r>
      <w:r w:rsidR="007752E5">
        <w:rPr>
          <w:rFonts w:ascii="Times New Roman" w:hAnsi="Times New Roman" w:cs="Times New Roman"/>
          <w:color w:val="auto"/>
        </w:rPr>
        <w:t>ons.</w:t>
      </w:r>
      <w:r w:rsidR="00C55F2E">
        <w:rPr>
          <w:rFonts w:ascii="Times New Roman" w:hAnsi="Times New Roman" w:cs="Times New Roman"/>
          <w:color w:val="auto"/>
        </w:rPr>
        <w:t xml:space="preserve"> Figure 3.7</w:t>
      </w:r>
      <w:r w:rsidR="009A3B8D">
        <w:rPr>
          <w:rFonts w:ascii="Times New Roman" w:hAnsi="Times New Roman" w:cs="Times New Roman"/>
          <w:color w:val="auto"/>
        </w:rPr>
        <w:t xml:space="preserve"> shows the process of calculating moving averages and the strategy on buy and sell.</w:t>
      </w:r>
    </w:p>
    <w:p w14:paraId="4FC71018" w14:textId="77777777" w:rsidR="00E175B0" w:rsidRDefault="000F1E66" w:rsidP="00E175B0">
      <w:pPr>
        <w:pStyle w:val="Default"/>
        <w:keepNext/>
        <w:spacing w:line="360" w:lineRule="auto"/>
        <w:jc w:val="both"/>
        <w:rPr>
          <w:rFonts w:hint="eastAsia"/>
        </w:rPr>
      </w:pPr>
      <w:r>
        <w:rPr>
          <w:rFonts w:ascii="Times New Roman" w:hAnsi="Times New Roman" w:cs="Times New Roman"/>
          <w:noProof/>
          <w:color w:val="auto"/>
        </w:rPr>
        <mc:AlternateContent>
          <mc:Choice Requires="wpc">
            <w:drawing>
              <wp:inline distT="0" distB="0" distL="0" distR="0" wp14:anchorId="18CA7CD4" wp14:editId="6D473FC1">
                <wp:extent cx="6400800" cy="3733536"/>
                <wp:effectExtent l="0" t="0" r="0" b="635"/>
                <wp:docPr id="1590308663" name="Canvas 1590308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90308664" name="Rectangle 1590308664"/>
                        <wps:cNvSpPr/>
                        <wps:spPr>
                          <a:xfrm>
                            <a:off x="457187" y="510281"/>
                            <a:ext cx="1339715" cy="7337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1A2D44" w14:textId="7332E36B" w:rsidR="000F1E66" w:rsidRPr="006F199F" w:rsidRDefault="000F1E66" w:rsidP="000F1E66">
                              <w:pPr>
                                <w:jc w:val="center"/>
                                <w:rPr>
                                  <w:lang w:val="en-IN"/>
                                </w:rPr>
                              </w:pPr>
                              <w:r>
                                <w:rPr>
                                  <w:lang w:val="en-IN"/>
                                </w:rPr>
                                <w:t>Predictions for</w:t>
                              </w:r>
                              <w:r w:rsidR="002B5DA3">
                                <w:rPr>
                                  <w:lang w:val="en-IN"/>
                                </w:rPr>
                                <w:t xml:space="preserve"> </w:t>
                              </w:r>
                              <w:r w:rsidR="00065843">
                                <w:rPr>
                                  <w:lang w:val="en-IN"/>
                                </w:rPr>
                                <w:t xml:space="preserve">the </w:t>
                              </w:r>
                              <w:r w:rsidR="002B5DA3">
                                <w:rPr>
                                  <w:lang w:val="en-IN"/>
                                </w:rPr>
                                <w:t>testing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625489" y="520382"/>
                            <a:ext cx="1339215" cy="733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476904" w14:textId="77777777" w:rsidR="000F1E66" w:rsidRPr="002368E3" w:rsidRDefault="000F1E66" w:rsidP="000F1E66">
                              <w:pPr>
                                <w:jc w:val="center"/>
                                <w:rPr>
                                  <w:lang w:val="en-IN"/>
                                </w:rPr>
                              </w:pPr>
                              <w:r>
                                <w:rPr>
                                  <w:lang w:val="en-IN"/>
                                </w:rPr>
                                <w:t>Take rolling average of n days.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0308666" name="Rectangle 1590308666"/>
                        <wps:cNvSpPr/>
                        <wps:spPr>
                          <a:xfrm>
                            <a:off x="3179135" y="1636884"/>
                            <a:ext cx="2838578" cy="1297172"/>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Look w:val="04A0" w:firstRow="1" w:lastRow="0" w:firstColumn="1" w:lastColumn="0" w:noHBand="0" w:noVBand="1"/>
                              </w:tblPr>
                              <w:tblGrid>
                                <w:gridCol w:w="2122"/>
                                <w:gridCol w:w="1842"/>
                              </w:tblGrid>
                              <w:tr w:rsidR="000F1E66" w:rsidRPr="00EF04E3" w14:paraId="51AAA41E" w14:textId="77777777" w:rsidTr="00EF04E3">
                                <w:tc>
                                  <w:tcPr>
                                    <w:tcW w:w="2122" w:type="dxa"/>
                                  </w:tcPr>
                                  <w:p w14:paraId="629473BA" w14:textId="77777777" w:rsidR="000F1E66" w:rsidRPr="00EF04E3" w:rsidRDefault="000F1E66" w:rsidP="002368E3">
                                    <w:pPr>
                                      <w:jc w:val="center"/>
                                      <w:rPr>
                                        <w:sz w:val="28"/>
                                        <w:szCs w:val="28"/>
                                        <w:lang w:val="en-IN"/>
                                      </w:rPr>
                                    </w:pPr>
                                    <w:r w:rsidRPr="00EF04E3">
                                      <w:rPr>
                                        <w:sz w:val="28"/>
                                        <w:szCs w:val="28"/>
                                        <w:lang w:val="en-IN"/>
                                      </w:rPr>
                                      <w:t>Slow Moving Average</w:t>
                                    </w:r>
                                  </w:p>
                                </w:tc>
                                <w:tc>
                                  <w:tcPr>
                                    <w:tcW w:w="1842" w:type="dxa"/>
                                  </w:tcPr>
                                  <w:p w14:paraId="74288607" w14:textId="77777777" w:rsidR="000F1E66" w:rsidRPr="00EF04E3" w:rsidRDefault="000F1E66" w:rsidP="002368E3">
                                    <w:pPr>
                                      <w:jc w:val="center"/>
                                      <w:rPr>
                                        <w:sz w:val="28"/>
                                        <w:szCs w:val="28"/>
                                        <w:lang w:val="en-IN"/>
                                      </w:rPr>
                                    </w:pPr>
                                    <w:r w:rsidRPr="00EF04E3">
                                      <w:rPr>
                                        <w:sz w:val="28"/>
                                        <w:szCs w:val="28"/>
                                        <w:lang w:val="en-IN"/>
                                      </w:rPr>
                                      <w:t>Fast Moving Average</w:t>
                                    </w:r>
                                  </w:p>
                                </w:tc>
                              </w:tr>
                              <w:tr w:rsidR="000F1E66" w:rsidRPr="00EF04E3" w14:paraId="3A14E5FD" w14:textId="77777777" w:rsidTr="00EF04E3">
                                <w:tc>
                                  <w:tcPr>
                                    <w:tcW w:w="2122" w:type="dxa"/>
                                  </w:tcPr>
                                  <w:p w14:paraId="1A66EA31" w14:textId="77777777" w:rsidR="000F1E66" w:rsidRPr="00EF04E3" w:rsidRDefault="000F1E66" w:rsidP="002368E3">
                                    <w:pPr>
                                      <w:jc w:val="center"/>
                                      <w:rPr>
                                        <w:sz w:val="28"/>
                                        <w:szCs w:val="28"/>
                                        <w:lang w:val="en-IN"/>
                                      </w:rPr>
                                    </w:pPr>
                                    <w:r w:rsidRPr="00EF04E3">
                                      <w:rPr>
                                        <w:sz w:val="28"/>
                                        <w:szCs w:val="28"/>
                                        <w:lang w:val="en-IN"/>
                                      </w:rPr>
                                      <w:t>Sma</w:t>
                                    </w:r>
                                    <w:r w:rsidRPr="00EF04E3">
                                      <w:rPr>
                                        <w:sz w:val="28"/>
                                        <w:szCs w:val="28"/>
                                        <w:vertAlign w:val="subscript"/>
                                        <w:lang w:val="en-IN"/>
                                      </w:rPr>
                                      <w:t>n1</w:t>
                                    </w:r>
                                    <w:r w:rsidRPr="00EF04E3">
                                      <w:rPr>
                                        <w:sz w:val="28"/>
                                        <w:szCs w:val="28"/>
                                        <w:lang w:val="en-IN"/>
                                      </w:rPr>
                                      <w:t>(t)</w:t>
                                    </w:r>
                                  </w:p>
                                </w:tc>
                                <w:tc>
                                  <w:tcPr>
                                    <w:tcW w:w="1842" w:type="dxa"/>
                                  </w:tcPr>
                                  <w:p w14:paraId="793324BA" w14:textId="77777777" w:rsidR="000F1E66" w:rsidRPr="00EF04E3" w:rsidRDefault="000F1E66" w:rsidP="002368E3">
                                    <w:pPr>
                                      <w:jc w:val="center"/>
                                      <w:rPr>
                                        <w:sz w:val="28"/>
                                        <w:szCs w:val="28"/>
                                        <w:lang w:val="en-IN"/>
                                      </w:rPr>
                                    </w:pPr>
                                    <w:r w:rsidRPr="00EF04E3">
                                      <w:rPr>
                                        <w:sz w:val="28"/>
                                        <w:szCs w:val="28"/>
                                        <w:lang w:val="en-IN"/>
                                      </w:rPr>
                                      <w:t>Fma</w:t>
                                    </w:r>
                                    <w:r w:rsidRPr="00EF04E3">
                                      <w:rPr>
                                        <w:sz w:val="28"/>
                                        <w:szCs w:val="28"/>
                                        <w:vertAlign w:val="subscript"/>
                                        <w:lang w:val="en-IN"/>
                                      </w:rPr>
                                      <w:t>n2</w:t>
                                    </w:r>
                                    <w:r w:rsidRPr="00EF04E3">
                                      <w:rPr>
                                        <w:sz w:val="28"/>
                                        <w:szCs w:val="28"/>
                                        <w:lang w:val="en-IN"/>
                                      </w:rPr>
                                      <w:t>(t)</w:t>
                                    </w:r>
                                  </w:p>
                                </w:tc>
                              </w:tr>
                            </w:tbl>
                            <w:p w14:paraId="4EC7DC79" w14:textId="77777777" w:rsidR="000F1E66" w:rsidRPr="00EF04E3" w:rsidRDefault="000F1E66" w:rsidP="000F1E66">
                              <w:pPr>
                                <w:jc w:val="center"/>
                                <w:rPr>
                                  <w:sz w:val="28"/>
                                  <w:szCs w:val="28"/>
                                  <w:lang w:val="en-IN"/>
                                </w:rPr>
                              </w:pPr>
                              <w:r w:rsidRPr="00EF04E3">
                                <w:rPr>
                                  <w:sz w:val="28"/>
                                  <w:szCs w:val="28"/>
                                  <w:lang w:val="en-IN"/>
                                </w:rPr>
                                <w:t>n1</w:t>
                              </w:r>
                              <w:r>
                                <w:rPr>
                                  <w:sz w:val="28"/>
                                  <w:szCs w:val="28"/>
                                  <w:lang w:val="en-IN"/>
                                </w:rPr>
                                <w:t xml:space="preserve"> </w:t>
                              </w:r>
                              <w:r w:rsidRPr="00EF04E3">
                                <w:rPr>
                                  <w:sz w:val="28"/>
                                  <w:szCs w:val="28"/>
                                  <w:lang w:val="en-IN"/>
                                </w:rPr>
                                <w:t>&gt;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308667" name="Straight Arrow Connector 1590308667"/>
                        <wps:cNvCnPr>
                          <a:stCxn id="1590308664" idx="3"/>
                          <a:endCxn id="70" idx="1"/>
                        </wps:cNvCnPr>
                        <wps:spPr>
                          <a:xfrm>
                            <a:off x="1796855" y="877004"/>
                            <a:ext cx="828565" cy="9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90308668" name="Connector: Elbow 1590308668"/>
                        <wps:cNvCnPr>
                          <a:endCxn id="1590308666" idx="0"/>
                        </wps:cNvCnPr>
                        <wps:spPr>
                          <a:xfrm rot="16200000" flipH="1">
                            <a:off x="3899749" y="938064"/>
                            <a:ext cx="775382" cy="621727"/>
                          </a:xfrm>
                          <a:prstGeom prst="bentConnector3">
                            <a:avLst>
                              <a:gd name="adj1" fmla="val -75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90308670" name="Rectangle 1590308670"/>
                        <wps:cNvSpPr/>
                        <wps:spPr>
                          <a:xfrm>
                            <a:off x="478465" y="1446028"/>
                            <a:ext cx="1509824" cy="8718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61E552" w14:textId="77777777" w:rsidR="000F1E66" w:rsidRDefault="000F1E66" w:rsidP="000F1E66">
                              <w:pPr>
                                <w:jc w:val="center"/>
                                <w:rPr>
                                  <w:u w:val="single"/>
                                  <w:lang w:val="en-IN"/>
                                </w:rPr>
                              </w:pPr>
                              <w:r w:rsidRPr="00A0373E">
                                <w:rPr>
                                  <w:u w:val="single"/>
                                  <w:lang w:val="en-IN"/>
                                </w:rPr>
                                <w:t>Buy</w:t>
                              </w:r>
                              <w:r>
                                <w:rPr>
                                  <w:u w:val="single"/>
                                  <w:lang w:val="en-IN"/>
                                </w:rPr>
                                <w:t xml:space="preserve"> @ t+1 close </w:t>
                              </w:r>
                            </w:p>
                            <w:p w14:paraId="1AA7730D" w14:textId="77777777" w:rsidR="000F1E66" w:rsidRDefault="000F1E66" w:rsidP="000F1E66">
                              <w:pPr>
                                <w:jc w:val="center"/>
                                <w:rPr>
                                  <w:lang w:val="en-IN"/>
                                </w:rPr>
                              </w:pPr>
                              <w:r>
                                <w:rPr>
                                  <w:lang w:val="en-IN"/>
                                </w:rPr>
                                <w:t>If</w:t>
                              </w:r>
                            </w:p>
                            <w:p w14:paraId="24F581A8" w14:textId="77777777" w:rsidR="000F1E66" w:rsidRDefault="000F1E66" w:rsidP="000F1E66">
                              <w:pPr>
                                <w:jc w:val="center"/>
                                <w:rPr>
                                  <w:lang w:val="en-IN"/>
                                </w:rPr>
                              </w:pPr>
                              <w:r w:rsidRPr="00752BC3">
                                <w:rPr>
                                  <w:lang w:val="en-IN"/>
                                </w:rPr>
                                <w:t>sma &gt; fma &amp;</w:t>
                              </w:r>
                              <w:r>
                                <w:rPr>
                                  <w:lang w:val="en-IN"/>
                                </w:rPr>
                                <w:t xml:space="preserve"> </w:t>
                              </w:r>
                            </w:p>
                            <w:p w14:paraId="797BCBE4" w14:textId="77777777" w:rsidR="000F1E66" w:rsidRPr="00752BC3" w:rsidRDefault="000F1E66" w:rsidP="000F1E66">
                              <w:pPr>
                                <w:jc w:val="center"/>
                                <w:rPr>
                                  <w:lang w:val="en-IN"/>
                                </w:rPr>
                              </w:pPr>
                              <w:r>
                                <w:rPr>
                                  <w:lang w:val="en-IN"/>
                                </w:rPr>
                                <w:t>pred [t+1] == -1</w:t>
                              </w:r>
                            </w:p>
                            <w:p w14:paraId="1D49DD12" w14:textId="77777777" w:rsidR="000F1E66" w:rsidRPr="00A0373E" w:rsidRDefault="000F1E66" w:rsidP="000F1E66">
                              <w:pPr>
                                <w:jc w:val="center"/>
                                <w:rPr>
                                  <w:lang w:val="en-IN"/>
                                </w:rPr>
                              </w:pPr>
                              <w:r>
                                <w:rPr>
                                  <w:u w:val="single"/>
                                  <w:lang w:val="en-IN"/>
                                </w:rPr>
                                <w:t xml:space="preserve"> </w:t>
                              </w:r>
                              <w:r w:rsidRPr="00A0373E">
                                <w:rPr>
                                  <w:u w:val="single"/>
                                  <w:lang w:val="en-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478886" y="2604224"/>
                            <a:ext cx="1509395" cy="8712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B2BD1A" w14:textId="77777777" w:rsidR="000F1E66" w:rsidRDefault="000F1E66" w:rsidP="000F1E66">
                              <w:pPr>
                                <w:jc w:val="center"/>
                                <w:rPr>
                                  <w:u w:val="single"/>
                                  <w:lang w:val="en-IN"/>
                                </w:rPr>
                              </w:pPr>
                              <w:r>
                                <w:rPr>
                                  <w:u w:val="single"/>
                                  <w:lang w:val="en-IN"/>
                                </w:rPr>
                                <w:t xml:space="preserve">Sell @ t+1 close </w:t>
                              </w:r>
                            </w:p>
                            <w:p w14:paraId="250D65D0" w14:textId="77777777" w:rsidR="000F1E66" w:rsidRDefault="000F1E66" w:rsidP="000F1E66">
                              <w:pPr>
                                <w:jc w:val="center"/>
                                <w:rPr>
                                  <w:lang w:val="en-IN"/>
                                </w:rPr>
                              </w:pPr>
                              <w:r>
                                <w:rPr>
                                  <w:lang w:val="en-IN"/>
                                </w:rPr>
                                <w:t>If</w:t>
                              </w:r>
                            </w:p>
                            <w:p w14:paraId="0E07AE76" w14:textId="77777777" w:rsidR="000F1E66" w:rsidRDefault="000F1E66" w:rsidP="000F1E66">
                              <w:pPr>
                                <w:jc w:val="center"/>
                                <w:rPr>
                                  <w:lang w:val="en-IN"/>
                                </w:rPr>
                              </w:pPr>
                              <w:r w:rsidRPr="00752BC3">
                                <w:rPr>
                                  <w:lang w:val="en-IN"/>
                                </w:rPr>
                                <w:t xml:space="preserve">sma </w:t>
                              </w:r>
                              <w:r>
                                <w:rPr>
                                  <w:lang w:val="en-IN"/>
                                </w:rPr>
                                <w:t>&lt;</w:t>
                              </w:r>
                              <w:r w:rsidRPr="00752BC3">
                                <w:rPr>
                                  <w:lang w:val="en-IN"/>
                                </w:rPr>
                                <w:t xml:space="preserve"> fma &amp;</w:t>
                              </w:r>
                              <w:r>
                                <w:rPr>
                                  <w:lang w:val="en-IN"/>
                                </w:rPr>
                                <w:t xml:space="preserve"> </w:t>
                              </w:r>
                            </w:p>
                            <w:p w14:paraId="57BCACCC" w14:textId="77777777" w:rsidR="000F1E66" w:rsidRPr="00752BC3" w:rsidRDefault="000F1E66" w:rsidP="000F1E66">
                              <w:pPr>
                                <w:jc w:val="center"/>
                                <w:rPr>
                                  <w:lang w:val="en-IN"/>
                                </w:rPr>
                              </w:pPr>
                              <w:r>
                                <w:rPr>
                                  <w:lang w:val="en-IN"/>
                                </w:rPr>
                                <w:t>pred [t+1] == 1</w:t>
                              </w:r>
                            </w:p>
                            <w:p w14:paraId="7C3DF655" w14:textId="77777777" w:rsidR="000F1E66" w:rsidRDefault="000F1E66" w:rsidP="000F1E6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0308671" name="Connector: Elbow 1590308671"/>
                        <wps:cNvCnPr>
                          <a:endCxn id="1590308670" idx="3"/>
                        </wps:cNvCnPr>
                        <wps:spPr>
                          <a:xfrm rot="10800000">
                            <a:off x="1988235" y="1881659"/>
                            <a:ext cx="1169634" cy="38307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2237696" name="Connector: Elbow 1432237696"/>
                        <wps:cNvCnPr>
                          <a:stCxn id="1590308666" idx="1"/>
                          <a:endCxn id="76" idx="3"/>
                        </wps:cNvCnPr>
                        <wps:spPr>
                          <a:xfrm rot="10800000" flipV="1">
                            <a:off x="1988227" y="2285100"/>
                            <a:ext cx="1190824" cy="75424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8CA7CD4" id="Canvas 1590308663" o:spid="_x0000_s1043" editas="canvas" style="width:7in;height:294pt;mso-position-horizontal-relative:char;mso-position-vertical-relative:line" coordsize="64008,3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">
                <v:shape id="_x0000_s1044" type="#_x0000_t75" style="position:absolute;width:64008;height:37331;visibility:visible;mso-wrap-style:square" filled="t">
                  <v:fill o:detectmouseclick="t"/>
                  <v:path o:connecttype="none"/>
                </v:shape>
                <v:rect id="Rectangle 1590308664" o:spid="_x0000_s1045" style="position:absolute;left:4571;top:5102;width:13398;height: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" fillcolor="white [3201]" strokecolor="#70ad47 [3209]" strokeweight="1pt">
                  <v:textbox>
                    <w:txbxContent>
                      <w:p w14:paraId="411A2D44" w14:textId="7332E36B" w:rsidR="000F1E66" w:rsidRPr="006F199F" w:rsidRDefault="000F1E66" w:rsidP="000F1E66">
                        <w:pPr>
                          <w:jc w:val="center"/>
                          <w:rPr>
                            <w:lang w:val="en-IN"/>
                          </w:rPr>
                        </w:pPr>
                        <w:r>
                          <w:rPr>
                            <w:lang w:val="en-IN"/>
                          </w:rPr>
                          <w:t>Predictions for</w:t>
                        </w:r>
                        <w:r w:rsidR="002B5DA3">
                          <w:rPr>
                            <w:lang w:val="en-IN"/>
                          </w:rPr>
                          <w:t xml:space="preserve"> </w:t>
                        </w:r>
                        <w:r w:rsidR="00065843">
                          <w:rPr>
                            <w:lang w:val="en-IN"/>
                          </w:rPr>
                          <w:t xml:space="preserve">the </w:t>
                        </w:r>
                        <w:r w:rsidR="002B5DA3">
                          <w:rPr>
                            <w:lang w:val="en-IN"/>
                          </w:rPr>
                          <w:t>testing period</w:t>
                        </w:r>
                      </w:p>
                    </w:txbxContent>
                  </v:textbox>
                </v:rect>
                <v:rect id="Rectangle 70" o:spid="_x0000_s1046" style="position:absolute;left:26254;top:5203;width:13393;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" fillcolor="white [3201]" strokecolor="#70ad47 [3209]" strokeweight="1pt">
                  <v:textbox>
                    <w:txbxContent>
                      <w:p w14:paraId="24476904" w14:textId="77777777" w:rsidR="000F1E66" w:rsidRPr="002368E3" w:rsidRDefault="000F1E66" w:rsidP="000F1E66">
                        <w:pPr>
                          <w:jc w:val="center"/>
                          <w:rPr>
                            <w:lang w:val="en-IN"/>
                          </w:rPr>
                        </w:pPr>
                        <w:r>
                          <w:rPr>
                            <w:lang w:val="en-IN"/>
                          </w:rPr>
                          <w:t>Take rolling average of n days.</w:t>
                        </w:r>
                      </w:p>
                    </w:txbxContent>
                  </v:textbox>
                </v:rect>
                <v:rect id="Rectangle 1590308666" o:spid="_x0000_s1047" style="position:absolute;left:31791;top:16368;width:28386;height:1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" fillcolor="white [3201]" strokecolor="#70ad47 [3209]" strokeweight="1pt">
                  <v:textbox>
                    <w:txbxContent>
                      <w:tbl>
                        <w:tblPr>
                          <w:tblStyle w:val="TableGrid"/>
                          <w:tblW w:w="0" w:type="auto"/>
                          <w:tblLook w:val="04A0" w:firstRow="1" w:lastRow="0" w:firstColumn="1" w:lastColumn="0" w:noHBand="0" w:noVBand="1"/>
                        </w:tblPr>
                        <w:tblGrid>
                          <w:gridCol w:w="2122"/>
                          <w:gridCol w:w="1842"/>
                        </w:tblGrid>
                        <w:tr w:rsidR="000F1E66" w:rsidRPr="00EF04E3" w14:paraId="51AAA41E" w14:textId="77777777" w:rsidTr="00EF04E3">
                          <w:tc>
                            <w:tcPr>
                              <w:tcW w:w="2122" w:type="dxa"/>
                            </w:tcPr>
                            <w:p w14:paraId="629473BA" w14:textId="77777777" w:rsidR="000F1E66" w:rsidRPr="00EF04E3" w:rsidRDefault="000F1E66" w:rsidP="002368E3">
                              <w:pPr>
                                <w:jc w:val="center"/>
                                <w:rPr>
                                  <w:sz w:val="28"/>
                                  <w:szCs w:val="28"/>
                                  <w:lang w:val="en-IN"/>
                                </w:rPr>
                              </w:pPr>
                              <w:r w:rsidRPr="00EF04E3">
                                <w:rPr>
                                  <w:sz w:val="28"/>
                                  <w:szCs w:val="28"/>
                                  <w:lang w:val="en-IN"/>
                                </w:rPr>
                                <w:t>Slow Moving Average</w:t>
                              </w:r>
                            </w:p>
                          </w:tc>
                          <w:tc>
                            <w:tcPr>
                              <w:tcW w:w="1842" w:type="dxa"/>
                            </w:tcPr>
                            <w:p w14:paraId="74288607" w14:textId="77777777" w:rsidR="000F1E66" w:rsidRPr="00EF04E3" w:rsidRDefault="000F1E66" w:rsidP="002368E3">
                              <w:pPr>
                                <w:jc w:val="center"/>
                                <w:rPr>
                                  <w:sz w:val="28"/>
                                  <w:szCs w:val="28"/>
                                  <w:lang w:val="en-IN"/>
                                </w:rPr>
                              </w:pPr>
                              <w:r w:rsidRPr="00EF04E3">
                                <w:rPr>
                                  <w:sz w:val="28"/>
                                  <w:szCs w:val="28"/>
                                  <w:lang w:val="en-IN"/>
                                </w:rPr>
                                <w:t>Fast Moving Average</w:t>
                              </w:r>
                            </w:p>
                          </w:tc>
                        </w:tr>
                        <w:tr w:rsidR="000F1E66" w:rsidRPr="00EF04E3" w14:paraId="3A14E5FD" w14:textId="77777777" w:rsidTr="00EF04E3">
                          <w:tc>
                            <w:tcPr>
                              <w:tcW w:w="2122" w:type="dxa"/>
                            </w:tcPr>
                            <w:p w14:paraId="1A66EA31" w14:textId="77777777" w:rsidR="000F1E66" w:rsidRPr="00EF04E3" w:rsidRDefault="000F1E66" w:rsidP="002368E3">
                              <w:pPr>
                                <w:jc w:val="center"/>
                                <w:rPr>
                                  <w:sz w:val="28"/>
                                  <w:szCs w:val="28"/>
                                  <w:lang w:val="en-IN"/>
                                </w:rPr>
                              </w:pPr>
                              <w:r w:rsidRPr="00EF04E3">
                                <w:rPr>
                                  <w:sz w:val="28"/>
                                  <w:szCs w:val="28"/>
                                  <w:lang w:val="en-IN"/>
                                </w:rPr>
                                <w:t>Sma</w:t>
                              </w:r>
                              <w:r w:rsidRPr="00EF04E3">
                                <w:rPr>
                                  <w:sz w:val="28"/>
                                  <w:szCs w:val="28"/>
                                  <w:vertAlign w:val="subscript"/>
                                  <w:lang w:val="en-IN"/>
                                </w:rPr>
                                <w:t>n1</w:t>
                              </w:r>
                              <w:r w:rsidRPr="00EF04E3">
                                <w:rPr>
                                  <w:sz w:val="28"/>
                                  <w:szCs w:val="28"/>
                                  <w:lang w:val="en-IN"/>
                                </w:rPr>
                                <w:t>(t)</w:t>
                              </w:r>
                            </w:p>
                          </w:tc>
                          <w:tc>
                            <w:tcPr>
                              <w:tcW w:w="1842" w:type="dxa"/>
                            </w:tcPr>
                            <w:p w14:paraId="793324BA" w14:textId="77777777" w:rsidR="000F1E66" w:rsidRPr="00EF04E3" w:rsidRDefault="000F1E66" w:rsidP="002368E3">
                              <w:pPr>
                                <w:jc w:val="center"/>
                                <w:rPr>
                                  <w:sz w:val="28"/>
                                  <w:szCs w:val="28"/>
                                  <w:lang w:val="en-IN"/>
                                </w:rPr>
                              </w:pPr>
                              <w:r w:rsidRPr="00EF04E3">
                                <w:rPr>
                                  <w:sz w:val="28"/>
                                  <w:szCs w:val="28"/>
                                  <w:lang w:val="en-IN"/>
                                </w:rPr>
                                <w:t>Fma</w:t>
                              </w:r>
                              <w:r w:rsidRPr="00EF04E3">
                                <w:rPr>
                                  <w:sz w:val="28"/>
                                  <w:szCs w:val="28"/>
                                  <w:vertAlign w:val="subscript"/>
                                  <w:lang w:val="en-IN"/>
                                </w:rPr>
                                <w:t>n2</w:t>
                              </w:r>
                              <w:r w:rsidRPr="00EF04E3">
                                <w:rPr>
                                  <w:sz w:val="28"/>
                                  <w:szCs w:val="28"/>
                                  <w:lang w:val="en-IN"/>
                                </w:rPr>
                                <w:t>(t)</w:t>
                              </w:r>
                            </w:p>
                          </w:tc>
                        </w:tr>
                      </w:tbl>
                      <w:p w14:paraId="4EC7DC79" w14:textId="77777777" w:rsidR="000F1E66" w:rsidRPr="00EF04E3" w:rsidRDefault="000F1E66" w:rsidP="000F1E66">
                        <w:pPr>
                          <w:jc w:val="center"/>
                          <w:rPr>
                            <w:sz w:val="28"/>
                            <w:szCs w:val="28"/>
                            <w:lang w:val="en-IN"/>
                          </w:rPr>
                        </w:pPr>
                        <w:r w:rsidRPr="00EF04E3">
                          <w:rPr>
                            <w:sz w:val="28"/>
                            <w:szCs w:val="28"/>
                            <w:lang w:val="en-IN"/>
                          </w:rPr>
                          <w:t>n1</w:t>
                        </w:r>
                        <w:r>
                          <w:rPr>
                            <w:sz w:val="28"/>
                            <w:szCs w:val="28"/>
                            <w:lang w:val="en-IN"/>
                          </w:rPr>
                          <w:t xml:space="preserve"> </w:t>
                        </w:r>
                        <w:r w:rsidRPr="00EF04E3">
                          <w:rPr>
                            <w:sz w:val="28"/>
                            <w:szCs w:val="28"/>
                            <w:lang w:val="en-IN"/>
                          </w:rPr>
                          <w:t>&gt; n2</w:t>
                        </w:r>
                      </w:p>
                    </w:txbxContent>
                  </v:textbox>
                </v:rect>
                <v:shape id="Straight Arrow Connector 1590308667" o:spid="_x0000_s1048" type="#_x0000_t32" style="position:absolute;left:17968;top:8770;width:8286;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" strokecolor="#4472c4 [3204]" strokeweight=".5pt">
                  <v:stroke endarrow="block" joinstyle="miter"/>
                </v:shape>
                <v:shape id="Connector: Elbow 1590308668" o:spid="_x0000_s1049" type="#_x0000_t34" style="position:absolute;left:38997;top:9380;width:7754;height:62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" adj="-162" strokecolor="#4472c4 [3204]" strokeweight=".5pt">
                  <v:stroke endarrow="block"/>
                </v:shape>
                <v:rect id="Rectangle 1590308670" o:spid="_x0000_s1050" style="position:absolute;left:4784;top:14460;width:15098;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" fillcolor="white [3201]" strokecolor="#70ad47 [3209]" strokeweight="1pt">
                  <v:textbox>
                    <w:txbxContent>
                      <w:p w14:paraId="6461E552" w14:textId="77777777" w:rsidR="000F1E66" w:rsidRDefault="000F1E66" w:rsidP="000F1E66">
                        <w:pPr>
                          <w:jc w:val="center"/>
                          <w:rPr>
                            <w:u w:val="single"/>
                            <w:lang w:val="en-IN"/>
                          </w:rPr>
                        </w:pPr>
                        <w:r w:rsidRPr="00A0373E">
                          <w:rPr>
                            <w:u w:val="single"/>
                            <w:lang w:val="en-IN"/>
                          </w:rPr>
                          <w:t>Buy</w:t>
                        </w:r>
                        <w:r>
                          <w:rPr>
                            <w:u w:val="single"/>
                            <w:lang w:val="en-IN"/>
                          </w:rPr>
                          <w:t xml:space="preserve"> @ t+1 close </w:t>
                        </w:r>
                      </w:p>
                      <w:p w14:paraId="1AA7730D" w14:textId="77777777" w:rsidR="000F1E66" w:rsidRDefault="000F1E66" w:rsidP="000F1E66">
                        <w:pPr>
                          <w:jc w:val="center"/>
                          <w:rPr>
                            <w:lang w:val="en-IN"/>
                          </w:rPr>
                        </w:pPr>
                        <w:r>
                          <w:rPr>
                            <w:lang w:val="en-IN"/>
                          </w:rPr>
                          <w:t>If</w:t>
                        </w:r>
                      </w:p>
                      <w:p w14:paraId="24F581A8" w14:textId="77777777" w:rsidR="000F1E66" w:rsidRDefault="000F1E66" w:rsidP="000F1E66">
                        <w:pPr>
                          <w:jc w:val="center"/>
                          <w:rPr>
                            <w:lang w:val="en-IN"/>
                          </w:rPr>
                        </w:pPr>
                        <w:r w:rsidRPr="00752BC3">
                          <w:rPr>
                            <w:lang w:val="en-IN"/>
                          </w:rPr>
                          <w:t>sma &gt; fma &amp;</w:t>
                        </w:r>
                        <w:r>
                          <w:rPr>
                            <w:lang w:val="en-IN"/>
                          </w:rPr>
                          <w:t xml:space="preserve"> </w:t>
                        </w:r>
                      </w:p>
                      <w:p w14:paraId="797BCBE4" w14:textId="77777777" w:rsidR="000F1E66" w:rsidRPr="00752BC3" w:rsidRDefault="000F1E66" w:rsidP="000F1E66">
                        <w:pPr>
                          <w:jc w:val="center"/>
                          <w:rPr>
                            <w:lang w:val="en-IN"/>
                          </w:rPr>
                        </w:pPr>
                        <w:r>
                          <w:rPr>
                            <w:lang w:val="en-IN"/>
                          </w:rPr>
                          <w:t>pred [t+1] == -1</w:t>
                        </w:r>
                      </w:p>
                      <w:p w14:paraId="1D49DD12" w14:textId="77777777" w:rsidR="000F1E66" w:rsidRPr="00A0373E" w:rsidRDefault="000F1E66" w:rsidP="000F1E66">
                        <w:pPr>
                          <w:jc w:val="center"/>
                          <w:rPr>
                            <w:lang w:val="en-IN"/>
                          </w:rPr>
                        </w:pPr>
                        <w:r>
                          <w:rPr>
                            <w:u w:val="single"/>
                            <w:lang w:val="en-IN"/>
                          </w:rPr>
                          <w:t xml:space="preserve"> </w:t>
                        </w:r>
                        <w:r w:rsidRPr="00A0373E">
                          <w:rPr>
                            <w:u w:val="single"/>
                            <w:lang w:val="en-IN"/>
                          </w:rPr>
                          <w:t xml:space="preserve"> </w:t>
                        </w:r>
                      </w:p>
                    </w:txbxContent>
                  </v:textbox>
                </v:rect>
                <v:rect id="Rectangle 76" o:spid="_x0000_s1051" style="position:absolute;left:4788;top:26042;width:15094;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" fillcolor="white [3201]" strokecolor="#70ad47 [3209]" strokeweight="1pt">
                  <v:textbox>
                    <w:txbxContent>
                      <w:p w14:paraId="35B2BD1A" w14:textId="77777777" w:rsidR="000F1E66" w:rsidRDefault="000F1E66" w:rsidP="000F1E66">
                        <w:pPr>
                          <w:jc w:val="center"/>
                          <w:rPr>
                            <w:u w:val="single"/>
                            <w:lang w:val="en-IN"/>
                          </w:rPr>
                        </w:pPr>
                        <w:r>
                          <w:rPr>
                            <w:u w:val="single"/>
                            <w:lang w:val="en-IN"/>
                          </w:rPr>
                          <w:t xml:space="preserve">Sell @ t+1 close </w:t>
                        </w:r>
                      </w:p>
                      <w:p w14:paraId="250D65D0" w14:textId="77777777" w:rsidR="000F1E66" w:rsidRDefault="000F1E66" w:rsidP="000F1E66">
                        <w:pPr>
                          <w:jc w:val="center"/>
                          <w:rPr>
                            <w:lang w:val="en-IN"/>
                          </w:rPr>
                        </w:pPr>
                        <w:r>
                          <w:rPr>
                            <w:lang w:val="en-IN"/>
                          </w:rPr>
                          <w:t>If</w:t>
                        </w:r>
                      </w:p>
                      <w:p w14:paraId="0E07AE76" w14:textId="77777777" w:rsidR="000F1E66" w:rsidRDefault="000F1E66" w:rsidP="000F1E66">
                        <w:pPr>
                          <w:jc w:val="center"/>
                          <w:rPr>
                            <w:lang w:val="en-IN"/>
                          </w:rPr>
                        </w:pPr>
                        <w:r w:rsidRPr="00752BC3">
                          <w:rPr>
                            <w:lang w:val="en-IN"/>
                          </w:rPr>
                          <w:t xml:space="preserve">sma </w:t>
                        </w:r>
                        <w:r>
                          <w:rPr>
                            <w:lang w:val="en-IN"/>
                          </w:rPr>
                          <w:t>&lt;</w:t>
                        </w:r>
                        <w:r w:rsidRPr="00752BC3">
                          <w:rPr>
                            <w:lang w:val="en-IN"/>
                          </w:rPr>
                          <w:t xml:space="preserve"> fma &amp;</w:t>
                        </w:r>
                        <w:r>
                          <w:rPr>
                            <w:lang w:val="en-IN"/>
                          </w:rPr>
                          <w:t xml:space="preserve"> </w:t>
                        </w:r>
                      </w:p>
                      <w:p w14:paraId="57BCACCC" w14:textId="77777777" w:rsidR="000F1E66" w:rsidRPr="00752BC3" w:rsidRDefault="000F1E66" w:rsidP="000F1E66">
                        <w:pPr>
                          <w:jc w:val="center"/>
                          <w:rPr>
                            <w:lang w:val="en-IN"/>
                          </w:rPr>
                        </w:pPr>
                        <w:r>
                          <w:rPr>
                            <w:lang w:val="en-IN"/>
                          </w:rPr>
                          <w:t>pred [t+1] == 1</w:t>
                        </w:r>
                      </w:p>
                      <w:p w14:paraId="7C3DF655" w14:textId="77777777" w:rsidR="000F1E66" w:rsidRDefault="000F1E66" w:rsidP="000F1E66">
                        <w:pPr>
                          <w:jc w:val="center"/>
                        </w:pPr>
                      </w:p>
                    </w:txbxContent>
                  </v:textbox>
                </v:rect>
                <v:shape id="Connector: Elbow 1590308671" o:spid="_x0000_s1052" type="#_x0000_t34" style="position:absolute;left:19882;top:18816;width:11696;height:383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" strokecolor="#4472c4 [3204]" strokeweight=".5pt">
                  <v:stroke endarrow="block"/>
                </v:shape>
                <v:shape id="Connector: Elbow 1432237696" o:spid="_x0000_s1053" type="#_x0000_t34" style="position:absolute;left:19882;top:22851;width:11908;height:75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" strokecolor="#4472c4 [3204]" strokeweight=".5pt">
                  <v:stroke endarrow="block"/>
                </v:shape>
                <w10:anchorlock/>
              </v:group>
            </w:pict>
          </mc:Fallback>
        </mc:AlternateContent>
      </w:r>
    </w:p>
    <w:p w14:paraId="2AEAD689" w14:textId="5C40A27E" w:rsidR="009A3B8D" w:rsidRDefault="00E175B0" w:rsidP="00E175B0">
      <w:pPr>
        <w:pStyle w:val="Caption"/>
        <w:jc w:val="both"/>
        <w:rPr>
          <w:rFonts w:ascii="Times New Roman" w:hAnsi="Times New Roman" w:cs="Times New Roman"/>
          <w:color w:val="auto"/>
        </w:rPr>
      </w:pPr>
      <w:bookmarkStart w:id="46" w:name="_Toc39339212"/>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7</w:t>
      </w:r>
      <w:r w:rsidR="0087654D">
        <w:fldChar w:fldCharType="end"/>
      </w:r>
      <w:r>
        <w:t xml:space="preserve"> Slow Moving Average Backtesting Strategy</w:t>
      </w:r>
      <w:bookmarkEnd w:id="46"/>
    </w:p>
    <w:p w14:paraId="25A60562" w14:textId="386BF139" w:rsidR="009A3B8D" w:rsidRPr="00556D54" w:rsidRDefault="009A3B8D" w:rsidP="00AE091C">
      <w:pPr>
        <w:pStyle w:val="Default"/>
        <w:spacing w:line="360" w:lineRule="auto"/>
        <w:jc w:val="both"/>
        <w:rPr>
          <w:rFonts w:ascii="Times New Roman" w:hAnsi="Times New Roman" w:cs="Times New Roman"/>
          <w:color w:val="auto"/>
          <w:lang w:val="en-US"/>
        </w:rPr>
      </w:pPr>
    </w:p>
    <w:p w14:paraId="1155C550" w14:textId="165D4D0D" w:rsidR="000A46F6" w:rsidRDefault="0016729E"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The second strategy developed focuses on the analysing the quality of predictions and whether it can </w:t>
      </w:r>
      <w:r w:rsidR="003C5136">
        <w:rPr>
          <w:rFonts w:ascii="Times New Roman" w:hAnsi="Times New Roman" w:cs="Times New Roman"/>
          <w:color w:val="auto"/>
        </w:rPr>
        <w:t>home in on</w:t>
      </w:r>
      <w:r>
        <w:rPr>
          <w:rFonts w:ascii="Times New Roman" w:hAnsi="Times New Roman" w:cs="Times New Roman"/>
          <w:color w:val="auto"/>
        </w:rPr>
        <w:t xml:space="preserve"> major </w:t>
      </w:r>
      <w:r w:rsidR="00977A10">
        <w:rPr>
          <w:rFonts w:ascii="Times New Roman" w:hAnsi="Times New Roman" w:cs="Times New Roman"/>
          <w:color w:val="auto"/>
        </w:rPr>
        <w:t xml:space="preserve">downfalls and shocks and help save </w:t>
      </w:r>
      <w:r w:rsidR="00167498">
        <w:rPr>
          <w:rFonts w:ascii="Times New Roman" w:hAnsi="Times New Roman" w:cs="Times New Roman"/>
          <w:color w:val="auto"/>
        </w:rPr>
        <w:t xml:space="preserve">losses in </w:t>
      </w:r>
      <w:r w:rsidR="00977A10">
        <w:rPr>
          <w:rFonts w:ascii="Times New Roman" w:hAnsi="Times New Roman" w:cs="Times New Roman"/>
          <w:color w:val="auto"/>
        </w:rPr>
        <w:t>equity.</w:t>
      </w:r>
      <w:r w:rsidR="00167498">
        <w:rPr>
          <w:rFonts w:ascii="Times New Roman" w:hAnsi="Times New Roman" w:cs="Times New Roman"/>
          <w:color w:val="auto"/>
        </w:rPr>
        <w:t xml:space="preserve"> </w:t>
      </w:r>
      <w:r w:rsidR="00BA2D9F">
        <w:rPr>
          <w:rFonts w:ascii="Times New Roman" w:hAnsi="Times New Roman" w:cs="Times New Roman"/>
          <w:color w:val="auto"/>
        </w:rPr>
        <w:t xml:space="preserve">The trading strategy was based on the </w:t>
      </w:r>
      <w:r w:rsidR="00C838EB">
        <w:rPr>
          <w:rFonts w:ascii="Times New Roman" w:hAnsi="Times New Roman" w:cs="Times New Roman"/>
          <w:color w:val="auto"/>
        </w:rPr>
        <w:t xml:space="preserve">strategies of “short selling” and “long buying”. In short selling, the trader </w:t>
      </w:r>
      <w:r w:rsidR="00E253C9">
        <w:rPr>
          <w:rFonts w:ascii="Times New Roman" w:hAnsi="Times New Roman" w:cs="Times New Roman"/>
          <w:color w:val="auto"/>
        </w:rPr>
        <w:t>speculates that the price of the share will fall in the near future and therefore calls in for a sell order to maximize profits and buy the sold shares back at a cheaper price. The long</w:t>
      </w:r>
      <w:r w:rsidR="007D2981">
        <w:rPr>
          <w:rFonts w:ascii="Times New Roman" w:hAnsi="Times New Roman" w:cs="Times New Roman"/>
          <w:color w:val="auto"/>
        </w:rPr>
        <w:t xml:space="preserve"> buy technique is just the opposite of short selling where the expected growth in the market is </w:t>
      </w:r>
      <w:r w:rsidR="002A00EE">
        <w:rPr>
          <w:rFonts w:ascii="Times New Roman" w:hAnsi="Times New Roman" w:cs="Times New Roman"/>
          <w:color w:val="auto"/>
        </w:rPr>
        <w:t>upwards</w:t>
      </w:r>
      <w:r w:rsidR="007D2981">
        <w:rPr>
          <w:rFonts w:ascii="Times New Roman" w:hAnsi="Times New Roman" w:cs="Times New Roman"/>
          <w:color w:val="auto"/>
        </w:rPr>
        <w:t xml:space="preserve"> rather than downwards. </w:t>
      </w:r>
      <w:r w:rsidR="00652C51">
        <w:rPr>
          <w:rFonts w:ascii="Times New Roman" w:hAnsi="Times New Roman" w:cs="Times New Roman"/>
          <w:color w:val="auto"/>
        </w:rPr>
        <w:t xml:space="preserve">Here shares are bought at a cheaper price with hopes to sell at a higher price down the line. This strategy was adopted on an intraday bases, i.e., trades were executed </w:t>
      </w:r>
      <w:r w:rsidR="002B5DA3">
        <w:rPr>
          <w:rFonts w:ascii="Times New Roman" w:hAnsi="Times New Roman" w:cs="Times New Roman"/>
          <w:color w:val="auto"/>
        </w:rPr>
        <w:t>on open and close value for the day.</w:t>
      </w:r>
    </w:p>
    <w:p w14:paraId="08F9262D" w14:textId="593A4717" w:rsidR="000A46F6" w:rsidRDefault="000A46F6" w:rsidP="00AE091C">
      <w:pPr>
        <w:pStyle w:val="Default"/>
        <w:spacing w:line="360" w:lineRule="auto"/>
        <w:jc w:val="both"/>
        <w:rPr>
          <w:rFonts w:ascii="Times New Roman" w:hAnsi="Times New Roman" w:cs="Times New Roman"/>
          <w:color w:val="auto"/>
        </w:rPr>
      </w:pPr>
    </w:p>
    <w:p w14:paraId="2BC626C8" w14:textId="27708CE8" w:rsidR="000A46F6" w:rsidRDefault="00556D54" w:rsidP="00AE091C">
      <w:pPr>
        <w:pStyle w:val="Default"/>
        <w:spacing w:line="360" w:lineRule="auto"/>
        <w:jc w:val="both"/>
        <w:rPr>
          <w:rFonts w:ascii="Times New Roman" w:hAnsi="Times New Roman" w:cs="Times New Roman"/>
          <w:color w:val="auto"/>
        </w:rPr>
      </w:pPr>
      <w:r>
        <w:rPr>
          <w:rFonts w:ascii="Times New Roman" w:hAnsi="Times New Roman" w:cs="Times New Roman"/>
          <w:noProof/>
          <w:color w:val="auto"/>
        </w:rPr>
        <w:lastRenderedPageBreak/>
        <mc:AlternateContent>
          <mc:Choice Requires="wpc">
            <w:drawing>
              <wp:inline distT="0" distB="0" distL="0" distR="0" wp14:anchorId="23DA6F42" wp14:editId="78085A08">
                <wp:extent cx="6400800" cy="3912781"/>
                <wp:effectExtent l="0" t="0" r="0" b="12065"/>
                <wp:docPr id="1432237708" name="Canvas 14322377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32237698" name="Rectangle 1432237698"/>
                        <wps:cNvSpPr/>
                        <wps:spPr>
                          <a:xfrm>
                            <a:off x="457187" y="351066"/>
                            <a:ext cx="1339715" cy="7337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7BE18C" w14:textId="2AC72941" w:rsidR="00556D54" w:rsidRPr="00DA3119" w:rsidRDefault="00556D54" w:rsidP="00065843">
                              <w:pPr>
                                <w:jc w:val="center"/>
                                <w:rPr>
                                  <w:sz w:val="24"/>
                                  <w:szCs w:val="24"/>
                                  <w:lang w:val="en-IN"/>
                                </w:rPr>
                              </w:pPr>
                              <w:r w:rsidRPr="00DA3119">
                                <w:rPr>
                                  <w:sz w:val="24"/>
                                  <w:szCs w:val="24"/>
                                  <w:lang w:val="en-IN"/>
                                </w:rPr>
                                <w:t xml:space="preserve">Predictions for </w:t>
                              </w:r>
                              <w:r w:rsidR="00065843" w:rsidRPr="00DA3119">
                                <w:rPr>
                                  <w:sz w:val="24"/>
                                  <w:szCs w:val="24"/>
                                  <w:lang w:val="en-IN"/>
                                </w:rPr>
                                <w:t>the testing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237699" name="Rectangle 1432237699"/>
                        <wps:cNvSpPr/>
                        <wps:spPr>
                          <a:xfrm>
                            <a:off x="2625489" y="361167"/>
                            <a:ext cx="1339215" cy="733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EF8669" w14:textId="2B4AE8B5" w:rsidR="00556D54" w:rsidRPr="00DA3119" w:rsidRDefault="00065843" w:rsidP="00556D54">
                              <w:pPr>
                                <w:jc w:val="center"/>
                                <w:rPr>
                                  <w:sz w:val="24"/>
                                  <w:szCs w:val="24"/>
                                  <w:lang w:val="en-IN"/>
                                </w:rPr>
                              </w:pPr>
                              <w:r w:rsidRPr="00DA3119">
                                <w:rPr>
                                  <w:sz w:val="24"/>
                                  <w:szCs w:val="24"/>
                                  <w:lang w:val="en-IN"/>
                                </w:rPr>
                                <w:t>Look at prediction of time 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2237701" name="Straight Arrow Connector 1432237701"/>
                        <wps:cNvCnPr/>
                        <wps:spPr>
                          <a:xfrm>
                            <a:off x="1796855" y="717789"/>
                            <a:ext cx="828565" cy="9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2237704" name="Rectangle 1432237704"/>
                        <wps:cNvSpPr/>
                        <wps:spPr>
                          <a:xfrm>
                            <a:off x="4306186" y="3264238"/>
                            <a:ext cx="1509824" cy="64881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0908C0" w14:textId="75A2FAFA" w:rsidR="00065843" w:rsidRPr="00DA3119" w:rsidRDefault="00DA3119" w:rsidP="00556D54">
                              <w:pPr>
                                <w:jc w:val="center"/>
                                <w:rPr>
                                  <w:sz w:val="24"/>
                                  <w:szCs w:val="24"/>
                                  <w:lang w:val="en-IN"/>
                                </w:rPr>
                              </w:pPr>
                              <w:r>
                                <w:rPr>
                                  <w:sz w:val="24"/>
                                  <w:szCs w:val="24"/>
                                  <w:lang w:val="en-IN"/>
                                </w:rPr>
                                <w:t>S</w:t>
                              </w:r>
                              <w:r w:rsidR="003A4B9E" w:rsidRPr="00DA3119">
                                <w:rPr>
                                  <w:sz w:val="24"/>
                                  <w:szCs w:val="24"/>
                                  <w:lang w:val="en-IN"/>
                                </w:rPr>
                                <w:t>ell @ t+1 Open</w:t>
                              </w:r>
                            </w:p>
                            <w:p w14:paraId="6900E799" w14:textId="3EE8BF91" w:rsidR="003A4B9E" w:rsidRPr="00DA3119" w:rsidRDefault="003A4B9E" w:rsidP="00556D54">
                              <w:pPr>
                                <w:jc w:val="center"/>
                                <w:rPr>
                                  <w:sz w:val="24"/>
                                  <w:szCs w:val="24"/>
                                  <w:lang w:val="en-IN"/>
                                </w:rPr>
                              </w:pPr>
                              <w:r w:rsidRPr="00DA3119">
                                <w:rPr>
                                  <w:sz w:val="24"/>
                                  <w:szCs w:val="24"/>
                                  <w:lang w:val="en-IN"/>
                                </w:rPr>
                                <w:t>Buy @ t+1 Close</w:t>
                              </w:r>
                            </w:p>
                            <w:p w14:paraId="2931FB7F" w14:textId="77777777" w:rsidR="00556D54" w:rsidRPr="00A0373E" w:rsidRDefault="00556D54" w:rsidP="00556D54">
                              <w:pPr>
                                <w:jc w:val="center"/>
                                <w:rPr>
                                  <w:lang w:val="en-IN"/>
                                </w:rPr>
                              </w:pPr>
                              <w:r>
                                <w:rPr>
                                  <w:u w:val="single"/>
                                  <w:lang w:val="en-IN"/>
                                </w:rPr>
                                <w:t xml:space="preserve"> </w:t>
                              </w:r>
                              <w:r w:rsidRPr="00A0373E">
                                <w:rPr>
                                  <w:u w:val="single"/>
                                  <w:lang w:val="en-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237705" name="Rectangle 1432237705"/>
                        <wps:cNvSpPr/>
                        <wps:spPr>
                          <a:xfrm>
                            <a:off x="510784" y="3178430"/>
                            <a:ext cx="1509395" cy="6708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4FB27A" w14:textId="393E641B" w:rsidR="00DA3119" w:rsidRPr="00DA3119" w:rsidRDefault="00DA3119" w:rsidP="00556D54">
                              <w:pPr>
                                <w:jc w:val="center"/>
                                <w:rPr>
                                  <w:sz w:val="24"/>
                                  <w:szCs w:val="24"/>
                                  <w:lang w:val="en-IN"/>
                                </w:rPr>
                              </w:pPr>
                              <w:r w:rsidRPr="00DA3119">
                                <w:rPr>
                                  <w:sz w:val="24"/>
                                  <w:szCs w:val="24"/>
                                  <w:lang w:val="en-IN"/>
                                </w:rPr>
                                <w:t>Buy @ t+1 Openn</w:t>
                              </w:r>
                            </w:p>
                            <w:p w14:paraId="31F6F84F" w14:textId="0F093323" w:rsidR="00556D54" w:rsidRPr="00DA3119" w:rsidRDefault="00556D54" w:rsidP="00556D54">
                              <w:pPr>
                                <w:jc w:val="center"/>
                                <w:rPr>
                                  <w:sz w:val="24"/>
                                  <w:szCs w:val="24"/>
                                  <w:lang w:val="en-IN"/>
                                </w:rPr>
                              </w:pPr>
                              <w:r w:rsidRPr="00DA3119">
                                <w:rPr>
                                  <w:sz w:val="24"/>
                                  <w:szCs w:val="24"/>
                                  <w:lang w:val="en-IN"/>
                                </w:rPr>
                                <w:t xml:space="preserve">Sell @ t+1 </w:t>
                              </w:r>
                              <w:r w:rsidR="00DA3119" w:rsidRPr="00DA3119">
                                <w:rPr>
                                  <w:sz w:val="24"/>
                                  <w:szCs w:val="24"/>
                                  <w:lang w:val="en-IN"/>
                                </w:rPr>
                                <w:t>C</w:t>
                              </w:r>
                              <w:r w:rsidRPr="00DA3119">
                                <w:rPr>
                                  <w:sz w:val="24"/>
                                  <w:szCs w:val="24"/>
                                  <w:lang w:val="en-IN"/>
                                </w:rPr>
                                <w:t xml:space="preserve">lose </w:t>
                              </w:r>
                            </w:p>
                            <w:p w14:paraId="6C4CF977" w14:textId="77777777" w:rsidR="00556D54" w:rsidRDefault="00556D54" w:rsidP="00556D5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2237709" name="Diamond 1432237709"/>
                        <wps:cNvSpPr/>
                        <wps:spPr>
                          <a:xfrm>
                            <a:off x="2488019" y="1499464"/>
                            <a:ext cx="1637414" cy="1584252"/>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3DF17060" w14:textId="27E2D3ED" w:rsidR="00DD4CF5" w:rsidRPr="00DA3119" w:rsidRDefault="00DD4CF5" w:rsidP="00DD4CF5">
                              <w:pPr>
                                <w:jc w:val="center"/>
                                <w:rPr>
                                  <w:sz w:val="24"/>
                                  <w:szCs w:val="24"/>
                                  <w:lang w:val="en-IN"/>
                                </w:rPr>
                              </w:pPr>
                              <w:r w:rsidRPr="00DA3119">
                                <w:rPr>
                                  <w:sz w:val="24"/>
                                  <w:szCs w:val="24"/>
                                  <w:lang w:val="en-IN"/>
                                </w:rPr>
                                <w:t>Pred [t+1] ==</w:t>
                              </w:r>
                              <w:r w:rsidR="00DA3119" w:rsidRPr="00DA3119">
                                <w:rPr>
                                  <w:sz w:val="24"/>
                                  <w:szCs w:val="24"/>
                                  <w:lang w:val="en-IN"/>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237710" name="Straight Arrow Connector 1432237710"/>
                        <wps:cNvCnPr>
                          <a:endCxn id="1432237709" idx="0"/>
                        </wps:cNvCnPr>
                        <wps:spPr>
                          <a:xfrm>
                            <a:off x="3306726" y="1137684"/>
                            <a:ext cx="0" cy="361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2237711" name="Connector: Elbow 1432237711"/>
                        <wps:cNvCnPr>
                          <a:stCxn id="1432237709" idx="1"/>
                          <a:endCxn id="1432237705" idx="0"/>
                        </wps:cNvCnPr>
                        <wps:spPr>
                          <a:xfrm rot="10800000" flipV="1">
                            <a:off x="1265482" y="2291270"/>
                            <a:ext cx="1222537" cy="88671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2237712" name="Connector: Elbow 1432237712"/>
                        <wps:cNvCnPr/>
                        <wps:spPr>
                          <a:xfrm rot="16200000" flipH="1">
                            <a:off x="4130912" y="2291159"/>
                            <a:ext cx="956543" cy="903699"/>
                          </a:xfrm>
                          <a:prstGeom prst="bentConnector3">
                            <a:avLst>
                              <a:gd name="adj1" fmla="val 109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2237713" name="Text Box 1432237713"/>
                        <wps:cNvSpPr txBox="1"/>
                        <wps:spPr>
                          <a:xfrm>
                            <a:off x="1562985" y="1998922"/>
                            <a:ext cx="595423" cy="233613"/>
                          </a:xfrm>
                          <a:prstGeom prst="rect">
                            <a:avLst/>
                          </a:prstGeom>
                          <a:solidFill>
                            <a:schemeClr val="lt1"/>
                          </a:solidFill>
                          <a:ln w="6350">
                            <a:solidFill>
                              <a:schemeClr val="bg1"/>
                            </a:solidFill>
                          </a:ln>
                        </wps:spPr>
                        <wps:txbx>
                          <w:txbxContent>
                            <w:p w14:paraId="0EBB0AFB" w14:textId="6EAA771E" w:rsidR="003E1511" w:rsidRPr="003E1511" w:rsidRDefault="003E1511">
                              <w:pPr>
                                <w:rPr>
                                  <w:lang w:val="en-IN"/>
                                </w:rPr>
                              </w:pPr>
                              <w:r>
                                <w:rPr>
                                  <w:lang w:val="en-IN"/>
                                </w:rPr>
                                <w:t>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432237713"/>
                        <wps:cNvSpPr txBox="1"/>
                        <wps:spPr>
                          <a:xfrm>
                            <a:off x="4262903" y="1955638"/>
                            <a:ext cx="594995" cy="233045"/>
                          </a:xfrm>
                          <a:prstGeom prst="rect">
                            <a:avLst/>
                          </a:prstGeom>
                          <a:solidFill>
                            <a:schemeClr val="lt1"/>
                          </a:solidFill>
                          <a:ln w="6350">
                            <a:solidFill>
                              <a:schemeClr val="bg1"/>
                            </a:solidFill>
                          </a:ln>
                        </wps:spPr>
                        <wps:txbx>
                          <w:txbxContent>
                            <w:p w14:paraId="7505EDB4" w14:textId="3344F8C5" w:rsidR="00887169" w:rsidRPr="00887169" w:rsidRDefault="00887169" w:rsidP="00887169">
                              <w:pPr>
                                <w:rPr>
                                  <w:sz w:val="24"/>
                                  <w:szCs w:val="24"/>
                                  <w:lang w:val="en-IN"/>
                                </w:rPr>
                              </w:pPr>
                              <w:r>
                                <w:rPr>
                                  <w:rFonts w:ascii="Calibri" w:hAnsi="Calibri"/>
                                  <w:lang w:val="en-IN"/>
                                </w:rPr>
                                <w:t>False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3DA6F42" id="Canvas 1432237708" o:spid="_x0000_s1054" editas="canvas" style="width:7in;height:308.1pt;mso-position-horizontal-relative:char;mso-position-vertical-relative:line" coordsize="64008,3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">
                <v:shape id="_x0000_s1055" type="#_x0000_t75" style="position:absolute;width:64008;height:39122;visibility:visible;mso-wrap-style:square" filled="t">
                  <v:fill o:detectmouseclick="t"/>
                  <v:path o:connecttype="none"/>
                </v:shape>
                <v:rect id="Rectangle 1432237698" o:spid="_x0000_s1056" style="position:absolute;left:4571;top:3510;width:13398;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" fillcolor="white [3201]" strokecolor="#70ad47 [3209]" strokeweight="1pt">
                  <v:textbox>
                    <w:txbxContent>
                      <w:p w14:paraId="0C7BE18C" w14:textId="2AC72941" w:rsidR="00556D54" w:rsidRPr="00DA3119" w:rsidRDefault="00556D54" w:rsidP="00065843">
                        <w:pPr>
                          <w:jc w:val="center"/>
                          <w:rPr>
                            <w:sz w:val="24"/>
                            <w:szCs w:val="24"/>
                            <w:lang w:val="en-IN"/>
                          </w:rPr>
                        </w:pPr>
                        <w:r w:rsidRPr="00DA3119">
                          <w:rPr>
                            <w:sz w:val="24"/>
                            <w:szCs w:val="24"/>
                            <w:lang w:val="en-IN"/>
                          </w:rPr>
                          <w:t xml:space="preserve">Predictions for </w:t>
                        </w:r>
                        <w:r w:rsidR="00065843" w:rsidRPr="00DA3119">
                          <w:rPr>
                            <w:sz w:val="24"/>
                            <w:szCs w:val="24"/>
                            <w:lang w:val="en-IN"/>
                          </w:rPr>
                          <w:t>the testing period</w:t>
                        </w:r>
                      </w:p>
                    </w:txbxContent>
                  </v:textbox>
                </v:rect>
                <v:rect id="Rectangle 1432237699" o:spid="_x0000_s1057" style="position:absolute;left:26254;top:3611;width:1339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" fillcolor="white [3201]" strokecolor="#70ad47 [3209]" strokeweight="1pt">
                  <v:textbox>
                    <w:txbxContent>
                      <w:p w14:paraId="15EF8669" w14:textId="2B4AE8B5" w:rsidR="00556D54" w:rsidRPr="00DA3119" w:rsidRDefault="00065843" w:rsidP="00556D54">
                        <w:pPr>
                          <w:jc w:val="center"/>
                          <w:rPr>
                            <w:sz w:val="24"/>
                            <w:szCs w:val="24"/>
                            <w:lang w:val="en-IN"/>
                          </w:rPr>
                        </w:pPr>
                        <w:r w:rsidRPr="00DA3119">
                          <w:rPr>
                            <w:sz w:val="24"/>
                            <w:szCs w:val="24"/>
                            <w:lang w:val="en-IN"/>
                          </w:rPr>
                          <w:t>Look at prediction of time t+1</w:t>
                        </w:r>
                      </w:p>
                    </w:txbxContent>
                  </v:textbox>
                </v:rect>
                <v:shape id="Straight Arrow Connector 1432237701" o:spid="_x0000_s1058" type="#_x0000_t32" style="position:absolute;left:17968;top:7177;width:8286;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" strokecolor="#4472c4 [3204]" strokeweight=".5pt">
                  <v:stroke endarrow="block" joinstyle="miter"/>
                </v:shape>
                <v:rect id="Rectangle 1432237704" o:spid="_x0000_s1059" style="position:absolute;left:43061;top:32642;width:15099;height: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" fillcolor="white [3201]" strokecolor="#70ad47 [3209]" strokeweight="1pt">
                  <v:textbox>
                    <w:txbxContent>
                      <w:p w14:paraId="180908C0" w14:textId="75A2FAFA" w:rsidR="00065843" w:rsidRPr="00DA3119" w:rsidRDefault="00DA3119" w:rsidP="00556D54">
                        <w:pPr>
                          <w:jc w:val="center"/>
                          <w:rPr>
                            <w:sz w:val="24"/>
                            <w:szCs w:val="24"/>
                            <w:lang w:val="en-IN"/>
                          </w:rPr>
                        </w:pPr>
                        <w:r>
                          <w:rPr>
                            <w:sz w:val="24"/>
                            <w:szCs w:val="24"/>
                            <w:lang w:val="en-IN"/>
                          </w:rPr>
                          <w:t>S</w:t>
                        </w:r>
                        <w:r w:rsidR="003A4B9E" w:rsidRPr="00DA3119">
                          <w:rPr>
                            <w:sz w:val="24"/>
                            <w:szCs w:val="24"/>
                            <w:lang w:val="en-IN"/>
                          </w:rPr>
                          <w:t>ell @ t+1 Open</w:t>
                        </w:r>
                      </w:p>
                      <w:p w14:paraId="6900E799" w14:textId="3EE8BF91" w:rsidR="003A4B9E" w:rsidRPr="00DA3119" w:rsidRDefault="003A4B9E" w:rsidP="00556D54">
                        <w:pPr>
                          <w:jc w:val="center"/>
                          <w:rPr>
                            <w:sz w:val="24"/>
                            <w:szCs w:val="24"/>
                            <w:lang w:val="en-IN"/>
                          </w:rPr>
                        </w:pPr>
                        <w:r w:rsidRPr="00DA3119">
                          <w:rPr>
                            <w:sz w:val="24"/>
                            <w:szCs w:val="24"/>
                            <w:lang w:val="en-IN"/>
                          </w:rPr>
                          <w:t>Buy @ t+1 Close</w:t>
                        </w:r>
                      </w:p>
                      <w:p w14:paraId="2931FB7F" w14:textId="77777777" w:rsidR="00556D54" w:rsidRPr="00A0373E" w:rsidRDefault="00556D54" w:rsidP="00556D54">
                        <w:pPr>
                          <w:jc w:val="center"/>
                          <w:rPr>
                            <w:lang w:val="en-IN"/>
                          </w:rPr>
                        </w:pPr>
                        <w:r>
                          <w:rPr>
                            <w:u w:val="single"/>
                            <w:lang w:val="en-IN"/>
                          </w:rPr>
                          <w:t xml:space="preserve"> </w:t>
                        </w:r>
                        <w:r w:rsidRPr="00A0373E">
                          <w:rPr>
                            <w:u w:val="single"/>
                            <w:lang w:val="en-IN"/>
                          </w:rPr>
                          <w:t xml:space="preserve"> </w:t>
                        </w:r>
                      </w:p>
                    </w:txbxContent>
                  </v:textbox>
                </v:rect>
                <v:rect id="Rectangle 1432237705" o:spid="_x0000_s1060" style="position:absolute;left:5107;top:31784;width:15094;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" fillcolor="white [3201]" strokecolor="#70ad47 [3209]" strokeweight="1pt">
                  <v:textbox>
                    <w:txbxContent>
                      <w:p w14:paraId="2C4FB27A" w14:textId="393E641B" w:rsidR="00DA3119" w:rsidRPr="00DA3119" w:rsidRDefault="00DA3119" w:rsidP="00556D54">
                        <w:pPr>
                          <w:jc w:val="center"/>
                          <w:rPr>
                            <w:sz w:val="24"/>
                            <w:szCs w:val="24"/>
                            <w:lang w:val="en-IN"/>
                          </w:rPr>
                        </w:pPr>
                        <w:r w:rsidRPr="00DA3119">
                          <w:rPr>
                            <w:sz w:val="24"/>
                            <w:szCs w:val="24"/>
                            <w:lang w:val="en-IN"/>
                          </w:rPr>
                          <w:t>Buy @ t+1 Openn</w:t>
                        </w:r>
                      </w:p>
                      <w:p w14:paraId="31F6F84F" w14:textId="0F093323" w:rsidR="00556D54" w:rsidRPr="00DA3119" w:rsidRDefault="00556D54" w:rsidP="00556D54">
                        <w:pPr>
                          <w:jc w:val="center"/>
                          <w:rPr>
                            <w:sz w:val="24"/>
                            <w:szCs w:val="24"/>
                            <w:lang w:val="en-IN"/>
                          </w:rPr>
                        </w:pPr>
                        <w:r w:rsidRPr="00DA3119">
                          <w:rPr>
                            <w:sz w:val="24"/>
                            <w:szCs w:val="24"/>
                            <w:lang w:val="en-IN"/>
                          </w:rPr>
                          <w:t xml:space="preserve">Sell @ t+1 </w:t>
                        </w:r>
                        <w:r w:rsidR="00DA3119" w:rsidRPr="00DA3119">
                          <w:rPr>
                            <w:sz w:val="24"/>
                            <w:szCs w:val="24"/>
                            <w:lang w:val="en-IN"/>
                          </w:rPr>
                          <w:t>C</w:t>
                        </w:r>
                        <w:r w:rsidRPr="00DA3119">
                          <w:rPr>
                            <w:sz w:val="24"/>
                            <w:szCs w:val="24"/>
                            <w:lang w:val="en-IN"/>
                          </w:rPr>
                          <w:t xml:space="preserve">lose </w:t>
                        </w:r>
                      </w:p>
                      <w:p w14:paraId="6C4CF977" w14:textId="77777777" w:rsidR="00556D54" w:rsidRDefault="00556D54" w:rsidP="00556D54">
                        <w:pPr>
                          <w:jc w:val="center"/>
                        </w:pPr>
                      </w:p>
                    </w:txbxContent>
                  </v:textbox>
                </v:rect>
                <v:shapetype id="_x0000_t4" coordsize="21600,21600" o:spt="4" path="m10800,l,10800,10800,21600,21600,10800xe">
                  <v:stroke joinstyle="miter"/>
                  <v:path gradientshapeok="t" o:connecttype="rect" textboxrect="5400,5400,16200,16200"/>
                </v:shapetype>
                <v:shape id="Diamond 1432237709" o:spid="_x0000_s1061" type="#_x0000_t4" style="position:absolute;left:24880;top:14994;width:16374;height:1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" fillcolor="white [3201]" strokecolor="#70ad47 [3209]" strokeweight="1pt">
                  <v:textbox>
                    <w:txbxContent>
                      <w:p w14:paraId="3DF17060" w14:textId="27E2D3ED" w:rsidR="00DD4CF5" w:rsidRPr="00DA3119" w:rsidRDefault="00DD4CF5" w:rsidP="00DD4CF5">
                        <w:pPr>
                          <w:jc w:val="center"/>
                          <w:rPr>
                            <w:sz w:val="24"/>
                            <w:szCs w:val="24"/>
                            <w:lang w:val="en-IN"/>
                          </w:rPr>
                        </w:pPr>
                        <w:r w:rsidRPr="00DA3119">
                          <w:rPr>
                            <w:sz w:val="24"/>
                            <w:szCs w:val="24"/>
                            <w:lang w:val="en-IN"/>
                          </w:rPr>
                          <w:t>Pred [t+1] ==</w:t>
                        </w:r>
                        <w:r w:rsidR="00DA3119" w:rsidRPr="00DA3119">
                          <w:rPr>
                            <w:sz w:val="24"/>
                            <w:szCs w:val="24"/>
                            <w:lang w:val="en-IN"/>
                          </w:rPr>
                          <w:t xml:space="preserve"> 1?</w:t>
                        </w:r>
                      </w:p>
                    </w:txbxContent>
                  </v:textbox>
                </v:shape>
                <v:shape id="Straight Arrow Connector 1432237710" o:spid="_x0000_s1062" type="#_x0000_t32" style="position:absolute;left:33067;top:11376;width:0;height:3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" strokecolor="#4472c4 [3204]" strokeweight=".5pt">
                  <v:stroke endarrow="block" joinstyle="miter"/>
                </v:shape>
                <v:shapetype id="_x0000_t33" coordsize="21600,21600" o:spt="33" o:oned="t" path="m,l21600,r,21600e" filled="f">
                  <v:stroke joinstyle="miter"/>
                  <v:path arrowok="t" fillok="f" o:connecttype="none"/>
                  <o:lock v:ext="edit" shapetype="t"/>
                </v:shapetype>
                <v:shape id="Connector: Elbow 1432237711" o:spid="_x0000_s1063" type="#_x0000_t33" style="position:absolute;left:12654;top:22912;width:12226;height:8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" strokecolor="#4472c4 [3204]" strokeweight=".5pt">
                  <v:stroke endarrow="block"/>
                </v:shape>
                <v:shape id="Connector: Elbow 1432237712" o:spid="_x0000_s1064" type="#_x0000_t34" style="position:absolute;left:41309;top:22911;width:9565;height:90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" adj="236" strokecolor="#4472c4 [3204]" strokeweight=".5pt">
                  <v:stroke endarrow="block"/>
                </v:shape>
                <v:shape id="Text Box 1432237713" o:spid="_x0000_s1065" type="#_x0000_t202" style="position:absolute;left:15629;top:19989;width:595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" fillcolor="white [3201]" strokecolor="white [3212]" strokeweight=".5pt">
                  <v:textbox>
                    <w:txbxContent>
                      <w:p w14:paraId="0EBB0AFB" w14:textId="6EAA771E" w:rsidR="003E1511" w:rsidRPr="003E1511" w:rsidRDefault="003E1511">
                        <w:pPr>
                          <w:rPr>
                            <w:lang w:val="en-IN"/>
                          </w:rPr>
                        </w:pPr>
                        <w:r>
                          <w:rPr>
                            <w:lang w:val="en-IN"/>
                          </w:rPr>
                          <w:t>True</w:t>
                        </w:r>
                      </w:p>
                    </w:txbxContent>
                  </v:textbox>
                </v:shape>
                <v:shape id="Text Box 1432237713" o:spid="_x0000_s1066" type="#_x0000_t202" style="position:absolute;left:42629;top:19556;width:5949;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" fillcolor="white [3201]" strokecolor="white [3212]" strokeweight=".5pt">
                  <v:textbox>
                    <w:txbxContent>
                      <w:p w14:paraId="7505EDB4" w14:textId="3344F8C5" w:rsidR="00887169" w:rsidRPr="00887169" w:rsidRDefault="00887169" w:rsidP="00887169">
                        <w:pPr>
                          <w:rPr>
                            <w:sz w:val="24"/>
                            <w:szCs w:val="24"/>
                            <w:lang w:val="en-IN"/>
                          </w:rPr>
                        </w:pPr>
                        <w:r>
                          <w:rPr>
                            <w:rFonts w:ascii="Calibri" w:hAnsi="Calibri"/>
                            <w:lang w:val="en-IN"/>
                          </w:rPr>
                          <w:t>False</w:t>
                        </w:r>
                      </w:p>
                    </w:txbxContent>
                  </v:textbox>
                </v:shape>
                <w10:anchorlock/>
              </v:group>
            </w:pict>
          </mc:Fallback>
        </mc:AlternateContent>
      </w:r>
    </w:p>
    <w:p w14:paraId="5500B663" w14:textId="77777777" w:rsidR="000A46F6" w:rsidRPr="009D0B67" w:rsidRDefault="000A46F6" w:rsidP="00AE091C">
      <w:pPr>
        <w:pStyle w:val="Default"/>
        <w:spacing w:line="360" w:lineRule="auto"/>
        <w:jc w:val="both"/>
        <w:rPr>
          <w:rFonts w:ascii="Times New Roman" w:hAnsi="Times New Roman" w:cs="Times New Roman"/>
          <w:color w:val="auto"/>
        </w:rPr>
      </w:pPr>
    </w:p>
    <w:p w14:paraId="7FD9AA67" w14:textId="77777777" w:rsidR="00480F02" w:rsidRDefault="00480F02" w:rsidP="00AE091C">
      <w:pPr>
        <w:pStyle w:val="Default"/>
        <w:spacing w:line="360" w:lineRule="auto"/>
        <w:jc w:val="both"/>
        <w:rPr>
          <w:rFonts w:ascii="Times New Roman" w:hAnsi="Times New Roman" w:cs="Times New Roman"/>
          <w:color w:val="auto"/>
        </w:rPr>
      </w:pPr>
    </w:p>
    <w:p w14:paraId="7A386EEB" w14:textId="1CB52E9A" w:rsidR="00891C5D" w:rsidRDefault="00891C5D" w:rsidP="00DF046B">
      <w:pPr>
        <w:pStyle w:val="Heading2"/>
      </w:pPr>
      <w:bookmarkStart w:id="47" w:name="_Toc39339284"/>
      <w:r w:rsidRPr="00891C5D">
        <w:t>3.</w:t>
      </w:r>
      <w:r>
        <w:t>6</w:t>
      </w:r>
      <w:r w:rsidRPr="00891C5D">
        <w:t xml:space="preserve"> Optimization</w:t>
      </w:r>
      <w:bookmarkEnd w:id="47"/>
    </w:p>
    <w:p w14:paraId="0303C845" w14:textId="5C6B2C26" w:rsidR="00891C5D" w:rsidRDefault="00891C5D" w:rsidP="00AE091C">
      <w:pPr>
        <w:pStyle w:val="Default"/>
        <w:spacing w:line="360" w:lineRule="auto"/>
        <w:jc w:val="both"/>
        <w:rPr>
          <w:rFonts w:ascii="Times New Roman" w:hAnsi="Times New Roman" w:cs="Times New Roman"/>
          <w:color w:val="auto"/>
        </w:rPr>
      </w:pPr>
    </w:p>
    <w:p w14:paraId="16899C07" w14:textId="5D0352F2" w:rsidR="00480F02" w:rsidRDefault="00476E96"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The algorithm development was further optimized using various techniques. </w:t>
      </w:r>
      <w:r w:rsidR="000B42E8">
        <w:rPr>
          <w:rFonts w:ascii="Times New Roman" w:hAnsi="Times New Roman" w:cs="Times New Roman"/>
          <w:color w:val="auto"/>
        </w:rPr>
        <w:t>Optimization step takes advantage of multithreading in python to simultaneously build and compare models with millions of combinations of hyperparameters.</w:t>
      </w:r>
      <w:r w:rsidR="008A0371">
        <w:rPr>
          <w:rFonts w:ascii="Times New Roman" w:hAnsi="Times New Roman" w:cs="Times New Roman"/>
          <w:color w:val="auto"/>
        </w:rPr>
        <w:t xml:space="preserve"> </w:t>
      </w:r>
      <w:r w:rsidR="000B42E8">
        <w:rPr>
          <w:rFonts w:ascii="Times New Roman" w:hAnsi="Times New Roman" w:cs="Times New Roman"/>
          <w:color w:val="auto"/>
        </w:rPr>
        <w:t xml:space="preserve">This makes the process of finetuning parameters for each market simpler and easier. Each thread takes a set of parameters which are used to build a model and the predictions from each model is compared to the others to determine the best parameters to increase accuracy. </w:t>
      </w:r>
      <w:r w:rsidR="008A0371">
        <w:rPr>
          <w:rFonts w:ascii="Times New Roman" w:hAnsi="Times New Roman" w:cs="Times New Roman"/>
          <w:color w:val="auto"/>
        </w:rPr>
        <w:t xml:space="preserve">Another way to optimize a model’s performance is to fine tune the input size in order to avoid overfitting and underfitting. </w:t>
      </w:r>
      <w:r>
        <w:rPr>
          <w:rFonts w:ascii="Times New Roman" w:hAnsi="Times New Roman" w:cs="Times New Roman"/>
          <w:color w:val="auto"/>
        </w:rPr>
        <w:t xml:space="preserve">Feature importance was also analysed to determine feature sets that account for high proportion of variance in the dataset. </w:t>
      </w:r>
      <w:r w:rsidR="000B42E8">
        <w:rPr>
          <w:rFonts w:ascii="Times New Roman" w:hAnsi="Times New Roman" w:cs="Times New Roman"/>
          <w:color w:val="auto"/>
        </w:rPr>
        <w:t xml:space="preserve">The following subsections will discuss regarding the implantation of </w:t>
      </w:r>
      <w:r>
        <w:rPr>
          <w:rFonts w:ascii="Times New Roman" w:hAnsi="Times New Roman" w:cs="Times New Roman"/>
          <w:color w:val="auto"/>
        </w:rPr>
        <w:t>three</w:t>
      </w:r>
      <w:r w:rsidR="000B42E8">
        <w:rPr>
          <w:rFonts w:ascii="Times New Roman" w:hAnsi="Times New Roman" w:cs="Times New Roman"/>
          <w:color w:val="auto"/>
        </w:rPr>
        <w:t xml:space="preserve"> types of optimizations techniques employed in this project</w:t>
      </w:r>
      <w:r w:rsidR="008A0371">
        <w:rPr>
          <w:rFonts w:ascii="Times New Roman" w:hAnsi="Times New Roman" w:cs="Times New Roman"/>
          <w:color w:val="auto"/>
        </w:rPr>
        <w:t xml:space="preserve"> in more detail</w:t>
      </w:r>
      <w:r w:rsidR="000B42E8">
        <w:rPr>
          <w:rFonts w:ascii="Times New Roman" w:hAnsi="Times New Roman" w:cs="Times New Roman"/>
          <w:color w:val="auto"/>
        </w:rPr>
        <w:t>.</w:t>
      </w:r>
    </w:p>
    <w:p w14:paraId="12DE37C4" w14:textId="77777777" w:rsidR="000B42E8" w:rsidRDefault="000B42E8" w:rsidP="00AE091C">
      <w:pPr>
        <w:pStyle w:val="Default"/>
        <w:spacing w:line="360" w:lineRule="auto"/>
        <w:jc w:val="both"/>
        <w:rPr>
          <w:rFonts w:ascii="Times New Roman" w:hAnsi="Times New Roman" w:cs="Times New Roman"/>
          <w:color w:val="auto"/>
        </w:rPr>
      </w:pPr>
    </w:p>
    <w:p w14:paraId="4A738117" w14:textId="43B7CECE" w:rsidR="007F5EB3" w:rsidRPr="00A5254B" w:rsidRDefault="007F5EB3" w:rsidP="00891C5D">
      <w:pPr>
        <w:pStyle w:val="Heading3"/>
        <w:rPr>
          <w:rFonts w:cs="Times New Roman"/>
          <w:color w:val="auto"/>
        </w:rPr>
      </w:pPr>
      <w:bookmarkStart w:id="48" w:name="_Toc39339285"/>
      <w:r w:rsidRPr="00A5254B">
        <w:rPr>
          <w:rFonts w:cs="Times New Roman"/>
          <w:color w:val="auto"/>
        </w:rPr>
        <w:t xml:space="preserve">3.6.1 </w:t>
      </w:r>
      <w:r w:rsidR="000B42E8" w:rsidRPr="00A5254B">
        <w:rPr>
          <w:rFonts w:cs="Times New Roman"/>
          <w:color w:val="auto"/>
        </w:rPr>
        <w:t>W</w:t>
      </w:r>
      <w:r w:rsidRPr="00A5254B">
        <w:rPr>
          <w:rFonts w:cs="Times New Roman"/>
          <w:color w:val="auto"/>
        </w:rPr>
        <w:t xml:space="preserve">alk </w:t>
      </w:r>
      <w:r w:rsidR="000B42E8" w:rsidRPr="00A5254B">
        <w:rPr>
          <w:rFonts w:cs="Times New Roman"/>
          <w:color w:val="auto"/>
        </w:rPr>
        <w:t>F</w:t>
      </w:r>
      <w:r w:rsidRPr="00A5254B">
        <w:rPr>
          <w:rFonts w:cs="Times New Roman"/>
          <w:color w:val="auto"/>
        </w:rPr>
        <w:t>orward</w:t>
      </w:r>
      <w:r w:rsidR="000B42E8" w:rsidRPr="00A5254B">
        <w:rPr>
          <w:rFonts w:cs="Times New Roman"/>
          <w:color w:val="auto"/>
        </w:rPr>
        <w:t xml:space="preserve"> Classification</w:t>
      </w:r>
      <w:bookmarkEnd w:id="48"/>
    </w:p>
    <w:p w14:paraId="39028B0C" w14:textId="7D859989" w:rsidR="00891C5D" w:rsidRDefault="00891C5D" w:rsidP="00AE091C">
      <w:pPr>
        <w:pStyle w:val="Default"/>
        <w:spacing w:line="360" w:lineRule="auto"/>
        <w:jc w:val="both"/>
        <w:rPr>
          <w:rFonts w:ascii="Times New Roman" w:hAnsi="Times New Roman" w:cs="Times New Roman"/>
          <w:color w:val="auto"/>
        </w:rPr>
      </w:pPr>
    </w:p>
    <w:p w14:paraId="096021C5" w14:textId="68A0B622" w:rsidR="000B42E8" w:rsidRDefault="000B42E8"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lastRenderedPageBreak/>
        <w:t xml:space="preserve">The nature of time series data dictates that the data needs to be sampled and trained sequentially. To avoid loss incurred due to random sampling of data, train-test split was done in a linear manner. </w:t>
      </w:r>
      <w:r w:rsidR="007A0767">
        <w:rPr>
          <w:rFonts w:ascii="Times New Roman" w:hAnsi="Times New Roman" w:cs="Times New Roman"/>
          <w:color w:val="auto"/>
        </w:rPr>
        <w:t>However, a single train-test of 80-20 as explained in previous sections would lead to overfitting [Żbikowski, 2015 #21]</w:t>
      </w:r>
      <w:r w:rsidR="004C4977">
        <w:rPr>
          <w:rFonts w:ascii="Times New Roman" w:hAnsi="Times New Roman" w:cs="Times New Roman"/>
          <w:color w:val="auto"/>
        </w:rPr>
        <w:t>. The correlation between historic data and predicted value decreases exponentially with time. Therefore, to get optimal results, a sliding window walk forward testing was developed. It was hypothesised that market sentiment highly influences the market movement and hence a suitable window of historic time period directly before the test value would include relevant information to identify the trend in market sentiment. As shown in fig below, (t-window_size) to (t) indexed features are taken from the feature set to predict (t+1). The window is the moved forward by one day to predict (t+2).</w:t>
      </w:r>
    </w:p>
    <w:p w14:paraId="2A760B27" w14:textId="77777777" w:rsidR="004C4977" w:rsidRDefault="004C4977" w:rsidP="00AE091C">
      <w:pPr>
        <w:pStyle w:val="Default"/>
        <w:spacing w:line="360" w:lineRule="auto"/>
        <w:jc w:val="both"/>
        <w:rPr>
          <w:rFonts w:ascii="Times New Roman" w:hAnsi="Times New Roman" w:cs="Times New Roman"/>
          <w:color w:val="auto"/>
        </w:rPr>
      </w:pPr>
    </w:p>
    <w:p w14:paraId="6785E9E5" w14:textId="77777777" w:rsidR="00FF1303" w:rsidRDefault="004C4977" w:rsidP="00FF1303">
      <w:pPr>
        <w:pStyle w:val="Default"/>
        <w:keepNext/>
        <w:spacing w:line="360" w:lineRule="auto"/>
        <w:jc w:val="center"/>
        <w:rPr>
          <w:rFonts w:hint="eastAsia"/>
        </w:rPr>
      </w:pPr>
      <w:r w:rsidRPr="004C4977">
        <w:rPr>
          <w:rFonts w:ascii="Times New Roman" w:hAnsi="Times New Roman" w:cs="Times New Roman"/>
          <w:noProof/>
          <w:color w:val="auto"/>
        </w:rPr>
        <w:drawing>
          <wp:inline distT="0" distB="0" distL="0" distR="0" wp14:anchorId="5818440E" wp14:editId="4A11859C">
            <wp:extent cx="3548380" cy="223874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982"/>
                    <a:stretch/>
                  </pic:blipFill>
                  <pic:spPr bwMode="auto">
                    <a:xfrm>
                      <a:off x="0" y="0"/>
                      <a:ext cx="3559789" cy="2245944"/>
                    </a:xfrm>
                    <a:prstGeom prst="rect">
                      <a:avLst/>
                    </a:prstGeom>
                    <a:ln>
                      <a:noFill/>
                    </a:ln>
                    <a:extLst>
                      <a:ext uri="{53640926-AAD7-44D8-BBD7-CCE9431645EC}">
                        <a14:shadowObscured xmlns:a14="http://schemas.microsoft.com/office/drawing/2010/main"/>
                      </a:ext>
                    </a:extLst>
                  </pic:spPr>
                </pic:pic>
              </a:graphicData>
            </a:graphic>
          </wp:inline>
        </w:drawing>
      </w:r>
    </w:p>
    <w:p w14:paraId="024A4BFE" w14:textId="4378E628" w:rsidR="00960231" w:rsidRDefault="00FF1303" w:rsidP="00FF1303">
      <w:pPr>
        <w:pStyle w:val="Caption"/>
      </w:pPr>
      <w:bookmarkStart w:id="49" w:name="_Toc39339213"/>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8</w:t>
      </w:r>
      <w:r w:rsidR="0087654D">
        <w:fldChar w:fldCharType="end"/>
      </w:r>
      <w:r>
        <w:t xml:space="preserve"> </w:t>
      </w:r>
      <w:r w:rsidRPr="00EB0A91">
        <w:t>Algorithm for Walk Forward Classification</w:t>
      </w:r>
      <w:bookmarkEnd w:id="49"/>
    </w:p>
    <w:p w14:paraId="79717EF6" w14:textId="2780AA9D" w:rsidR="00DA15D8" w:rsidRDefault="00DA15D8" w:rsidP="00DA15D8">
      <w:pPr>
        <w:pStyle w:val="Default"/>
        <w:spacing w:line="360" w:lineRule="auto"/>
        <w:rPr>
          <w:rFonts w:ascii="Times New Roman" w:hAnsi="Times New Roman" w:cs="Times New Roman"/>
          <w:color w:val="auto"/>
        </w:rPr>
      </w:pPr>
    </w:p>
    <w:p w14:paraId="0E1E1E3B" w14:textId="441F5229" w:rsidR="00DA15D8" w:rsidRDefault="00DA15D8" w:rsidP="00DA15D8">
      <w:pPr>
        <w:pStyle w:val="Default"/>
        <w:spacing w:line="360" w:lineRule="auto"/>
        <w:rPr>
          <w:rFonts w:ascii="Times New Roman" w:hAnsi="Times New Roman" w:cs="Times New Roman"/>
          <w:color w:val="auto"/>
        </w:rPr>
      </w:pPr>
      <w:r>
        <w:rPr>
          <w:rFonts w:ascii="Times New Roman" w:hAnsi="Times New Roman" w:cs="Times New Roman"/>
          <w:color w:val="auto"/>
        </w:rPr>
        <w:t xml:space="preserve">This step has the potential to be repeated with several window sizes to determine the window size that best explains the variance in data. Moreover, </w:t>
      </w:r>
      <w:r w:rsidR="008A0371">
        <w:rPr>
          <w:rFonts w:ascii="Times New Roman" w:hAnsi="Times New Roman" w:cs="Times New Roman"/>
          <w:color w:val="auto"/>
        </w:rPr>
        <w:t>similar to</w:t>
      </w:r>
      <w:r>
        <w:rPr>
          <w:rFonts w:ascii="Times New Roman" w:hAnsi="Times New Roman" w:cs="Times New Roman"/>
          <w:color w:val="auto"/>
        </w:rPr>
        <w:t xml:space="preserve"> one vs rest classification strategy of SVM, a mode of predicted values can be taken across all different window periods to get an average of the predicted results. </w:t>
      </w:r>
    </w:p>
    <w:p w14:paraId="02E85998" w14:textId="77777777" w:rsidR="008A0371" w:rsidRDefault="008A0371" w:rsidP="00DA15D8">
      <w:pPr>
        <w:pStyle w:val="Default"/>
        <w:spacing w:line="360" w:lineRule="auto"/>
        <w:rPr>
          <w:rFonts w:ascii="Times New Roman" w:hAnsi="Times New Roman" w:cs="Times New Roman"/>
          <w:color w:val="auto"/>
        </w:rPr>
      </w:pPr>
    </w:p>
    <w:p w14:paraId="4F492F6A" w14:textId="78D6EA58" w:rsidR="007F5EB3" w:rsidRPr="00A5254B" w:rsidRDefault="007F5EB3" w:rsidP="00891C5D">
      <w:pPr>
        <w:pStyle w:val="Heading3"/>
        <w:rPr>
          <w:rFonts w:cs="Times New Roman"/>
          <w:color w:val="auto"/>
        </w:rPr>
      </w:pPr>
      <w:bookmarkStart w:id="50" w:name="_Toc39339286"/>
      <w:r w:rsidRPr="00A5254B">
        <w:rPr>
          <w:rFonts w:cs="Times New Roman"/>
          <w:color w:val="auto"/>
        </w:rPr>
        <w:t xml:space="preserve">3.6.2 </w:t>
      </w:r>
      <w:r w:rsidR="00891C5D" w:rsidRPr="00A5254B">
        <w:rPr>
          <w:rFonts w:cs="Times New Roman"/>
          <w:color w:val="auto"/>
        </w:rPr>
        <w:t>Multithreading</w:t>
      </w:r>
      <w:bookmarkEnd w:id="50"/>
    </w:p>
    <w:p w14:paraId="7CADA845" w14:textId="26C1CF06" w:rsidR="007F5EB3" w:rsidRDefault="007F5EB3" w:rsidP="00AE091C">
      <w:pPr>
        <w:pStyle w:val="Default"/>
        <w:spacing w:line="360" w:lineRule="auto"/>
        <w:jc w:val="both"/>
        <w:rPr>
          <w:rFonts w:ascii="Times New Roman" w:hAnsi="Times New Roman" w:cs="Times New Roman"/>
          <w:color w:val="auto"/>
        </w:rPr>
      </w:pPr>
    </w:p>
    <w:p w14:paraId="4764AE79" w14:textId="6A03FD28" w:rsidR="00476E96" w:rsidRDefault="008A0371"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Multithreading technique is a simple way to build thousands of models simultaneously. Each model can take a unique set of parameters. These parameters dictate the way the model learns from the data and the loss it incurs at each step</w:t>
      </w:r>
      <w:r w:rsidR="00476E96">
        <w:rPr>
          <w:rFonts w:ascii="Times New Roman" w:hAnsi="Times New Roman" w:cs="Times New Roman"/>
          <w:color w:val="auto"/>
        </w:rPr>
        <w:t xml:space="preserve">. In order to optimize weights associated with each input feature, different set of </w:t>
      </w:r>
      <w:r w:rsidR="00476E96">
        <w:rPr>
          <w:rFonts w:ascii="Times New Roman" w:hAnsi="Times New Roman" w:cs="Times New Roman"/>
          <w:color w:val="auto"/>
        </w:rPr>
        <w:lastRenderedPageBreak/>
        <w:t xml:space="preserve">parameters can be tested. Accuracy of the performance of each model is assessed in order to identify a set of parameters that help the model learn and find the optimum decision boundary. The accuracy of these models </w:t>
      </w:r>
      <w:r w:rsidR="00AF4A41">
        <w:rPr>
          <w:rFonts w:ascii="Times New Roman" w:hAnsi="Times New Roman" w:cs="Times New Roman"/>
          <w:color w:val="auto"/>
        </w:rPr>
        <w:t>is</w:t>
      </w:r>
      <w:r w:rsidR="00476E96">
        <w:rPr>
          <w:rFonts w:ascii="Times New Roman" w:hAnsi="Times New Roman" w:cs="Times New Roman"/>
          <w:color w:val="auto"/>
        </w:rPr>
        <w:t xml:space="preserve"> assessed based on F1 score and accuracy scores. These selected parameters are also assessed in backtesting and compared against each other.</w:t>
      </w:r>
    </w:p>
    <w:p w14:paraId="0E8A10AB" w14:textId="61AE3C2C" w:rsidR="00476E96" w:rsidRDefault="00476E96" w:rsidP="00AE091C">
      <w:pPr>
        <w:pStyle w:val="Default"/>
        <w:spacing w:line="360" w:lineRule="auto"/>
        <w:jc w:val="both"/>
        <w:rPr>
          <w:rFonts w:ascii="Times New Roman" w:hAnsi="Times New Roman" w:cs="Times New Roman"/>
          <w:color w:val="auto"/>
        </w:rPr>
      </w:pPr>
    </w:p>
    <w:p w14:paraId="6E352123" w14:textId="77DAEE90" w:rsidR="00476E96" w:rsidRPr="00A5254B" w:rsidRDefault="00476E96" w:rsidP="00476E96">
      <w:pPr>
        <w:pStyle w:val="Heading3"/>
        <w:rPr>
          <w:rFonts w:cs="Times New Roman"/>
          <w:color w:val="auto"/>
        </w:rPr>
      </w:pPr>
      <w:bookmarkStart w:id="51" w:name="_Toc39339287"/>
      <w:r w:rsidRPr="00A5254B">
        <w:rPr>
          <w:rFonts w:cs="Times New Roman"/>
          <w:color w:val="auto"/>
        </w:rPr>
        <w:t>3.6.3 Feature Selection</w:t>
      </w:r>
      <w:bookmarkEnd w:id="51"/>
    </w:p>
    <w:p w14:paraId="4CE07B14" w14:textId="77777777" w:rsidR="00476E96" w:rsidRDefault="00476E96" w:rsidP="00AE091C">
      <w:pPr>
        <w:pStyle w:val="Default"/>
        <w:spacing w:line="360" w:lineRule="auto"/>
        <w:jc w:val="both"/>
        <w:rPr>
          <w:rFonts w:ascii="Times New Roman" w:hAnsi="Times New Roman" w:cs="Times New Roman"/>
          <w:color w:val="auto"/>
        </w:rPr>
      </w:pPr>
    </w:p>
    <w:p w14:paraId="08C7A5FB" w14:textId="30FCD61B" w:rsidR="007936B2" w:rsidRDefault="00AF4A41" w:rsidP="00AE091C">
      <w:pPr>
        <w:pStyle w:val="Default"/>
        <w:spacing w:line="360" w:lineRule="auto"/>
        <w:jc w:val="both"/>
        <w:rPr>
          <w:rFonts w:ascii="Times New Roman" w:hAnsi="Times New Roman" w:cs="Times New Roman"/>
          <w:color w:val="auto"/>
        </w:rPr>
      </w:pPr>
      <w:r w:rsidRPr="00AF4A41">
        <w:rPr>
          <w:rFonts w:ascii="Times New Roman" w:hAnsi="Times New Roman" w:cs="Times New Roman"/>
          <w:color w:val="auto"/>
        </w:rPr>
        <w:t>Often in a high dimensional feature set, there remain several</w:t>
      </w:r>
      <w:r>
        <w:rPr>
          <w:rFonts w:ascii="Times New Roman" w:hAnsi="Times New Roman" w:cs="Times New Roman"/>
          <w:color w:val="auto"/>
        </w:rPr>
        <w:t xml:space="preserve"> redundant</w:t>
      </w:r>
      <w:r w:rsidRPr="00AF4A41">
        <w:rPr>
          <w:rFonts w:ascii="Times New Roman" w:hAnsi="Times New Roman" w:cs="Times New Roman"/>
          <w:color w:val="auto"/>
        </w:rPr>
        <w:t xml:space="preserve"> features</w:t>
      </w:r>
      <w:r>
        <w:rPr>
          <w:rFonts w:ascii="Times New Roman" w:hAnsi="Times New Roman" w:cs="Times New Roman"/>
          <w:color w:val="auto"/>
        </w:rPr>
        <w:t>. T</w:t>
      </w:r>
      <w:r w:rsidRPr="00AF4A41">
        <w:rPr>
          <w:rFonts w:ascii="Times New Roman" w:hAnsi="Times New Roman" w:cs="Times New Roman"/>
          <w:color w:val="auto"/>
        </w:rPr>
        <w:t xml:space="preserve">hese redundant features do not effectively contribute to the model training. </w:t>
      </w:r>
      <w:r>
        <w:rPr>
          <w:rFonts w:ascii="Times New Roman" w:hAnsi="Times New Roman" w:cs="Times New Roman"/>
          <w:color w:val="auto"/>
        </w:rPr>
        <w:t>Hence, t</w:t>
      </w:r>
      <w:r w:rsidRPr="00AF4A41">
        <w:rPr>
          <w:rFonts w:ascii="Times New Roman" w:hAnsi="Times New Roman" w:cs="Times New Roman"/>
          <w:color w:val="auto"/>
        </w:rPr>
        <w:t>here is a need to extract the most important and the most relevant features f</w:t>
      </w:r>
      <w:r>
        <w:rPr>
          <w:rFonts w:ascii="Times New Roman" w:hAnsi="Times New Roman" w:cs="Times New Roman"/>
          <w:color w:val="auto"/>
        </w:rPr>
        <w:t>rom the</w:t>
      </w:r>
      <w:r w:rsidRPr="00AF4A41">
        <w:rPr>
          <w:rFonts w:ascii="Times New Roman" w:hAnsi="Times New Roman" w:cs="Times New Roman"/>
          <w:color w:val="auto"/>
        </w:rPr>
        <w:t xml:space="preserve"> dataset in order to get the most effective predictive modelling performance.</w:t>
      </w:r>
      <w:r>
        <w:rPr>
          <w:rFonts w:ascii="Times New Roman" w:hAnsi="Times New Roman" w:cs="Times New Roman"/>
          <w:color w:val="auto"/>
        </w:rPr>
        <w:t xml:space="preserve"> This step in optimization pipeline refers to feature selection. </w:t>
      </w:r>
      <w:r w:rsidR="00476E96">
        <w:rPr>
          <w:rFonts w:ascii="Times New Roman" w:hAnsi="Times New Roman" w:cs="Times New Roman"/>
          <w:color w:val="auto"/>
        </w:rPr>
        <w:t>F</w:t>
      </w:r>
      <w:r>
        <w:rPr>
          <w:rFonts w:ascii="Times New Roman" w:hAnsi="Times New Roman" w:cs="Times New Roman"/>
          <w:color w:val="auto"/>
        </w:rPr>
        <w:t>e</w:t>
      </w:r>
      <w:r w:rsidR="00476E96">
        <w:rPr>
          <w:rFonts w:ascii="Times New Roman" w:hAnsi="Times New Roman" w:cs="Times New Roman"/>
          <w:color w:val="auto"/>
        </w:rPr>
        <w:t>ature</w:t>
      </w:r>
      <w:r w:rsidR="00476E96" w:rsidRPr="00476E96">
        <w:rPr>
          <w:rFonts w:ascii="Times New Roman" w:hAnsi="Times New Roman" w:cs="Times New Roman"/>
          <w:color w:val="auto"/>
        </w:rPr>
        <w:t xml:space="preserve"> </w:t>
      </w:r>
      <w:r>
        <w:rPr>
          <w:rFonts w:ascii="Times New Roman" w:hAnsi="Times New Roman" w:cs="Times New Roman"/>
          <w:color w:val="auto"/>
        </w:rPr>
        <w:t xml:space="preserve">selection </w:t>
      </w:r>
      <w:r w:rsidR="00476E96" w:rsidRPr="00476E96">
        <w:rPr>
          <w:rFonts w:ascii="Times New Roman" w:hAnsi="Times New Roman" w:cs="Times New Roman"/>
          <w:color w:val="auto"/>
        </w:rPr>
        <w:t xml:space="preserve">enables the machine learning algorithm to train faster. </w:t>
      </w:r>
      <w:r>
        <w:rPr>
          <w:rFonts w:ascii="Times New Roman" w:hAnsi="Times New Roman" w:cs="Times New Roman"/>
          <w:color w:val="auto"/>
        </w:rPr>
        <w:t>Moreover, i</w:t>
      </w:r>
      <w:r w:rsidR="00476E96" w:rsidRPr="00476E96">
        <w:rPr>
          <w:rFonts w:ascii="Times New Roman" w:hAnsi="Times New Roman" w:cs="Times New Roman"/>
          <w:color w:val="auto"/>
        </w:rPr>
        <w:t>t reduces the complexity of a model and makes it easier to interpret</w:t>
      </w:r>
      <w:r>
        <w:rPr>
          <w:rFonts w:ascii="Times New Roman" w:hAnsi="Times New Roman" w:cs="Times New Roman"/>
          <w:color w:val="auto"/>
        </w:rPr>
        <w:t xml:space="preserve"> and</w:t>
      </w:r>
      <w:r w:rsidR="00476E96" w:rsidRPr="00476E96">
        <w:rPr>
          <w:rFonts w:ascii="Times New Roman" w:hAnsi="Times New Roman" w:cs="Times New Roman"/>
          <w:color w:val="auto"/>
        </w:rPr>
        <w:t xml:space="preserve"> improves the accuracy of a model if the right subset</w:t>
      </w:r>
      <w:r>
        <w:rPr>
          <w:rFonts w:ascii="Times New Roman" w:hAnsi="Times New Roman" w:cs="Times New Roman"/>
          <w:color w:val="auto"/>
        </w:rPr>
        <w:t xml:space="preserve"> of features</w:t>
      </w:r>
      <w:r w:rsidR="00476E96" w:rsidRPr="00476E96">
        <w:rPr>
          <w:rFonts w:ascii="Times New Roman" w:hAnsi="Times New Roman" w:cs="Times New Roman"/>
          <w:color w:val="auto"/>
        </w:rPr>
        <w:t xml:space="preserve"> is chosen.</w:t>
      </w:r>
      <w:r>
        <w:rPr>
          <w:rFonts w:ascii="Times New Roman" w:hAnsi="Times New Roman" w:cs="Times New Roman"/>
          <w:color w:val="auto"/>
        </w:rPr>
        <w:t xml:space="preserve"> Therefore, feature selection was chosen to further fine tune models and their performance. Principal Component Analyses (PCA) was chosen to extract features and reduce dimensionality. </w:t>
      </w:r>
      <w:r w:rsidR="007936B2">
        <w:rPr>
          <w:rFonts w:ascii="Times New Roman" w:hAnsi="Times New Roman" w:cs="Times New Roman"/>
          <w:color w:val="auto"/>
        </w:rPr>
        <w:t xml:space="preserve">PCA works by </w:t>
      </w:r>
      <w:r>
        <w:rPr>
          <w:rFonts w:ascii="Times New Roman" w:hAnsi="Times New Roman" w:cs="Times New Roman"/>
          <w:color w:val="auto"/>
        </w:rPr>
        <w:t>calculating the covariance matrix is calculated to represent how each variable correlated with another</w:t>
      </w:r>
      <w:r w:rsidR="007936B2">
        <w:rPr>
          <w:rFonts w:ascii="Times New Roman" w:hAnsi="Times New Roman" w:cs="Times New Roman"/>
          <w:color w:val="auto"/>
        </w:rPr>
        <w:t>, determining the Eigenvectors which represent the direction in which the data is dispersed, and calculate the relative importance of the Eigenvectors. PCA combines these metrics and drops the unimportance Eigenvectors such that most of the variance in input data is represented. This can be done by calculating the variance explained by each feature and adding features until a desired threshold is achieved.</w:t>
      </w:r>
    </w:p>
    <w:p w14:paraId="1C7CC814" w14:textId="77777777" w:rsidR="00FF1303" w:rsidRDefault="007936B2" w:rsidP="00FF1303">
      <w:pPr>
        <w:pStyle w:val="Default"/>
        <w:keepNext/>
        <w:spacing w:line="360" w:lineRule="auto"/>
        <w:jc w:val="center"/>
        <w:rPr>
          <w:rFonts w:hint="eastAsia"/>
        </w:rPr>
      </w:pPr>
      <w:r w:rsidRPr="007936B2">
        <w:rPr>
          <w:rFonts w:ascii="Times New Roman" w:hAnsi="Times New Roman" w:cs="Times New Roman"/>
          <w:noProof/>
          <w:color w:val="auto"/>
        </w:rPr>
        <w:drawing>
          <wp:inline distT="0" distB="0" distL="0" distR="0" wp14:anchorId="2454CCEC" wp14:editId="3BA34A30">
            <wp:extent cx="3395050" cy="254534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00355" cy="2549319"/>
                    </a:xfrm>
                    <a:prstGeom prst="rect">
                      <a:avLst/>
                    </a:prstGeom>
                  </pic:spPr>
                </pic:pic>
              </a:graphicData>
            </a:graphic>
          </wp:inline>
        </w:drawing>
      </w:r>
    </w:p>
    <w:p w14:paraId="2B1E382D" w14:textId="3B92D047" w:rsidR="00960231" w:rsidRDefault="00FF1303" w:rsidP="00FF1303">
      <w:pPr>
        <w:pStyle w:val="Caption"/>
      </w:pPr>
      <w:bookmarkStart w:id="52" w:name="_Toc39339214"/>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3</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9</w:t>
      </w:r>
      <w:r w:rsidR="0087654D">
        <w:fldChar w:fldCharType="end"/>
      </w:r>
      <w:r>
        <w:t xml:space="preserve"> </w:t>
      </w:r>
      <w:r w:rsidRPr="0085154F">
        <w:t>PCA Analysis of BDT. Image Shows That Majority of The Variance is Explained by 8 Components for BDT.</w:t>
      </w:r>
      <w:bookmarkEnd w:id="52"/>
    </w:p>
    <w:p w14:paraId="03454D1E" w14:textId="6BB5C950" w:rsidR="007F5EB3" w:rsidRPr="007F2CE5" w:rsidRDefault="002C3F20" w:rsidP="00DF046B">
      <w:pPr>
        <w:pStyle w:val="Heading2"/>
      </w:pPr>
      <w:bookmarkStart w:id="53" w:name="_Toc39339288"/>
      <w:r w:rsidRPr="007F2CE5">
        <w:lastRenderedPageBreak/>
        <w:t>3.</w:t>
      </w:r>
      <w:r w:rsidR="00891C5D" w:rsidRPr="007F2CE5">
        <w:t>7</w:t>
      </w:r>
      <w:r w:rsidRPr="007F2CE5">
        <w:t xml:space="preserve"> Summary</w:t>
      </w:r>
      <w:bookmarkEnd w:id="53"/>
    </w:p>
    <w:p w14:paraId="4CBAF50D" w14:textId="77777777" w:rsidR="002C3F20" w:rsidRPr="007F2CE5" w:rsidRDefault="002C3F20" w:rsidP="00AE091C">
      <w:pPr>
        <w:pStyle w:val="Default"/>
        <w:spacing w:line="360" w:lineRule="auto"/>
        <w:jc w:val="both"/>
        <w:rPr>
          <w:rFonts w:ascii="Times New Roman" w:hAnsi="Times New Roman" w:cs="Times New Roman"/>
          <w:color w:val="auto"/>
        </w:rPr>
      </w:pPr>
    </w:p>
    <w:p w14:paraId="6B983C2A" w14:textId="5425C0D6" w:rsidR="00932211" w:rsidRDefault="002C3F20"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Section 3 elaborate</w:t>
      </w:r>
      <w:r w:rsidR="008A499C">
        <w:rPr>
          <w:rFonts w:ascii="Times New Roman" w:hAnsi="Times New Roman" w:cs="Times New Roman"/>
          <w:color w:val="auto"/>
        </w:rPr>
        <w:t>d</w:t>
      </w:r>
      <w:r>
        <w:rPr>
          <w:rFonts w:ascii="Times New Roman" w:hAnsi="Times New Roman" w:cs="Times New Roman"/>
          <w:color w:val="auto"/>
        </w:rPr>
        <w:t xml:space="preserve"> on the </w:t>
      </w:r>
      <w:r w:rsidR="00091288">
        <w:rPr>
          <w:rFonts w:ascii="Times New Roman" w:hAnsi="Times New Roman" w:cs="Times New Roman"/>
          <w:color w:val="auto"/>
        </w:rPr>
        <w:t>approach adopted for this project.</w:t>
      </w:r>
      <w:r w:rsidR="00AC0DCC">
        <w:rPr>
          <w:rFonts w:ascii="Times New Roman" w:hAnsi="Times New Roman" w:cs="Times New Roman"/>
          <w:color w:val="auto"/>
        </w:rPr>
        <w:t xml:space="preserve"> Literature review highlighted the importance of a step by step approach to a project of this nature.</w:t>
      </w:r>
      <w:r w:rsidR="00091288">
        <w:rPr>
          <w:rFonts w:ascii="Times New Roman" w:hAnsi="Times New Roman" w:cs="Times New Roman"/>
          <w:color w:val="auto"/>
        </w:rPr>
        <w:t xml:space="preserve"> </w:t>
      </w:r>
      <w:r w:rsidR="00AC0DCC">
        <w:rPr>
          <w:rFonts w:ascii="Times New Roman" w:hAnsi="Times New Roman" w:cs="Times New Roman"/>
          <w:color w:val="auto"/>
        </w:rPr>
        <w:t>Therefore, a</w:t>
      </w:r>
      <w:r w:rsidR="005A2871">
        <w:rPr>
          <w:rFonts w:ascii="Times New Roman" w:hAnsi="Times New Roman" w:cs="Times New Roman"/>
          <w:color w:val="auto"/>
        </w:rPr>
        <w:t xml:space="preserve">n iterative software development process is chosen to ensure </w:t>
      </w:r>
      <w:r w:rsidR="000C1497">
        <w:rPr>
          <w:rFonts w:ascii="Times New Roman" w:hAnsi="Times New Roman" w:cs="Times New Roman"/>
          <w:color w:val="auto"/>
        </w:rPr>
        <w:t>steady progress in project development.</w:t>
      </w:r>
      <w:r w:rsidR="00AC0DCC">
        <w:rPr>
          <w:rFonts w:ascii="Times New Roman" w:hAnsi="Times New Roman" w:cs="Times New Roman"/>
          <w:color w:val="auto"/>
        </w:rPr>
        <w:t xml:space="preserve"> </w:t>
      </w:r>
      <w:r w:rsidR="0007006A">
        <w:rPr>
          <w:rFonts w:ascii="Times New Roman" w:hAnsi="Times New Roman" w:cs="Times New Roman"/>
          <w:color w:val="auto"/>
        </w:rPr>
        <w:t xml:space="preserve">Data </w:t>
      </w:r>
      <w:r w:rsidR="000007CF">
        <w:rPr>
          <w:rFonts w:ascii="Times New Roman" w:hAnsi="Times New Roman" w:cs="Times New Roman"/>
          <w:color w:val="auto"/>
        </w:rPr>
        <w:t>preparation is the on</w:t>
      </w:r>
      <w:r w:rsidR="008A499C">
        <w:rPr>
          <w:rFonts w:ascii="Times New Roman" w:hAnsi="Times New Roman" w:cs="Times New Roman"/>
          <w:color w:val="auto"/>
        </w:rPr>
        <w:t>e</w:t>
      </w:r>
      <w:r w:rsidR="000007CF">
        <w:rPr>
          <w:rFonts w:ascii="Times New Roman" w:hAnsi="Times New Roman" w:cs="Times New Roman"/>
          <w:color w:val="auto"/>
        </w:rPr>
        <w:t xml:space="preserve"> of the </w:t>
      </w:r>
      <w:r w:rsidR="00FA66CE">
        <w:rPr>
          <w:rFonts w:ascii="Times New Roman" w:hAnsi="Times New Roman" w:cs="Times New Roman"/>
          <w:color w:val="auto"/>
        </w:rPr>
        <w:t xml:space="preserve">key components of this project and therefore </w:t>
      </w:r>
      <w:r w:rsidR="00902BD8">
        <w:rPr>
          <w:rFonts w:ascii="Times New Roman" w:hAnsi="Times New Roman" w:cs="Times New Roman"/>
          <w:color w:val="auto"/>
        </w:rPr>
        <w:t xml:space="preserve">a major portion of this project will be dedicated to collecting the right data and inferring </w:t>
      </w:r>
      <w:r w:rsidR="00E22731">
        <w:rPr>
          <w:rFonts w:ascii="Times New Roman" w:hAnsi="Times New Roman" w:cs="Times New Roman"/>
          <w:color w:val="auto"/>
        </w:rPr>
        <w:t xml:space="preserve">trends from it before prediction algorithms can be employed. </w:t>
      </w:r>
      <w:r w:rsidR="009A0CE1">
        <w:rPr>
          <w:rFonts w:ascii="Times New Roman" w:hAnsi="Times New Roman" w:cs="Times New Roman"/>
          <w:color w:val="auto"/>
        </w:rPr>
        <w:t>We aim to use algorithms with increasing complexity</w:t>
      </w:r>
      <w:r w:rsidR="00C0184A">
        <w:rPr>
          <w:rFonts w:ascii="Times New Roman" w:hAnsi="Times New Roman" w:cs="Times New Roman"/>
          <w:color w:val="auto"/>
        </w:rPr>
        <w:t xml:space="preserve"> and devise potential ways our inference </w:t>
      </w:r>
      <w:r w:rsidR="00560C1D">
        <w:rPr>
          <w:rFonts w:ascii="Times New Roman" w:hAnsi="Times New Roman" w:cs="Times New Roman"/>
          <w:color w:val="auto"/>
        </w:rPr>
        <w:t>from the data can be used to make better predictions</w:t>
      </w:r>
      <w:r w:rsidR="009A0CE1">
        <w:rPr>
          <w:rFonts w:ascii="Times New Roman" w:hAnsi="Times New Roman" w:cs="Times New Roman"/>
          <w:color w:val="auto"/>
        </w:rPr>
        <w:t xml:space="preserve"> as the project progresse</w:t>
      </w:r>
      <w:r w:rsidR="00C0184A">
        <w:rPr>
          <w:rFonts w:ascii="Times New Roman" w:hAnsi="Times New Roman" w:cs="Times New Roman"/>
          <w:color w:val="auto"/>
        </w:rPr>
        <w:t>s.</w:t>
      </w:r>
      <w:r w:rsidR="00902BD8">
        <w:rPr>
          <w:rFonts w:ascii="Times New Roman" w:hAnsi="Times New Roman" w:cs="Times New Roman"/>
          <w:color w:val="auto"/>
        </w:rPr>
        <w:t xml:space="preserve"> </w:t>
      </w:r>
      <w:r w:rsidR="00560C1D">
        <w:rPr>
          <w:rFonts w:ascii="Times New Roman" w:hAnsi="Times New Roman" w:cs="Times New Roman"/>
          <w:color w:val="auto"/>
        </w:rPr>
        <w:t xml:space="preserve">Once satisfactory results are obtained, we aim to begin development of </w:t>
      </w:r>
      <w:r w:rsidR="004D7419">
        <w:rPr>
          <w:rFonts w:ascii="Times New Roman" w:hAnsi="Times New Roman" w:cs="Times New Roman"/>
          <w:color w:val="auto"/>
        </w:rPr>
        <w:t>our own algorithm which could increase on</w:t>
      </w:r>
      <w:r w:rsidR="00FA7287">
        <w:rPr>
          <w:rFonts w:ascii="Times New Roman" w:hAnsi="Times New Roman" w:cs="Times New Roman"/>
          <w:color w:val="auto"/>
        </w:rPr>
        <w:t xml:space="preserve"> accuracy rates of our predictions. </w:t>
      </w:r>
      <w:r w:rsidR="000C1497">
        <w:rPr>
          <w:rFonts w:ascii="Times New Roman" w:hAnsi="Times New Roman" w:cs="Times New Roman"/>
          <w:color w:val="auto"/>
        </w:rPr>
        <w:t xml:space="preserve"> </w:t>
      </w:r>
      <w:r w:rsidR="00932211">
        <w:rPr>
          <w:rFonts w:ascii="Times New Roman" w:hAnsi="Times New Roman" w:cs="Times New Roman"/>
          <w:color w:val="auto"/>
        </w:rPr>
        <w:br w:type="page"/>
      </w:r>
    </w:p>
    <w:p w14:paraId="2D1FA18D" w14:textId="7DCB5F9A" w:rsidR="00BA6519" w:rsidRPr="00793F81" w:rsidRDefault="00FF1303" w:rsidP="00FF1303">
      <w:pPr>
        <w:pStyle w:val="Heading1"/>
        <w:rPr>
          <w:rFonts w:ascii="Times New Roman" w:hAnsi="Times New Roman" w:cs="Times New Roman"/>
          <w:b/>
          <w:bCs/>
          <w:color w:val="auto"/>
        </w:rPr>
      </w:pPr>
      <w:bookmarkStart w:id="54" w:name="_Toc39339289"/>
      <w:r w:rsidRPr="00793F81">
        <w:rPr>
          <w:rFonts w:ascii="Times New Roman" w:hAnsi="Times New Roman" w:cs="Times New Roman"/>
          <w:b/>
          <w:bCs/>
          <w:color w:val="auto"/>
        </w:rPr>
        <w:lastRenderedPageBreak/>
        <w:t>PROGRESS, EXPERIMENTS AND RESULTS</w:t>
      </w:r>
      <w:bookmarkEnd w:id="54"/>
    </w:p>
    <w:p w14:paraId="232470CF" w14:textId="0CF84FF2" w:rsidR="00B335B7" w:rsidRPr="00BA6519" w:rsidRDefault="00B335B7" w:rsidP="00BA6519">
      <w:pPr>
        <w:pStyle w:val="Level1"/>
        <w:rPr>
          <w:rFonts w:ascii="Times New Roman" w:hAnsi="Times New Roman"/>
          <w:sz w:val="32"/>
          <w:szCs w:val="32"/>
        </w:rPr>
      </w:pPr>
    </w:p>
    <w:p w14:paraId="38ECEDFB" w14:textId="747C7E4D" w:rsidR="00DD0CD1" w:rsidRDefault="007F3E36" w:rsidP="00AE091C">
      <w:pPr>
        <w:pStyle w:val="Default"/>
        <w:spacing w:line="360" w:lineRule="auto"/>
        <w:jc w:val="both"/>
        <w:rPr>
          <w:rFonts w:ascii="Times New Roman" w:hAnsi="Times New Roman" w:cs="Times New Roman"/>
          <w:i/>
          <w:iCs/>
          <w:color w:val="auto"/>
        </w:rPr>
      </w:pPr>
      <w:r>
        <w:rPr>
          <w:rFonts w:ascii="Times New Roman" w:hAnsi="Times New Roman" w:cs="Times New Roman"/>
          <w:color w:val="auto"/>
        </w:rPr>
        <w:t>The team</w:t>
      </w:r>
      <w:r w:rsidR="007A583E">
        <w:rPr>
          <w:rFonts w:ascii="Times New Roman" w:hAnsi="Times New Roman" w:cs="Times New Roman"/>
          <w:color w:val="auto"/>
        </w:rPr>
        <w:t xml:space="preserve"> </w:t>
      </w:r>
      <w:r>
        <w:rPr>
          <w:rFonts w:ascii="Times New Roman" w:hAnsi="Times New Roman" w:cs="Times New Roman"/>
          <w:color w:val="auto"/>
        </w:rPr>
        <w:t>employ</w:t>
      </w:r>
      <w:r w:rsidR="007F2CE5">
        <w:rPr>
          <w:rFonts w:ascii="Times New Roman" w:hAnsi="Times New Roman" w:cs="Times New Roman"/>
          <w:color w:val="auto"/>
        </w:rPr>
        <w:t>ed</w:t>
      </w:r>
      <w:r>
        <w:rPr>
          <w:rFonts w:ascii="Times New Roman" w:hAnsi="Times New Roman" w:cs="Times New Roman"/>
          <w:color w:val="auto"/>
        </w:rPr>
        <w:t xml:space="preserve"> </w:t>
      </w:r>
      <w:r w:rsidR="007A583E">
        <w:rPr>
          <w:rFonts w:ascii="Times New Roman" w:hAnsi="Times New Roman" w:cs="Times New Roman"/>
          <w:color w:val="auto"/>
        </w:rPr>
        <w:t>an agile software development process with biweekly sprints.</w:t>
      </w:r>
      <w:r w:rsidR="0026594F">
        <w:rPr>
          <w:rFonts w:ascii="Times New Roman" w:hAnsi="Times New Roman" w:cs="Times New Roman"/>
          <w:color w:val="auto"/>
        </w:rPr>
        <w:t xml:space="preserve"> We focused on </w:t>
      </w:r>
      <w:r w:rsidR="00EB5C95">
        <w:rPr>
          <w:rFonts w:ascii="Times New Roman" w:hAnsi="Times New Roman" w:cs="Times New Roman"/>
          <w:color w:val="auto"/>
        </w:rPr>
        <w:t>reviewing related works for most of September</w:t>
      </w:r>
      <w:r w:rsidR="0009399F">
        <w:rPr>
          <w:rFonts w:ascii="Times New Roman" w:hAnsi="Times New Roman" w:cs="Times New Roman"/>
          <w:color w:val="auto"/>
        </w:rPr>
        <w:t xml:space="preserve"> </w:t>
      </w:r>
      <w:r w:rsidR="00EB5C95">
        <w:rPr>
          <w:rFonts w:ascii="Times New Roman" w:hAnsi="Times New Roman" w:cs="Times New Roman"/>
          <w:color w:val="auto"/>
        </w:rPr>
        <w:t xml:space="preserve">2019 to </w:t>
      </w:r>
      <w:r w:rsidR="00BB04EE">
        <w:rPr>
          <w:rFonts w:ascii="Times New Roman" w:hAnsi="Times New Roman" w:cs="Times New Roman"/>
          <w:color w:val="auto"/>
        </w:rPr>
        <w:t>thoroughly understand the cha</w:t>
      </w:r>
      <w:r w:rsidR="0009399F">
        <w:rPr>
          <w:rFonts w:ascii="Times New Roman" w:hAnsi="Times New Roman" w:cs="Times New Roman"/>
          <w:color w:val="auto"/>
        </w:rPr>
        <w:t>llenges faced by others and possible approaches that we can take</w:t>
      </w:r>
      <w:r w:rsidR="00FE30A0">
        <w:rPr>
          <w:rFonts w:ascii="Times New Roman" w:hAnsi="Times New Roman" w:cs="Times New Roman"/>
          <w:color w:val="auto"/>
        </w:rPr>
        <w:t xml:space="preserve"> in order to </w:t>
      </w:r>
      <w:r w:rsidR="007F2CE5">
        <w:rPr>
          <w:rFonts w:ascii="Times New Roman" w:hAnsi="Times New Roman" w:cs="Times New Roman"/>
          <w:color w:val="auto"/>
        </w:rPr>
        <w:t>determine the gaps in research on this topic</w:t>
      </w:r>
      <w:r w:rsidR="0009399F">
        <w:rPr>
          <w:rFonts w:ascii="Times New Roman" w:hAnsi="Times New Roman" w:cs="Times New Roman"/>
          <w:color w:val="auto"/>
        </w:rPr>
        <w:t xml:space="preserve">. </w:t>
      </w:r>
      <w:r w:rsidR="000D4AC0">
        <w:rPr>
          <w:rFonts w:ascii="Times New Roman" w:hAnsi="Times New Roman" w:cs="Times New Roman"/>
          <w:color w:val="auto"/>
        </w:rPr>
        <w:t>A</w:t>
      </w:r>
      <w:r w:rsidR="007B5368">
        <w:rPr>
          <w:rFonts w:ascii="Times New Roman" w:hAnsi="Times New Roman" w:cs="Times New Roman"/>
          <w:color w:val="auto"/>
        </w:rPr>
        <w:t xml:space="preserve"> project website</w:t>
      </w:r>
      <w:r w:rsidR="000D4AC0">
        <w:rPr>
          <w:rFonts w:ascii="Times New Roman" w:hAnsi="Times New Roman" w:cs="Times New Roman"/>
          <w:color w:val="auto"/>
        </w:rPr>
        <w:t xml:space="preserve"> was set up to </w:t>
      </w:r>
      <w:r w:rsidR="00CF5FD2">
        <w:rPr>
          <w:rFonts w:ascii="Times New Roman" w:hAnsi="Times New Roman" w:cs="Times New Roman"/>
          <w:color w:val="auto"/>
        </w:rPr>
        <w:t>display progress</w:t>
      </w:r>
      <w:r w:rsidR="007B5368">
        <w:rPr>
          <w:rFonts w:ascii="Times New Roman" w:hAnsi="Times New Roman" w:cs="Times New Roman"/>
          <w:color w:val="auto"/>
        </w:rPr>
        <w:t>,</w:t>
      </w:r>
      <w:r w:rsidR="00FE30A0">
        <w:rPr>
          <w:rFonts w:ascii="Times New Roman" w:hAnsi="Times New Roman" w:cs="Times New Roman"/>
          <w:color w:val="auto"/>
        </w:rPr>
        <w:t xml:space="preserve"> </w:t>
      </w:r>
      <w:r w:rsidR="001730DF">
        <w:rPr>
          <w:rFonts w:ascii="Times New Roman" w:hAnsi="Times New Roman" w:cs="Times New Roman"/>
          <w:color w:val="auto"/>
        </w:rPr>
        <w:t xml:space="preserve">set up a basic web framework to deal with </w:t>
      </w:r>
      <w:r w:rsidR="001A6B18">
        <w:rPr>
          <w:rFonts w:ascii="Times New Roman" w:hAnsi="Times New Roman" w:cs="Times New Roman"/>
          <w:color w:val="auto"/>
        </w:rPr>
        <w:t xml:space="preserve">data </w:t>
      </w:r>
      <w:r w:rsidR="00CF5FD2">
        <w:rPr>
          <w:rFonts w:ascii="Times New Roman" w:hAnsi="Times New Roman" w:cs="Times New Roman"/>
          <w:color w:val="auto"/>
        </w:rPr>
        <w:t xml:space="preserve">collection and </w:t>
      </w:r>
      <w:r w:rsidR="001A6B18">
        <w:rPr>
          <w:rFonts w:ascii="Times New Roman" w:hAnsi="Times New Roman" w:cs="Times New Roman"/>
          <w:color w:val="auto"/>
        </w:rPr>
        <w:t xml:space="preserve">processing and </w:t>
      </w:r>
      <w:r w:rsidR="00CF5FD2">
        <w:rPr>
          <w:rFonts w:ascii="Times New Roman" w:hAnsi="Times New Roman" w:cs="Times New Roman"/>
          <w:color w:val="auto"/>
        </w:rPr>
        <w:t xml:space="preserve">exhaustive testing was carried out on varies machine learning and time series models. </w:t>
      </w:r>
      <w:r w:rsidR="00DD0CD1">
        <w:rPr>
          <w:rFonts w:ascii="Times New Roman" w:hAnsi="Times New Roman" w:cs="Times New Roman"/>
          <w:color w:val="auto"/>
        </w:rPr>
        <w:t>The website of this project can be found at:</w:t>
      </w:r>
      <w:r w:rsidR="00FB7902">
        <w:rPr>
          <w:rFonts w:ascii="Times New Roman" w:hAnsi="Times New Roman" w:cs="Times New Roman"/>
          <w:color w:val="auto"/>
        </w:rPr>
        <w:t xml:space="preserve"> </w:t>
      </w:r>
      <w:hyperlink r:id="rId43" w:history="1">
        <w:r w:rsidR="002E2C3C" w:rsidRPr="00FB7902">
          <w:rPr>
            <w:rStyle w:val="Hyperlink"/>
            <w:rFonts w:ascii="Times New Roman" w:hAnsi="Times New Roman" w:cs="Times New Roman"/>
            <w:i/>
            <w:iCs/>
          </w:rPr>
          <w:t>https://i.cs.hku.hk/fyp/2019/fyp19020/</w:t>
        </w:r>
      </w:hyperlink>
    </w:p>
    <w:p w14:paraId="323D425E" w14:textId="255DE7E1" w:rsidR="002E2C3C" w:rsidRDefault="002E2C3C" w:rsidP="00AE091C">
      <w:pPr>
        <w:pStyle w:val="Default"/>
        <w:spacing w:line="360" w:lineRule="auto"/>
        <w:jc w:val="both"/>
        <w:rPr>
          <w:rFonts w:ascii="Times New Roman" w:hAnsi="Times New Roman" w:cs="Times New Roman"/>
          <w:color w:val="auto"/>
        </w:rPr>
      </w:pPr>
    </w:p>
    <w:p w14:paraId="2FE19218" w14:textId="099491D4" w:rsidR="00A875D8" w:rsidRDefault="00773727"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Scripts were written </w:t>
      </w:r>
      <w:r w:rsidR="00FF372A">
        <w:rPr>
          <w:rFonts w:ascii="Times New Roman" w:hAnsi="Times New Roman" w:cs="Times New Roman"/>
          <w:color w:val="auto"/>
        </w:rPr>
        <w:t xml:space="preserve">to facilitate the progress of the project. A set of scripts would focus on a </w:t>
      </w:r>
      <w:r w:rsidR="00AC617F">
        <w:rPr>
          <w:rFonts w:ascii="Times New Roman" w:hAnsi="Times New Roman" w:cs="Times New Roman"/>
          <w:color w:val="auto"/>
        </w:rPr>
        <w:t>problem</w:t>
      </w:r>
      <w:r w:rsidR="00FF372A">
        <w:rPr>
          <w:rFonts w:ascii="Times New Roman" w:hAnsi="Times New Roman" w:cs="Times New Roman"/>
          <w:color w:val="auto"/>
        </w:rPr>
        <w:t xml:space="preserve"> an</w:t>
      </w:r>
      <w:r w:rsidR="00AC617F">
        <w:rPr>
          <w:rFonts w:ascii="Times New Roman" w:hAnsi="Times New Roman" w:cs="Times New Roman"/>
          <w:color w:val="auto"/>
        </w:rPr>
        <w:t xml:space="preserve">d would come together to forma pipeline. </w:t>
      </w:r>
      <w:r w:rsidR="00F51EA0">
        <w:rPr>
          <w:rFonts w:ascii="Times New Roman" w:hAnsi="Times New Roman" w:cs="Times New Roman"/>
          <w:color w:val="auto"/>
        </w:rPr>
        <w:t xml:space="preserve">Scripts written for data collection would primarily form one pipeline </w:t>
      </w:r>
      <w:r w:rsidR="00A875D8">
        <w:rPr>
          <w:rFonts w:ascii="Times New Roman" w:hAnsi="Times New Roman" w:cs="Times New Roman"/>
          <w:color w:val="auto"/>
        </w:rPr>
        <w:t xml:space="preserve">and were set up to run periodically to collect data. For experimentation, </w:t>
      </w:r>
      <w:r w:rsidR="00A1293A">
        <w:rPr>
          <w:rFonts w:ascii="Times New Roman" w:hAnsi="Times New Roman" w:cs="Times New Roman"/>
          <w:color w:val="auto"/>
        </w:rPr>
        <w:t>scripts written for each experiment would iterate over the data for chosen markets and cu</w:t>
      </w:r>
      <w:r w:rsidR="003E77B9">
        <w:rPr>
          <w:rFonts w:ascii="Times New Roman" w:hAnsi="Times New Roman" w:cs="Times New Roman"/>
          <w:color w:val="auto"/>
        </w:rPr>
        <w:t>rrency and would act as input for provided mode</w:t>
      </w:r>
      <w:r w:rsidR="001B190C">
        <w:rPr>
          <w:rFonts w:ascii="Times New Roman" w:hAnsi="Times New Roman" w:cs="Times New Roman"/>
          <w:color w:val="auto"/>
        </w:rPr>
        <w:t>l</w:t>
      </w:r>
      <w:r w:rsidR="003E77B9">
        <w:rPr>
          <w:rFonts w:ascii="Times New Roman" w:hAnsi="Times New Roman" w:cs="Times New Roman"/>
          <w:color w:val="auto"/>
        </w:rPr>
        <w:t xml:space="preserve">s. </w:t>
      </w:r>
      <w:r w:rsidR="000F6FDB">
        <w:rPr>
          <w:rFonts w:ascii="Times New Roman" w:hAnsi="Times New Roman" w:cs="Times New Roman"/>
          <w:color w:val="auto"/>
        </w:rPr>
        <w:t>An inclusion exclusion strategy was also carried out t</w:t>
      </w:r>
      <w:r w:rsidR="008350D1">
        <w:rPr>
          <w:rFonts w:ascii="Times New Roman" w:hAnsi="Times New Roman" w:cs="Times New Roman"/>
          <w:color w:val="auto"/>
        </w:rPr>
        <w:t xml:space="preserve">o understand the effects of feature reduction, sentiment scores, </w:t>
      </w:r>
      <w:r w:rsidR="00C56843">
        <w:rPr>
          <w:rFonts w:ascii="Times New Roman" w:hAnsi="Times New Roman" w:cs="Times New Roman"/>
          <w:color w:val="auto"/>
        </w:rPr>
        <w:t xml:space="preserve">inter domain and intra domain analysis. </w:t>
      </w:r>
      <w:r w:rsidR="008558AC" w:rsidRPr="008558AC">
        <w:rPr>
          <w:rFonts w:ascii="Times New Roman" w:hAnsi="Times New Roman" w:cs="Times New Roman"/>
          <w:color w:val="auto"/>
        </w:rPr>
        <w:t xml:space="preserve">While </w:t>
      </w:r>
      <w:r w:rsidR="008558AC">
        <w:rPr>
          <w:rFonts w:ascii="Times New Roman" w:hAnsi="Times New Roman" w:cs="Times New Roman"/>
          <w:color w:val="auto"/>
        </w:rPr>
        <w:t>evaluating available models</w:t>
      </w:r>
      <w:r w:rsidR="008558AC" w:rsidRPr="008558AC">
        <w:rPr>
          <w:rFonts w:ascii="Times New Roman" w:hAnsi="Times New Roman" w:cs="Times New Roman"/>
          <w:color w:val="auto"/>
        </w:rPr>
        <w:t>, experiments were carried out using endogenous lagged variables of the currency/</w:t>
      </w:r>
      <w:r w:rsidR="008558AC">
        <w:rPr>
          <w:rFonts w:ascii="Times New Roman" w:hAnsi="Times New Roman" w:cs="Times New Roman"/>
          <w:color w:val="auto"/>
        </w:rPr>
        <w:t>index</w:t>
      </w:r>
      <w:r w:rsidR="008558AC" w:rsidRPr="008558AC">
        <w:rPr>
          <w:rFonts w:ascii="Times New Roman" w:hAnsi="Times New Roman" w:cs="Times New Roman"/>
          <w:color w:val="auto"/>
        </w:rPr>
        <w:t xml:space="preserve"> first. </w:t>
      </w:r>
      <w:r w:rsidR="008558AC">
        <w:rPr>
          <w:rFonts w:ascii="Times New Roman" w:hAnsi="Times New Roman" w:cs="Times New Roman"/>
          <w:color w:val="auto"/>
        </w:rPr>
        <w:t>Models</w:t>
      </w:r>
      <w:r w:rsidR="008558AC" w:rsidRPr="008558AC">
        <w:rPr>
          <w:rFonts w:ascii="Times New Roman" w:hAnsi="Times New Roman" w:cs="Times New Roman"/>
          <w:color w:val="auto"/>
        </w:rPr>
        <w:t xml:space="preserve"> which provided adequate performance were then probed further with the cross-domain approach</w:t>
      </w:r>
      <w:r w:rsidR="008558AC">
        <w:rPr>
          <w:rFonts w:ascii="Times New Roman" w:hAnsi="Times New Roman" w:cs="Times New Roman"/>
          <w:color w:val="auto"/>
        </w:rPr>
        <w:t xml:space="preserve"> and further optimized using walk forward techniques and </w:t>
      </w:r>
      <w:r w:rsidR="000D4AC0">
        <w:rPr>
          <w:rFonts w:ascii="Times New Roman" w:hAnsi="Times New Roman" w:cs="Times New Roman"/>
          <w:color w:val="auto"/>
        </w:rPr>
        <w:t>hyper parameter selection.</w:t>
      </w:r>
    </w:p>
    <w:p w14:paraId="63C5B95D" w14:textId="77777777" w:rsidR="00DD5311" w:rsidRPr="00DD5311" w:rsidRDefault="00DD5311" w:rsidP="00AE091C">
      <w:pPr>
        <w:pStyle w:val="Default"/>
        <w:spacing w:line="360" w:lineRule="auto"/>
        <w:jc w:val="both"/>
        <w:rPr>
          <w:rFonts w:ascii="Times New Roman" w:hAnsi="Times New Roman" w:cs="Times New Roman"/>
          <w:color w:val="auto"/>
        </w:rPr>
      </w:pPr>
    </w:p>
    <w:p w14:paraId="16980523" w14:textId="78A05BB2" w:rsidR="006E3A88" w:rsidRDefault="006E3A88" w:rsidP="00AE091C">
      <w:pPr>
        <w:pStyle w:val="Default"/>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4.</w:t>
      </w:r>
      <w:r w:rsidR="00CF5FD2">
        <w:rPr>
          <w:rFonts w:ascii="Times New Roman" w:hAnsi="Times New Roman" w:cs="Times New Roman"/>
          <w:b/>
          <w:bCs/>
          <w:color w:val="auto"/>
          <w:sz w:val="28"/>
          <w:szCs w:val="28"/>
        </w:rPr>
        <w:t>1</w:t>
      </w:r>
      <w:r w:rsidRPr="00611B08">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Data </w:t>
      </w:r>
      <w:r w:rsidR="00D03192">
        <w:rPr>
          <w:rFonts w:ascii="Times New Roman" w:hAnsi="Times New Roman" w:cs="Times New Roman"/>
          <w:b/>
          <w:bCs/>
          <w:color w:val="auto"/>
          <w:sz w:val="28"/>
          <w:szCs w:val="28"/>
        </w:rPr>
        <w:t>Collection</w:t>
      </w:r>
    </w:p>
    <w:p w14:paraId="70EC43FA" w14:textId="15983430" w:rsidR="002E2C3C" w:rsidRDefault="002E2C3C" w:rsidP="00AE091C">
      <w:pPr>
        <w:pStyle w:val="Default"/>
        <w:spacing w:line="360" w:lineRule="auto"/>
        <w:jc w:val="both"/>
        <w:rPr>
          <w:rFonts w:ascii="Times New Roman" w:hAnsi="Times New Roman" w:cs="Times New Roman"/>
          <w:color w:val="auto"/>
        </w:rPr>
      </w:pPr>
    </w:p>
    <w:p w14:paraId="79CCD3B3" w14:textId="7A3EAD05" w:rsidR="009437EA" w:rsidRDefault="00E65F15" w:rsidP="009437EA">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Two different kinds of data </w:t>
      </w:r>
      <w:r w:rsidR="009437EA">
        <w:rPr>
          <w:rFonts w:ascii="Times New Roman" w:hAnsi="Times New Roman" w:cs="Times New Roman"/>
          <w:color w:val="auto"/>
        </w:rPr>
        <w:t>were</w:t>
      </w:r>
      <w:r>
        <w:rPr>
          <w:rFonts w:ascii="Times New Roman" w:hAnsi="Times New Roman" w:cs="Times New Roman"/>
          <w:color w:val="auto"/>
        </w:rPr>
        <w:t xml:space="preserve"> collected for this project as mentioned in </w:t>
      </w:r>
      <w:r w:rsidR="009437EA">
        <w:rPr>
          <w:rFonts w:ascii="Times New Roman" w:hAnsi="Times New Roman" w:cs="Times New Roman"/>
          <w:color w:val="auto"/>
        </w:rPr>
        <w:t>section 3.</w:t>
      </w:r>
    </w:p>
    <w:p w14:paraId="3AF561D8" w14:textId="77777777" w:rsidR="009437EA" w:rsidRDefault="009437EA" w:rsidP="009437EA">
      <w:pPr>
        <w:pStyle w:val="Default"/>
        <w:spacing w:line="360" w:lineRule="auto"/>
        <w:jc w:val="both"/>
        <w:rPr>
          <w:rFonts w:ascii="Times New Roman" w:hAnsi="Times New Roman" w:cs="Times New Roman"/>
          <w:color w:val="auto"/>
        </w:rPr>
      </w:pPr>
    </w:p>
    <w:p w14:paraId="7EACEA0D" w14:textId="57700543" w:rsidR="009437EA" w:rsidRPr="00A5254B" w:rsidRDefault="009437EA" w:rsidP="009437EA">
      <w:pPr>
        <w:pStyle w:val="Heading3"/>
        <w:rPr>
          <w:rFonts w:cs="Times New Roman"/>
          <w:color w:val="auto"/>
        </w:rPr>
      </w:pPr>
      <w:bookmarkStart w:id="55" w:name="_Toc39339290"/>
      <w:r w:rsidRPr="00A5254B">
        <w:rPr>
          <w:rFonts w:cs="Times New Roman"/>
          <w:color w:val="auto"/>
        </w:rPr>
        <w:t>4.</w:t>
      </w:r>
      <w:r w:rsidR="00CF5FD2" w:rsidRPr="00A5254B">
        <w:rPr>
          <w:rFonts w:cs="Times New Roman"/>
          <w:color w:val="auto"/>
        </w:rPr>
        <w:t>1</w:t>
      </w:r>
      <w:r w:rsidRPr="00A5254B">
        <w:rPr>
          <w:rFonts w:cs="Times New Roman"/>
          <w:color w:val="auto"/>
        </w:rPr>
        <w:t xml:space="preserve">.1 </w:t>
      </w:r>
      <w:r w:rsidR="007E3FC7" w:rsidRPr="00A5254B">
        <w:rPr>
          <w:rFonts w:cs="Times New Roman"/>
          <w:color w:val="auto"/>
        </w:rPr>
        <w:t>N</w:t>
      </w:r>
      <w:r w:rsidR="00841062" w:rsidRPr="00A5254B">
        <w:rPr>
          <w:rFonts w:cs="Times New Roman"/>
          <w:color w:val="auto"/>
        </w:rPr>
        <w:t>umerical</w:t>
      </w:r>
      <w:r w:rsidR="007E3FC7" w:rsidRPr="00A5254B">
        <w:rPr>
          <w:rFonts w:cs="Times New Roman"/>
          <w:color w:val="auto"/>
        </w:rPr>
        <w:t xml:space="preserve"> data</w:t>
      </w:r>
      <w:bookmarkEnd w:id="55"/>
    </w:p>
    <w:p w14:paraId="5A890B6E" w14:textId="24EA03FC" w:rsidR="009437EA" w:rsidRPr="00F56401" w:rsidRDefault="009437EA" w:rsidP="00F56401">
      <w:pPr>
        <w:spacing w:line="360" w:lineRule="auto"/>
        <w:jc w:val="both"/>
        <w:rPr>
          <w:rFonts w:ascii="Times New Roman" w:hAnsi="Times New Roman" w:cs="Times New Roman"/>
          <w:sz w:val="24"/>
          <w:szCs w:val="24"/>
        </w:rPr>
      </w:pPr>
    </w:p>
    <w:p w14:paraId="4DA85DDD" w14:textId="5B1738C7" w:rsidR="00BF73F8" w:rsidRPr="00F56401" w:rsidRDefault="000359B0" w:rsidP="00F56401">
      <w:pPr>
        <w:spacing w:line="360" w:lineRule="auto"/>
        <w:jc w:val="both"/>
        <w:rPr>
          <w:rFonts w:ascii="Times New Roman" w:hAnsi="Times New Roman" w:cs="Times New Roman"/>
          <w:sz w:val="24"/>
          <w:szCs w:val="24"/>
        </w:rPr>
      </w:pPr>
      <w:r w:rsidRPr="00F56401">
        <w:rPr>
          <w:rFonts w:ascii="Times New Roman" w:hAnsi="Times New Roman" w:cs="Times New Roman"/>
          <w:sz w:val="24"/>
          <w:szCs w:val="24"/>
        </w:rPr>
        <w:t>For numerical data,</w:t>
      </w:r>
      <w:r w:rsidR="00D11638" w:rsidRPr="00F56401">
        <w:rPr>
          <w:rFonts w:ascii="Times New Roman" w:hAnsi="Times New Roman" w:cs="Times New Roman"/>
          <w:sz w:val="24"/>
          <w:szCs w:val="24"/>
        </w:rPr>
        <w:t xml:space="preserve"> </w:t>
      </w:r>
      <w:r w:rsidRPr="00F56401">
        <w:rPr>
          <w:rFonts w:ascii="Times New Roman" w:hAnsi="Times New Roman" w:cs="Times New Roman"/>
          <w:sz w:val="24"/>
          <w:szCs w:val="24"/>
        </w:rPr>
        <w:t xml:space="preserve">investpy </w:t>
      </w:r>
      <w:r w:rsidR="00D11638" w:rsidRPr="00F56401">
        <w:rPr>
          <w:rFonts w:ascii="Times New Roman" w:hAnsi="Times New Roman" w:cs="Times New Roman"/>
          <w:sz w:val="24"/>
          <w:szCs w:val="24"/>
        </w:rPr>
        <w:t xml:space="preserve">was identified as a source </w:t>
      </w:r>
      <w:r w:rsidRPr="00F56401">
        <w:rPr>
          <w:rFonts w:ascii="Times New Roman" w:hAnsi="Times New Roman" w:cs="Times New Roman"/>
          <w:sz w:val="24"/>
          <w:szCs w:val="24"/>
        </w:rPr>
        <w:t>to extract relevant market data</w:t>
      </w:r>
      <w:r w:rsidR="00181A4A" w:rsidRPr="00F56401">
        <w:rPr>
          <w:rFonts w:ascii="Times New Roman" w:hAnsi="Times New Roman" w:cs="Times New Roman"/>
          <w:sz w:val="24"/>
          <w:szCs w:val="24"/>
        </w:rPr>
        <w:t xml:space="preserve">. The </w:t>
      </w:r>
      <w:r w:rsidR="000553E6" w:rsidRPr="00F56401">
        <w:rPr>
          <w:rFonts w:ascii="Times New Roman" w:hAnsi="Times New Roman" w:cs="Times New Roman"/>
          <w:sz w:val="24"/>
          <w:szCs w:val="24"/>
        </w:rPr>
        <w:t xml:space="preserve">data collection process involved installing the relevant packages and calling the API to return financial data for </w:t>
      </w:r>
      <w:r w:rsidR="00DA6A2E" w:rsidRPr="00F56401">
        <w:rPr>
          <w:rFonts w:ascii="Times New Roman" w:hAnsi="Times New Roman" w:cs="Times New Roman"/>
          <w:sz w:val="24"/>
          <w:szCs w:val="24"/>
        </w:rPr>
        <w:t xml:space="preserve">required period. </w:t>
      </w:r>
      <w:r w:rsidR="00207AA2" w:rsidRPr="00F56401">
        <w:rPr>
          <w:rFonts w:ascii="Times New Roman" w:hAnsi="Times New Roman" w:cs="Times New Roman"/>
          <w:sz w:val="24"/>
          <w:szCs w:val="24"/>
        </w:rPr>
        <w:t>Figure 4.1 shows</w:t>
      </w:r>
      <w:r w:rsidR="00F72B67" w:rsidRPr="00F56401">
        <w:rPr>
          <w:rFonts w:ascii="Times New Roman" w:hAnsi="Times New Roman" w:cs="Times New Roman"/>
          <w:sz w:val="24"/>
          <w:szCs w:val="24"/>
        </w:rPr>
        <w:t xml:space="preserve"> the result obtained by </w:t>
      </w:r>
      <w:r w:rsidR="002019ED" w:rsidRPr="00F56401">
        <w:rPr>
          <w:rFonts w:ascii="Times New Roman" w:hAnsi="Times New Roman" w:cs="Times New Roman"/>
          <w:sz w:val="24"/>
          <w:szCs w:val="24"/>
        </w:rPr>
        <w:t>running the following lines of code</w:t>
      </w:r>
      <w:r w:rsidR="00ED0A95" w:rsidRPr="00F56401">
        <w:rPr>
          <w:rFonts w:ascii="Times New Roman" w:hAnsi="Times New Roman" w:cs="Times New Roman"/>
          <w:sz w:val="24"/>
          <w:szCs w:val="24"/>
        </w:rPr>
        <w:t>:</w:t>
      </w:r>
    </w:p>
    <w:p w14:paraId="78771DA4" w14:textId="77777777" w:rsidR="00DA6A2E" w:rsidRPr="00F56401" w:rsidRDefault="00DA6A2E" w:rsidP="00F56401">
      <w:pPr>
        <w:spacing w:line="360" w:lineRule="auto"/>
        <w:jc w:val="both"/>
        <w:rPr>
          <w:rFonts w:ascii="Times New Roman" w:hAnsi="Times New Roman" w:cs="Times New Roman"/>
          <w:sz w:val="24"/>
          <w:szCs w:val="24"/>
        </w:rPr>
      </w:pPr>
    </w:p>
    <w:p w14:paraId="087E8E23" w14:textId="2342C3A1" w:rsidR="00E83927" w:rsidRPr="00687623" w:rsidRDefault="00E83927" w:rsidP="00E83927">
      <w:pPr>
        <w:pStyle w:val="Default"/>
        <w:spacing w:line="360" w:lineRule="auto"/>
        <w:ind w:left="720"/>
        <w:jc w:val="both"/>
        <w:rPr>
          <w:rFonts w:asciiTheme="majorHAnsi" w:hAnsiTheme="majorHAnsi" w:cs="Times New Roman"/>
          <w:b/>
          <w:bCs/>
          <w:color w:val="auto"/>
        </w:rPr>
      </w:pPr>
      <w:r w:rsidRPr="00687623">
        <w:rPr>
          <w:rFonts w:asciiTheme="majorHAnsi" w:hAnsiTheme="majorHAnsi" w:cs="Times New Roman"/>
          <w:b/>
          <w:bCs/>
          <w:color w:val="auto"/>
        </w:rPr>
        <w:t>df = investpy.get_index_recent_data(index='Nasdaq 100', country='united states')</w:t>
      </w:r>
    </w:p>
    <w:p w14:paraId="75319DB8" w14:textId="7A1F9453" w:rsidR="00ED0A95" w:rsidRPr="00687623" w:rsidRDefault="00E83927" w:rsidP="00E83927">
      <w:pPr>
        <w:pStyle w:val="Default"/>
        <w:spacing w:line="360" w:lineRule="auto"/>
        <w:ind w:left="720"/>
        <w:jc w:val="both"/>
        <w:rPr>
          <w:rFonts w:asciiTheme="majorHAnsi" w:hAnsiTheme="majorHAnsi" w:cs="Times New Roman"/>
          <w:b/>
          <w:bCs/>
          <w:color w:val="auto"/>
        </w:rPr>
      </w:pPr>
      <w:r w:rsidRPr="00687623">
        <w:rPr>
          <w:rFonts w:asciiTheme="majorHAnsi" w:hAnsiTheme="majorHAnsi" w:cs="Times New Roman"/>
          <w:b/>
          <w:bCs/>
          <w:color w:val="auto"/>
        </w:rPr>
        <w:t>print(df.head())</w:t>
      </w:r>
    </w:p>
    <w:p w14:paraId="5583BF5B" w14:textId="77777777" w:rsidR="00793F81" w:rsidRDefault="00ED0A95" w:rsidP="00B05B15">
      <w:pPr>
        <w:pStyle w:val="Default"/>
        <w:keepNext/>
        <w:spacing w:line="360" w:lineRule="auto"/>
        <w:ind w:left="720"/>
        <w:jc w:val="center"/>
        <w:rPr>
          <w:rFonts w:hint="eastAsia"/>
        </w:rPr>
      </w:pPr>
      <w:r>
        <w:rPr>
          <w:noProof/>
        </w:rPr>
        <w:lastRenderedPageBreak/>
        <w:drawing>
          <wp:inline distT="0" distB="0" distL="0" distR="0" wp14:anchorId="5F51D579" wp14:editId="39113312">
            <wp:extent cx="4572234" cy="1416123"/>
            <wp:effectExtent l="0" t="0" r="0" b="0"/>
            <wp:docPr id="13055088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4">
                      <a:extLst>
                        <a:ext uri="{28A0092B-C50C-407E-A947-70E740481C1C}">
                          <a14:useLocalDpi xmlns:a14="http://schemas.microsoft.com/office/drawing/2010/main" val="0"/>
                        </a:ext>
                      </a:extLst>
                    </a:blip>
                    <a:stretch>
                      <a:fillRect/>
                    </a:stretch>
                  </pic:blipFill>
                  <pic:spPr>
                    <a:xfrm>
                      <a:off x="0" y="0"/>
                      <a:ext cx="4572234" cy="1416123"/>
                    </a:xfrm>
                    <a:prstGeom prst="rect">
                      <a:avLst/>
                    </a:prstGeom>
                  </pic:spPr>
                </pic:pic>
              </a:graphicData>
            </a:graphic>
          </wp:inline>
        </w:drawing>
      </w:r>
    </w:p>
    <w:p w14:paraId="162E5D22" w14:textId="4E17CB0E" w:rsidR="00A2144E" w:rsidRPr="00823ECA" w:rsidRDefault="00793F81" w:rsidP="00793F81">
      <w:pPr>
        <w:pStyle w:val="Caption"/>
        <w:jc w:val="both"/>
      </w:pPr>
      <w:bookmarkStart w:id="56" w:name="_Toc39339215"/>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w:t>
      </w:r>
      <w:r w:rsidR="0087654D">
        <w:fldChar w:fldCharType="end"/>
      </w:r>
      <w:r>
        <w:t xml:space="preserve"> </w:t>
      </w:r>
      <w:r w:rsidRPr="00EA4DDF">
        <w:t>Most Recent Data Available for NASDAQ 100</w:t>
      </w:r>
      <w:bookmarkEnd w:id="56"/>
    </w:p>
    <w:p w14:paraId="52D63715" w14:textId="77777777" w:rsidR="002A4985" w:rsidRPr="002A4985" w:rsidRDefault="002A4985" w:rsidP="002A4985"/>
    <w:p w14:paraId="574A6151" w14:textId="5C17F4C8" w:rsidR="006647DF" w:rsidRDefault="006647DF" w:rsidP="006647DF">
      <w:pPr>
        <w:spacing w:line="360" w:lineRule="auto"/>
        <w:jc w:val="both"/>
        <w:rPr>
          <w:rFonts w:ascii="Times New Roman" w:hAnsi="Times New Roman" w:cs="Times New Roman"/>
          <w:sz w:val="24"/>
          <w:szCs w:val="24"/>
        </w:rPr>
      </w:pPr>
      <w:r w:rsidRPr="006647DF">
        <w:rPr>
          <w:rFonts w:ascii="Times New Roman" w:hAnsi="Times New Roman" w:cs="Times New Roman"/>
          <w:sz w:val="24"/>
          <w:szCs w:val="24"/>
        </w:rPr>
        <w:t>The flexib</w:t>
      </w:r>
      <w:r w:rsidR="006E5FC8">
        <w:rPr>
          <w:rFonts w:ascii="Times New Roman" w:hAnsi="Times New Roman" w:cs="Times New Roman"/>
          <w:sz w:val="24"/>
          <w:szCs w:val="24"/>
        </w:rPr>
        <w:t>ility offered by</w:t>
      </w:r>
      <w:r w:rsidRPr="006647DF">
        <w:rPr>
          <w:rFonts w:ascii="Times New Roman" w:hAnsi="Times New Roman" w:cs="Times New Roman"/>
          <w:sz w:val="24"/>
          <w:szCs w:val="24"/>
        </w:rPr>
        <w:t xml:space="preserve"> the API allowed </w:t>
      </w:r>
      <w:r w:rsidR="006E5FC8">
        <w:rPr>
          <w:rFonts w:ascii="Times New Roman" w:hAnsi="Times New Roman" w:cs="Times New Roman"/>
          <w:sz w:val="24"/>
          <w:szCs w:val="24"/>
        </w:rPr>
        <w:t>u</w:t>
      </w:r>
      <w:r w:rsidRPr="006647DF">
        <w:rPr>
          <w:rFonts w:ascii="Times New Roman" w:hAnsi="Times New Roman" w:cs="Times New Roman"/>
          <w:sz w:val="24"/>
          <w:szCs w:val="24"/>
        </w:rPr>
        <w:t xml:space="preserve">s to select between different time periods from the inception of the preselected markets until the current date to obtain </w:t>
      </w:r>
      <w:r w:rsidR="00251280">
        <w:rPr>
          <w:rFonts w:ascii="Times New Roman" w:hAnsi="Times New Roman" w:cs="Times New Roman"/>
          <w:sz w:val="24"/>
          <w:szCs w:val="24"/>
        </w:rPr>
        <w:t>requested market data</w:t>
      </w:r>
      <w:r w:rsidRPr="006647DF">
        <w:rPr>
          <w:rFonts w:ascii="Times New Roman" w:hAnsi="Times New Roman" w:cs="Times New Roman"/>
          <w:sz w:val="24"/>
          <w:szCs w:val="24"/>
        </w:rPr>
        <w:t xml:space="preserve">. </w:t>
      </w:r>
      <w:r w:rsidR="00251280">
        <w:rPr>
          <w:rFonts w:ascii="Times New Roman" w:hAnsi="Times New Roman" w:cs="Times New Roman"/>
          <w:sz w:val="24"/>
          <w:szCs w:val="24"/>
        </w:rPr>
        <w:t xml:space="preserve">This data was made easy to or kith by storing it in </w:t>
      </w:r>
      <w:r w:rsidR="00BB4EDE">
        <w:rPr>
          <w:rFonts w:ascii="Times New Roman" w:hAnsi="Times New Roman" w:cs="Times New Roman"/>
          <w:sz w:val="24"/>
          <w:szCs w:val="24"/>
        </w:rPr>
        <w:t>text files which made pipeline for parsing data smoother.</w:t>
      </w:r>
      <w:r w:rsidR="00A40DC4">
        <w:rPr>
          <w:rFonts w:ascii="Times New Roman" w:hAnsi="Times New Roman" w:cs="Times New Roman"/>
          <w:sz w:val="24"/>
          <w:szCs w:val="24"/>
        </w:rPr>
        <w:t xml:space="preserve"> Pa</w:t>
      </w:r>
      <w:r w:rsidRPr="006647DF">
        <w:rPr>
          <w:rFonts w:ascii="Times New Roman" w:hAnsi="Times New Roman" w:cs="Times New Roman"/>
          <w:sz w:val="24"/>
          <w:szCs w:val="24"/>
        </w:rPr>
        <w:t xml:space="preserve">ndas package was used to iterate over the pairs of currencies stored in the text file </w:t>
      </w:r>
      <w:r w:rsidR="00A40DC4">
        <w:rPr>
          <w:rFonts w:ascii="Times New Roman" w:hAnsi="Times New Roman" w:cs="Times New Roman"/>
          <w:sz w:val="24"/>
          <w:szCs w:val="24"/>
        </w:rPr>
        <w:t xml:space="preserve">and all relevant information was consolidated into a single </w:t>
      </w:r>
      <w:r w:rsidR="00697558">
        <w:rPr>
          <w:rFonts w:ascii="Times New Roman" w:hAnsi="Times New Roman" w:cs="Times New Roman"/>
          <w:sz w:val="24"/>
          <w:szCs w:val="24"/>
        </w:rPr>
        <w:t xml:space="preserve">comma separated </w:t>
      </w:r>
      <w:r w:rsidR="00A40DC4">
        <w:rPr>
          <w:rFonts w:ascii="Times New Roman" w:hAnsi="Times New Roman" w:cs="Times New Roman"/>
          <w:sz w:val="24"/>
          <w:szCs w:val="24"/>
        </w:rPr>
        <w:t>file</w:t>
      </w:r>
      <w:r w:rsidR="00697558">
        <w:rPr>
          <w:rFonts w:ascii="Times New Roman" w:hAnsi="Times New Roman" w:cs="Times New Roman"/>
          <w:sz w:val="24"/>
          <w:szCs w:val="24"/>
        </w:rPr>
        <w:t xml:space="preserve"> for both forex and indices</w:t>
      </w:r>
      <w:r w:rsidRPr="006647DF">
        <w:rPr>
          <w:rFonts w:ascii="Times New Roman" w:hAnsi="Times New Roman" w:cs="Times New Roman"/>
          <w:sz w:val="24"/>
          <w:szCs w:val="24"/>
        </w:rPr>
        <w:t>.</w:t>
      </w:r>
      <w:r w:rsidR="00697558">
        <w:rPr>
          <w:rFonts w:ascii="Times New Roman" w:hAnsi="Times New Roman" w:cs="Times New Roman"/>
          <w:sz w:val="24"/>
          <w:szCs w:val="24"/>
        </w:rPr>
        <w:t xml:space="preserve"> O</w:t>
      </w:r>
      <w:r w:rsidRPr="006647DF">
        <w:rPr>
          <w:rFonts w:ascii="Times New Roman" w:hAnsi="Times New Roman" w:cs="Times New Roman"/>
          <w:sz w:val="24"/>
          <w:szCs w:val="24"/>
        </w:rPr>
        <w:t>wing to the small size of the data, the need to maintain a server to store it was made redundant as it would lead to overhead costs.</w:t>
      </w:r>
    </w:p>
    <w:p w14:paraId="1E167F30" w14:textId="16721B9B" w:rsidR="00697558" w:rsidRDefault="00697558" w:rsidP="006647DF">
      <w:pPr>
        <w:spacing w:line="360" w:lineRule="auto"/>
        <w:jc w:val="both"/>
        <w:rPr>
          <w:rFonts w:ascii="Times New Roman" w:hAnsi="Times New Roman" w:cs="Times New Roman"/>
          <w:sz w:val="24"/>
          <w:szCs w:val="24"/>
        </w:rPr>
      </w:pPr>
    </w:p>
    <w:p w14:paraId="07AD66AD" w14:textId="70E0F4DA" w:rsidR="00697558" w:rsidRPr="00A5254B" w:rsidRDefault="00697558" w:rsidP="00697558">
      <w:pPr>
        <w:pStyle w:val="Heading3"/>
        <w:rPr>
          <w:rFonts w:cs="Times New Roman"/>
          <w:color w:val="auto"/>
        </w:rPr>
      </w:pPr>
      <w:bookmarkStart w:id="57" w:name="_Toc39339291"/>
      <w:r w:rsidRPr="00A5254B">
        <w:rPr>
          <w:rFonts w:cs="Times New Roman"/>
          <w:color w:val="auto"/>
        </w:rPr>
        <w:t>4.</w:t>
      </w:r>
      <w:r w:rsidR="00CF5FD2" w:rsidRPr="00A5254B">
        <w:rPr>
          <w:rFonts w:cs="Times New Roman"/>
          <w:color w:val="auto"/>
        </w:rPr>
        <w:t>1</w:t>
      </w:r>
      <w:r w:rsidRPr="00A5254B">
        <w:rPr>
          <w:rFonts w:cs="Times New Roman"/>
          <w:color w:val="auto"/>
        </w:rPr>
        <w:t>.2 Textual data</w:t>
      </w:r>
      <w:bookmarkEnd w:id="57"/>
    </w:p>
    <w:p w14:paraId="5751EEF9" w14:textId="77777777" w:rsidR="00697558" w:rsidRPr="00F56401" w:rsidRDefault="00697558" w:rsidP="00F56401">
      <w:pPr>
        <w:spacing w:line="360" w:lineRule="auto"/>
        <w:jc w:val="both"/>
        <w:rPr>
          <w:rFonts w:ascii="Times New Roman" w:hAnsi="Times New Roman" w:cs="Times New Roman"/>
          <w:sz w:val="24"/>
          <w:szCs w:val="24"/>
        </w:rPr>
      </w:pPr>
    </w:p>
    <w:p w14:paraId="009A0956" w14:textId="145020E4" w:rsidR="00010CE7" w:rsidRPr="00F56401" w:rsidRDefault="00697558" w:rsidP="00F56401">
      <w:pPr>
        <w:spacing w:line="360" w:lineRule="auto"/>
        <w:jc w:val="both"/>
        <w:rPr>
          <w:rFonts w:ascii="Times New Roman" w:hAnsi="Times New Roman" w:cs="Times New Roman"/>
          <w:sz w:val="24"/>
          <w:szCs w:val="24"/>
        </w:rPr>
      </w:pPr>
      <w:r w:rsidRPr="00F56401">
        <w:rPr>
          <w:rFonts w:ascii="Times New Roman" w:hAnsi="Times New Roman" w:cs="Times New Roman"/>
          <w:sz w:val="24"/>
          <w:szCs w:val="24"/>
        </w:rPr>
        <w:t xml:space="preserve">For the purpose of this project, Twitter was chosen as the source of textual data. Although, several APIs exist that allow users to request historical data, Twitter imposed a restriction on the number of </w:t>
      </w:r>
      <w:r w:rsidR="00332493" w:rsidRPr="00F56401">
        <w:rPr>
          <w:rFonts w:ascii="Times New Roman" w:hAnsi="Times New Roman" w:cs="Times New Roman"/>
          <w:sz w:val="24"/>
          <w:szCs w:val="24"/>
        </w:rPr>
        <w:t xml:space="preserve">tweets that can be retrieved and disallowed retrieval of tweets through an API that were older than six months. </w:t>
      </w:r>
      <w:r w:rsidR="00786D78" w:rsidRPr="00F56401">
        <w:rPr>
          <w:rFonts w:ascii="Times New Roman" w:hAnsi="Times New Roman" w:cs="Times New Roman"/>
          <w:sz w:val="24"/>
          <w:szCs w:val="24"/>
        </w:rPr>
        <w:t>These challenges were overcome by employing scrapy to create a web scraping tool as explained in section 3.4.1.</w:t>
      </w:r>
      <w:r w:rsidR="00DE6A6C" w:rsidRPr="00F56401">
        <w:rPr>
          <w:rFonts w:ascii="Times New Roman" w:hAnsi="Times New Roman" w:cs="Times New Roman"/>
          <w:sz w:val="24"/>
          <w:szCs w:val="24"/>
        </w:rPr>
        <w:t xml:space="preserve">1. </w:t>
      </w:r>
      <w:r w:rsidR="00E278DB" w:rsidRPr="00F56401">
        <w:rPr>
          <w:rFonts w:ascii="Times New Roman" w:hAnsi="Times New Roman" w:cs="Times New Roman"/>
          <w:sz w:val="24"/>
          <w:szCs w:val="24"/>
        </w:rPr>
        <w:t xml:space="preserve">The working of </w:t>
      </w:r>
      <w:r w:rsidR="00DE6A6C" w:rsidRPr="00F56401">
        <w:rPr>
          <w:rFonts w:ascii="Times New Roman" w:hAnsi="Times New Roman" w:cs="Times New Roman"/>
          <w:sz w:val="24"/>
          <w:szCs w:val="24"/>
        </w:rPr>
        <w:t xml:space="preserve">scrapy was penned down in the same section. </w:t>
      </w:r>
      <w:r w:rsidR="008273A9" w:rsidRPr="00F56401">
        <w:rPr>
          <w:rFonts w:ascii="Times New Roman" w:hAnsi="Times New Roman" w:cs="Times New Roman"/>
          <w:sz w:val="24"/>
          <w:szCs w:val="24"/>
        </w:rPr>
        <w:t xml:space="preserve">A web scraper developed by using a scrapy further provided an added advantage. </w:t>
      </w:r>
      <w:r w:rsidR="00DA14B6" w:rsidRPr="00F56401">
        <w:rPr>
          <w:rFonts w:ascii="Times New Roman" w:hAnsi="Times New Roman" w:cs="Times New Roman"/>
          <w:sz w:val="24"/>
          <w:szCs w:val="24"/>
        </w:rPr>
        <w:t>The</w:t>
      </w:r>
      <w:r w:rsidR="00A645DD" w:rsidRPr="00F56401">
        <w:rPr>
          <w:rFonts w:ascii="Times New Roman" w:hAnsi="Times New Roman" w:cs="Times New Roman"/>
          <w:sz w:val="24"/>
          <w:szCs w:val="24"/>
        </w:rPr>
        <w:t xml:space="preserve"> queries could further be narrowed down by </w:t>
      </w:r>
      <w:r w:rsidR="006F6F1F" w:rsidRPr="00F56401">
        <w:rPr>
          <w:rFonts w:ascii="Times New Roman" w:hAnsi="Times New Roman" w:cs="Times New Roman"/>
          <w:sz w:val="24"/>
          <w:szCs w:val="24"/>
        </w:rPr>
        <w:t>providing keywords and limiting the results to tweets containing the same</w:t>
      </w:r>
      <w:r w:rsidR="000C5411" w:rsidRPr="00F56401">
        <w:rPr>
          <w:rFonts w:ascii="Times New Roman" w:hAnsi="Times New Roman" w:cs="Times New Roman"/>
          <w:sz w:val="24"/>
          <w:szCs w:val="24"/>
        </w:rPr>
        <w:t xml:space="preserve">. </w:t>
      </w:r>
      <w:r w:rsidR="00010CE7" w:rsidRPr="00F56401">
        <w:rPr>
          <w:rFonts w:ascii="Times New Roman" w:hAnsi="Times New Roman" w:cs="Times New Roman"/>
          <w:sz w:val="24"/>
          <w:szCs w:val="24"/>
        </w:rPr>
        <w:t xml:space="preserve">The scope of the project dictated that the keywords be limited such </w:t>
      </w:r>
      <w:r w:rsidR="005F47A4" w:rsidRPr="00F56401">
        <w:rPr>
          <w:rFonts w:ascii="Times New Roman" w:hAnsi="Times New Roman" w:cs="Times New Roman"/>
          <w:sz w:val="24"/>
          <w:szCs w:val="24"/>
        </w:rPr>
        <w:t xml:space="preserve">that the tweets represented market sentiment of the region. Therefore, keywords used while scraping included country name, financial capitals and names of political leaders. </w:t>
      </w:r>
      <w:r w:rsidR="00345299" w:rsidRPr="00F56401">
        <w:rPr>
          <w:rFonts w:ascii="Times New Roman" w:hAnsi="Times New Roman" w:cs="Times New Roman"/>
          <w:sz w:val="24"/>
          <w:szCs w:val="24"/>
        </w:rPr>
        <w:t xml:space="preserve">Posts from users containing specified keywords were scraped and consolidated in JavaScript Oriented Notation (JSON) files on the server. </w:t>
      </w:r>
    </w:p>
    <w:p w14:paraId="610A857F" w14:textId="6BB03B97" w:rsidR="00345299" w:rsidRDefault="00345299" w:rsidP="00345299"/>
    <w:p w14:paraId="5700FCCB" w14:textId="0B099B48" w:rsidR="00345299" w:rsidRDefault="00EE47EA" w:rsidP="003A1D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virtual machine access provided </w:t>
      </w:r>
      <w:r w:rsidR="00A23B31">
        <w:rPr>
          <w:rFonts w:ascii="Times New Roman" w:hAnsi="Times New Roman" w:cs="Times New Roman"/>
          <w:sz w:val="24"/>
          <w:szCs w:val="24"/>
        </w:rPr>
        <w:t xml:space="preserve">by the University of Hong Kong’s Computer Science Department enabled </w:t>
      </w:r>
      <w:r w:rsidR="003A1D84">
        <w:rPr>
          <w:rFonts w:ascii="Times New Roman" w:hAnsi="Times New Roman" w:cs="Times New Roman"/>
          <w:sz w:val="24"/>
          <w:szCs w:val="24"/>
        </w:rPr>
        <w:t xml:space="preserve">the team to set up scripts to run on a periodic basis </w:t>
      </w:r>
      <w:r w:rsidR="00F3190B">
        <w:rPr>
          <w:rFonts w:ascii="Times New Roman" w:hAnsi="Times New Roman" w:cs="Times New Roman"/>
          <w:sz w:val="24"/>
          <w:szCs w:val="24"/>
        </w:rPr>
        <w:t xml:space="preserve">to query data, transform it, update relevant queries and move collected data to storage directory. </w:t>
      </w:r>
      <w:r w:rsidR="00AC3274">
        <w:rPr>
          <w:rFonts w:ascii="Times New Roman" w:hAnsi="Times New Roman" w:cs="Times New Roman"/>
          <w:sz w:val="24"/>
          <w:szCs w:val="24"/>
        </w:rPr>
        <w:t xml:space="preserve">Several scripts were built as a pipeline to achieve </w:t>
      </w:r>
      <w:r w:rsidR="00AC3274">
        <w:rPr>
          <w:rFonts w:ascii="Times New Roman" w:hAnsi="Times New Roman" w:cs="Times New Roman"/>
          <w:sz w:val="24"/>
          <w:szCs w:val="24"/>
        </w:rPr>
        <w:lastRenderedPageBreak/>
        <w:t>this goa</w:t>
      </w:r>
      <w:r w:rsidR="00287DA6">
        <w:rPr>
          <w:rFonts w:ascii="Times New Roman" w:hAnsi="Times New Roman" w:cs="Times New Roman"/>
          <w:sz w:val="24"/>
          <w:szCs w:val="24"/>
        </w:rPr>
        <w:t xml:space="preserve">l. </w:t>
      </w:r>
      <w:r w:rsidR="00172739">
        <w:rPr>
          <w:rFonts w:ascii="Times New Roman" w:hAnsi="Times New Roman" w:cs="Times New Roman"/>
          <w:sz w:val="24"/>
          <w:szCs w:val="24"/>
        </w:rPr>
        <w:t xml:space="preserve">A file with consolidated queries was kept facilitating the pipeline. </w:t>
      </w:r>
      <w:r w:rsidR="00287DA6">
        <w:rPr>
          <w:rFonts w:ascii="Times New Roman" w:hAnsi="Times New Roman" w:cs="Times New Roman"/>
          <w:sz w:val="24"/>
          <w:szCs w:val="24"/>
        </w:rPr>
        <w:t>The pipelined involved scripts, each with a specific goal as explained below:</w:t>
      </w:r>
    </w:p>
    <w:p w14:paraId="49A660AC" w14:textId="0ED776BC" w:rsidR="00287DA6" w:rsidRPr="00B8534B" w:rsidRDefault="00287DA6" w:rsidP="005E2B70">
      <w:pPr>
        <w:spacing w:line="360" w:lineRule="auto"/>
        <w:jc w:val="both"/>
        <w:rPr>
          <w:rFonts w:ascii="Times New Roman" w:hAnsi="Times New Roman" w:cs="Times New Roman"/>
          <w:sz w:val="24"/>
          <w:szCs w:val="24"/>
        </w:rPr>
      </w:pPr>
    </w:p>
    <w:p w14:paraId="7AF2D260" w14:textId="260F9EBA" w:rsidR="00287DA6" w:rsidRPr="00AD1427" w:rsidRDefault="00172739" w:rsidP="005E2B70">
      <w:pPr>
        <w:pStyle w:val="ListParagraph"/>
        <w:numPr>
          <w:ilvl w:val="0"/>
          <w:numId w:val="9"/>
        </w:numPr>
        <w:spacing w:line="360" w:lineRule="auto"/>
        <w:jc w:val="both"/>
        <w:rPr>
          <w:rFonts w:ascii="Times New Roman" w:hAnsi="Times New Roman" w:cs="Times New Roman"/>
          <w:sz w:val="24"/>
          <w:szCs w:val="24"/>
        </w:rPr>
      </w:pPr>
      <w:r w:rsidRPr="00AD1427">
        <w:rPr>
          <w:rFonts w:ascii="Times New Roman" w:hAnsi="Times New Roman" w:cs="Times New Roman"/>
          <w:sz w:val="24"/>
          <w:szCs w:val="24"/>
        </w:rPr>
        <w:t xml:space="preserve">Start a background process </w:t>
      </w:r>
      <w:r w:rsidR="00ED3EAB" w:rsidRPr="00AD1427">
        <w:rPr>
          <w:rFonts w:ascii="Times New Roman" w:hAnsi="Times New Roman" w:cs="Times New Roman"/>
          <w:sz w:val="24"/>
          <w:szCs w:val="24"/>
        </w:rPr>
        <w:t xml:space="preserve">to scrape twitter </w:t>
      </w:r>
      <w:r w:rsidRPr="00AD1427">
        <w:rPr>
          <w:rFonts w:ascii="Times New Roman" w:hAnsi="Times New Roman" w:cs="Times New Roman"/>
          <w:sz w:val="24"/>
          <w:szCs w:val="24"/>
        </w:rPr>
        <w:t>using</w:t>
      </w:r>
      <w:r w:rsidR="00ED3EAB" w:rsidRPr="00AD1427">
        <w:rPr>
          <w:rFonts w:ascii="Times New Roman" w:hAnsi="Times New Roman" w:cs="Times New Roman"/>
          <w:sz w:val="24"/>
          <w:szCs w:val="24"/>
        </w:rPr>
        <w:t xml:space="preserve"> the first incomplete query from the file.</w:t>
      </w:r>
    </w:p>
    <w:p w14:paraId="4048FF91" w14:textId="7CD2D55F" w:rsidR="00ED3EAB" w:rsidRPr="00AD1427" w:rsidRDefault="00ED3EAB" w:rsidP="005E2B70">
      <w:pPr>
        <w:pStyle w:val="ListParagraph"/>
        <w:numPr>
          <w:ilvl w:val="0"/>
          <w:numId w:val="9"/>
        </w:numPr>
        <w:spacing w:line="360" w:lineRule="auto"/>
        <w:jc w:val="both"/>
        <w:rPr>
          <w:rFonts w:ascii="Times New Roman" w:hAnsi="Times New Roman" w:cs="Times New Roman"/>
          <w:sz w:val="24"/>
          <w:szCs w:val="24"/>
        </w:rPr>
      </w:pPr>
      <w:r w:rsidRPr="00AD1427">
        <w:rPr>
          <w:rFonts w:ascii="Times New Roman" w:hAnsi="Times New Roman" w:cs="Times New Roman"/>
          <w:sz w:val="24"/>
          <w:szCs w:val="24"/>
        </w:rPr>
        <w:t>Check if a process is complete and update the relevant query</w:t>
      </w:r>
      <w:r w:rsidR="00DA1AC7" w:rsidRPr="00AD1427">
        <w:rPr>
          <w:rFonts w:ascii="Times New Roman" w:hAnsi="Times New Roman" w:cs="Times New Roman"/>
          <w:sz w:val="24"/>
          <w:szCs w:val="24"/>
        </w:rPr>
        <w:t xml:space="preserve"> in the file. </w:t>
      </w:r>
    </w:p>
    <w:p w14:paraId="3F509DCA" w14:textId="68F894E6" w:rsidR="00DA1AC7" w:rsidRPr="00AD1427" w:rsidRDefault="00DA1AC7" w:rsidP="005E2B70">
      <w:pPr>
        <w:pStyle w:val="ListParagraph"/>
        <w:numPr>
          <w:ilvl w:val="0"/>
          <w:numId w:val="9"/>
        </w:numPr>
        <w:spacing w:line="360" w:lineRule="auto"/>
        <w:jc w:val="both"/>
        <w:rPr>
          <w:rFonts w:ascii="Times New Roman" w:hAnsi="Times New Roman" w:cs="Times New Roman"/>
          <w:sz w:val="24"/>
          <w:szCs w:val="24"/>
        </w:rPr>
      </w:pPr>
      <w:r w:rsidRPr="00AD1427">
        <w:rPr>
          <w:rFonts w:ascii="Times New Roman" w:hAnsi="Times New Roman" w:cs="Times New Roman"/>
          <w:sz w:val="24"/>
          <w:szCs w:val="24"/>
        </w:rPr>
        <w:t xml:space="preserve">Check for missing dates and update query file with a new query to search for data on </w:t>
      </w:r>
      <w:r w:rsidR="005E2B70">
        <w:rPr>
          <w:rFonts w:ascii="Times New Roman" w:hAnsi="Times New Roman" w:cs="Times New Roman"/>
          <w:sz w:val="24"/>
          <w:szCs w:val="24"/>
        </w:rPr>
        <w:tab/>
      </w:r>
      <w:r w:rsidRPr="00AD1427">
        <w:rPr>
          <w:rFonts w:ascii="Times New Roman" w:hAnsi="Times New Roman" w:cs="Times New Roman"/>
          <w:sz w:val="24"/>
          <w:szCs w:val="24"/>
        </w:rPr>
        <w:t>missing dates.</w:t>
      </w:r>
    </w:p>
    <w:p w14:paraId="56121863" w14:textId="7A954DA1" w:rsidR="005E2B70" w:rsidRDefault="00787067" w:rsidP="005E2B70">
      <w:pPr>
        <w:pStyle w:val="ListParagraph"/>
        <w:numPr>
          <w:ilvl w:val="0"/>
          <w:numId w:val="9"/>
        </w:numPr>
        <w:spacing w:line="360" w:lineRule="auto"/>
        <w:jc w:val="both"/>
        <w:rPr>
          <w:rFonts w:ascii="Times New Roman" w:hAnsi="Times New Roman" w:cs="Times New Roman"/>
          <w:sz w:val="24"/>
          <w:szCs w:val="24"/>
        </w:rPr>
      </w:pPr>
      <w:r w:rsidRPr="00AD1427">
        <w:rPr>
          <w:rFonts w:ascii="Times New Roman" w:hAnsi="Times New Roman" w:cs="Times New Roman"/>
          <w:sz w:val="24"/>
          <w:szCs w:val="24"/>
        </w:rPr>
        <w:t>Convert co</w:t>
      </w:r>
      <w:r w:rsidR="00487FB3" w:rsidRPr="00AD1427">
        <w:rPr>
          <w:rFonts w:ascii="Times New Roman" w:hAnsi="Times New Roman" w:cs="Times New Roman"/>
          <w:sz w:val="24"/>
          <w:szCs w:val="24"/>
        </w:rPr>
        <w:t>llected data to a JSON file</w:t>
      </w:r>
      <w:r w:rsidR="00E66572">
        <w:rPr>
          <w:rFonts w:ascii="Times New Roman" w:hAnsi="Times New Roman" w:cs="Times New Roman"/>
          <w:sz w:val="24"/>
          <w:szCs w:val="24"/>
        </w:rPr>
        <w:t xml:space="preserve">. A copy of this file </w:t>
      </w:r>
      <w:r w:rsidR="00625A3F">
        <w:rPr>
          <w:rFonts w:ascii="Times New Roman" w:hAnsi="Times New Roman" w:cs="Times New Roman"/>
          <w:sz w:val="24"/>
          <w:szCs w:val="24"/>
        </w:rPr>
        <w:t xml:space="preserve">with only text </w:t>
      </w:r>
      <w:r w:rsidR="00861419">
        <w:rPr>
          <w:rFonts w:ascii="Times New Roman" w:hAnsi="Times New Roman" w:cs="Times New Roman"/>
          <w:sz w:val="24"/>
          <w:szCs w:val="24"/>
        </w:rPr>
        <w:t xml:space="preserve">was </w:t>
      </w:r>
      <w:r w:rsidR="00DC5F2C" w:rsidRPr="00AD1427">
        <w:rPr>
          <w:rFonts w:ascii="Times New Roman" w:hAnsi="Times New Roman" w:cs="Times New Roman"/>
          <w:sz w:val="24"/>
          <w:szCs w:val="24"/>
        </w:rPr>
        <w:t>create</w:t>
      </w:r>
      <w:r w:rsidR="00861419">
        <w:rPr>
          <w:rFonts w:ascii="Times New Roman" w:hAnsi="Times New Roman" w:cs="Times New Roman"/>
          <w:sz w:val="24"/>
          <w:szCs w:val="24"/>
        </w:rPr>
        <w:t>d as</w:t>
      </w:r>
      <w:r w:rsidR="00DC5F2C" w:rsidRPr="00AD1427">
        <w:rPr>
          <w:rFonts w:ascii="Times New Roman" w:hAnsi="Times New Roman" w:cs="Times New Roman"/>
          <w:sz w:val="24"/>
          <w:szCs w:val="24"/>
        </w:rPr>
        <w:t xml:space="preserve"> a </w:t>
      </w:r>
      <w:r w:rsidR="00625A3F">
        <w:rPr>
          <w:rFonts w:ascii="Times New Roman" w:hAnsi="Times New Roman" w:cs="Times New Roman"/>
          <w:sz w:val="24"/>
          <w:szCs w:val="24"/>
        </w:rPr>
        <w:tab/>
      </w:r>
      <w:r w:rsidR="00DC5F2C" w:rsidRPr="00AD1427">
        <w:rPr>
          <w:rFonts w:ascii="Times New Roman" w:hAnsi="Times New Roman" w:cs="Times New Roman"/>
          <w:sz w:val="24"/>
          <w:szCs w:val="24"/>
        </w:rPr>
        <w:t xml:space="preserve">comma separated </w:t>
      </w:r>
      <w:r w:rsidR="00E61EA2" w:rsidRPr="00AD1427">
        <w:rPr>
          <w:rFonts w:ascii="Times New Roman" w:hAnsi="Times New Roman" w:cs="Times New Roman"/>
          <w:sz w:val="24"/>
          <w:szCs w:val="24"/>
        </w:rPr>
        <w:t xml:space="preserve">values </w:t>
      </w:r>
      <w:r w:rsidR="00DC5F2C" w:rsidRPr="00AD1427">
        <w:rPr>
          <w:rFonts w:ascii="Times New Roman" w:hAnsi="Times New Roman" w:cs="Times New Roman"/>
          <w:sz w:val="24"/>
          <w:szCs w:val="24"/>
        </w:rPr>
        <w:t>file (CSV)</w:t>
      </w:r>
      <w:r w:rsidR="00E61EA2" w:rsidRPr="00AD1427">
        <w:rPr>
          <w:rFonts w:ascii="Times New Roman" w:hAnsi="Times New Roman" w:cs="Times New Roman"/>
          <w:sz w:val="24"/>
          <w:szCs w:val="24"/>
        </w:rPr>
        <w:t xml:space="preserve"> </w:t>
      </w:r>
      <w:r w:rsidR="00861419">
        <w:rPr>
          <w:rFonts w:ascii="Times New Roman" w:hAnsi="Times New Roman" w:cs="Times New Roman"/>
          <w:sz w:val="24"/>
          <w:szCs w:val="24"/>
        </w:rPr>
        <w:t>for use</w:t>
      </w:r>
      <w:r w:rsidR="00E61EA2" w:rsidRPr="00AD1427">
        <w:rPr>
          <w:rFonts w:ascii="Times New Roman" w:hAnsi="Times New Roman" w:cs="Times New Roman"/>
          <w:sz w:val="24"/>
          <w:szCs w:val="24"/>
        </w:rPr>
        <w:t xml:space="preserve"> in the following steps</w:t>
      </w:r>
      <w:r w:rsidR="00AD1427" w:rsidRPr="00AD1427">
        <w:rPr>
          <w:rFonts w:ascii="Times New Roman" w:hAnsi="Times New Roman" w:cs="Times New Roman"/>
          <w:sz w:val="24"/>
          <w:szCs w:val="24"/>
        </w:rPr>
        <w:t xml:space="preserve"> of data processing.</w:t>
      </w:r>
    </w:p>
    <w:p w14:paraId="029DE30B" w14:textId="1340D90A" w:rsidR="005E2B70" w:rsidRPr="005E2B70" w:rsidRDefault="005E2B70" w:rsidP="005E2B70">
      <w:pPr>
        <w:pStyle w:val="ListParagraph"/>
        <w:spacing w:line="360" w:lineRule="auto"/>
        <w:jc w:val="both"/>
        <w:rPr>
          <w:rFonts w:ascii="Times New Roman" w:hAnsi="Times New Roman" w:cs="Times New Roman"/>
          <w:sz w:val="24"/>
          <w:szCs w:val="24"/>
        </w:rPr>
      </w:pPr>
    </w:p>
    <w:p w14:paraId="76387EA6" w14:textId="4CD01E09" w:rsidR="00345299" w:rsidRPr="00345299" w:rsidRDefault="00186B4B" w:rsidP="00121CE8">
      <w:pPr>
        <w:spacing w:line="360" w:lineRule="auto"/>
        <w:jc w:val="both"/>
      </w:pPr>
      <w:r>
        <w:rPr>
          <w:rFonts w:ascii="Times New Roman" w:hAnsi="Times New Roman" w:cs="Times New Roman"/>
          <w:sz w:val="24"/>
          <w:szCs w:val="24"/>
        </w:rPr>
        <w:t>The result was then stored in an appropriate folder to be later used in Sentiment Analysis. Log files were maintained and used to track</w:t>
      </w:r>
      <w:r w:rsidR="00121CE8">
        <w:rPr>
          <w:rFonts w:ascii="Times New Roman" w:hAnsi="Times New Roman" w:cs="Times New Roman"/>
          <w:sz w:val="24"/>
          <w:szCs w:val="24"/>
        </w:rPr>
        <w:t xml:space="preserve"> of data collection progress and errors.</w:t>
      </w:r>
      <w:r w:rsidR="00861419">
        <w:rPr>
          <w:rFonts w:ascii="Times New Roman" w:hAnsi="Times New Roman" w:cs="Times New Roman"/>
          <w:sz w:val="24"/>
          <w:szCs w:val="24"/>
        </w:rPr>
        <w:t xml:space="preserve"> Figure 4.2 shows a JSON </w:t>
      </w:r>
      <w:r w:rsidR="00C3031E">
        <w:rPr>
          <w:rFonts w:ascii="Times New Roman" w:hAnsi="Times New Roman" w:cs="Times New Roman"/>
          <w:sz w:val="24"/>
          <w:szCs w:val="24"/>
        </w:rPr>
        <w:t>object from the file produced by Script 4</w:t>
      </w:r>
      <w:r w:rsidR="00625A3F">
        <w:rPr>
          <w:rFonts w:ascii="Times New Roman" w:hAnsi="Times New Roman" w:cs="Times New Roman"/>
          <w:sz w:val="24"/>
          <w:szCs w:val="24"/>
        </w:rPr>
        <w:t>.</w:t>
      </w:r>
    </w:p>
    <w:p w14:paraId="14E064D3" w14:textId="3727F7C5" w:rsidR="00E278DB" w:rsidRDefault="00E278DB" w:rsidP="00FE34C0">
      <w:pPr>
        <w:spacing w:line="360" w:lineRule="auto"/>
        <w:jc w:val="both"/>
        <w:rPr>
          <w:rFonts w:ascii="Times New Roman" w:hAnsi="Times New Roman" w:cs="Times New Roman"/>
          <w:sz w:val="24"/>
          <w:szCs w:val="24"/>
        </w:rPr>
      </w:pPr>
    </w:p>
    <w:p w14:paraId="566D23E5" w14:textId="77777777" w:rsidR="00793F81" w:rsidRDefault="000823A5" w:rsidP="00793F81">
      <w:pPr>
        <w:pStyle w:val="Default"/>
        <w:keepNext/>
        <w:spacing w:line="360" w:lineRule="auto"/>
        <w:ind w:left="720"/>
        <w:jc w:val="both"/>
        <w:rPr>
          <w:rFonts w:hint="eastAsia"/>
        </w:rPr>
      </w:pPr>
      <w:r w:rsidRPr="000823A5">
        <w:rPr>
          <w:rFonts w:ascii="Times New Roman" w:hAnsi="Times New Roman" w:cs="Times New Roman"/>
          <w:noProof/>
          <w:color w:val="auto"/>
        </w:rPr>
        <w:drawing>
          <wp:inline distT="0" distB="0" distL="0" distR="0" wp14:anchorId="6C59894B" wp14:editId="753620C3">
            <wp:extent cx="6169088" cy="227965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6616"/>
                    <a:stretch/>
                  </pic:blipFill>
                  <pic:spPr bwMode="auto">
                    <a:xfrm>
                      <a:off x="0" y="0"/>
                      <a:ext cx="6171845" cy="2280669"/>
                    </a:xfrm>
                    <a:prstGeom prst="rect">
                      <a:avLst/>
                    </a:prstGeom>
                    <a:ln>
                      <a:noFill/>
                    </a:ln>
                    <a:extLst>
                      <a:ext uri="{53640926-AAD7-44D8-BBD7-CCE9431645EC}">
                        <a14:shadowObscured xmlns:a14="http://schemas.microsoft.com/office/drawing/2010/main"/>
                      </a:ext>
                    </a:extLst>
                  </pic:spPr>
                </pic:pic>
              </a:graphicData>
            </a:graphic>
          </wp:inline>
        </w:drawing>
      </w:r>
    </w:p>
    <w:p w14:paraId="16BA98AA" w14:textId="2EB4F030" w:rsidR="000823A5" w:rsidRDefault="00793F81" w:rsidP="00793F81">
      <w:pPr>
        <w:pStyle w:val="Caption"/>
        <w:jc w:val="both"/>
      </w:pPr>
      <w:bookmarkStart w:id="58" w:name="_Toc39339216"/>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w:t>
      </w:r>
      <w:r w:rsidR="0087654D">
        <w:fldChar w:fldCharType="end"/>
      </w:r>
      <w:r>
        <w:t xml:space="preserve"> </w:t>
      </w:r>
      <w:r w:rsidRPr="00B162A4">
        <w:t>A JSON Object Containing Information About the Tweet Retrieved from Twitter</w:t>
      </w:r>
      <w:bookmarkEnd w:id="58"/>
    </w:p>
    <w:p w14:paraId="1FA3B2A3" w14:textId="77777777" w:rsidR="00C223EA" w:rsidRDefault="00C223EA" w:rsidP="00AE091C">
      <w:pPr>
        <w:pStyle w:val="Default"/>
        <w:spacing w:line="360" w:lineRule="auto"/>
        <w:jc w:val="both"/>
        <w:rPr>
          <w:rFonts w:ascii="Times New Roman" w:hAnsi="Times New Roman" w:cs="Times New Roman"/>
          <w:color w:val="auto"/>
        </w:rPr>
      </w:pPr>
    </w:p>
    <w:p w14:paraId="0D629897" w14:textId="17DE2785" w:rsidR="0022688C" w:rsidRPr="0022688C" w:rsidRDefault="00624666" w:rsidP="00DF046B">
      <w:pPr>
        <w:pStyle w:val="Heading2"/>
      </w:pPr>
      <w:bookmarkStart w:id="59" w:name="_Toc39339292"/>
      <w:r w:rsidRPr="0022688C">
        <w:t>4.</w:t>
      </w:r>
      <w:r w:rsidR="00CF5FD2">
        <w:t>2</w:t>
      </w:r>
      <w:r w:rsidRPr="0022688C">
        <w:t xml:space="preserve"> </w:t>
      </w:r>
      <w:r w:rsidR="0076369B">
        <w:t>Data Processing</w:t>
      </w:r>
      <w:bookmarkEnd w:id="59"/>
    </w:p>
    <w:p w14:paraId="19C1BFA9" w14:textId="0DF48CBA" w:rsidR="000718F4" w:rsidRDefault="000718F4" w:rsidP="00AE091C">
      <w:pPr>
        <w:pStyle w:val="Default"/>
        <w:spacing w:line="360" w:lineRule="auto"/>
        <w:jc w:val="both"/>
        <w:rPr>
          <w:rFonts w:ascii="Times New Roman" w:hAnsi="Times New Roman" w:cs="Times New Roman"/>
          <w:color w:val="auto"/>
        </w:rPr>
      </w:pPr>
    </w:p>
    <w:p w14:paraId="79C762FB" w14:textId="1688623A" w:rsidR="00533C79" w:rsidRDefault="00533C79"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The data collected in the previous step was subject to different kinds of process and feature extraction</w:t>
      </w:r>
      <w:r w:rsidR="00692F1E">
        <w:rPr>
          <w:rFonts w:ascii="Times New Roman" w:hAnsi="Times New Roman" w:cs="Times New Roman"/>
          <w:color w:val="auto"/>
        </w:rPr>
        <w:t xml:space="preserve">. Textual data was subject to sentiment analysis which aimed at deriving an important feature </w:t>
      </w:r>
      <w:r w:rsidR="00C37748">
        <w:rPr>
          <w:rFonts w:ascii="Times New Roman" w:hAnsi="Times New Roman" w:cs="Times New Roman"/>
          <w:color w:val="auto"/>
        </w:rPr>
        <w:t>representing market sentiment. Numeric data was subject to data cleaning and pre-processing be</w:t>
      </w:r>
      <w:r w:rsidR="000E4528">
        <w:rPr>
          <w:rFonts w:ascii="Times New Roman" w:hAnsi="Times New Roman" w:cs="Times New Roman"/>
          <w:color w:val="auto"/>
        </w:rPr>
        <w:t>fore financial indicators could be derived from them. The following subsections elaborate on the results from these steps.</w:t>
      </w:r>
    </w:p>
    <w:p w14:paraId="6201564D" w14:textId="3AFFE1A8" w:rsidR="000718F4" w:rsidRPr="00A5254B" w:rsidRDefault="0076369B" w:rsidP="00533C79">
      <w:pPr>
        <w:pStyle w:val="Heading3"/>
        <w:rPr>
          <w:rFonts w:cs="Times New Roman"/>
          <w:color w:val="auto"/>
        </w:rPr>
      </w:pPr>
      <w:bookmarkStart w:id="60" w:name="_Toc39339293"/>
      <w:r w:rsidRPr="00A5254B">
        <w:rPr>
          <w:rFonts w:cs="Times New Roman"/>
          <w:color w:val="auto"/>
        </w:rPr>
        <w:lastRenderedPageBreak/>
        <w:t>4.2.1 Sen</w:t>
      </w:r>
      <w:r w:rsidR="00533C79" w:rsidRPr="00A5254B">
        <w:rPr>
          <w:rFonts w:cs="Times New Roman"/>
          <w:color w:val="auto"/>
        </w:rPr>
        <w:t>timent Analysis</w:t>
      </w:r>
      <w:bookmarkEnd w:id="60"/>
    </w:p>
    <w:p w14:paraId="2E5816CD" w14:textId="092CFF99" w:rsidR="000718F4" w:rsidRDefault="000718F4" w:rsidP="00AE091C">
      <w:pPr>
        <w:pStyle w:val="Default"/>
        <w:spacing w:line="360" w:lineRule="auto"/>
        <w:jc w:val="both"/>
        <w:rPr>
          <w:rFonts w:ascii="Times New Roman" w:hAnsi="Times New Roman" w:cs="Times New Roman"/>
          <w:color w:val="auto"/>
        </w:rPr>
      </w:pPr>
    </w:p>
    <w:p w14:paraId="1E5650B9" w14:textId="611B3E41" w:rsidR="000E4528" w:rsidRDefault="00803472" w:rsidP="00AE091C">
      <w:pPr>
        <w:pStyle w:val="Default"/>
        <w:spacing w:line="360" w:lineRule="auto"/>
        <w:jc w:val="both"/>
        <w:rPr>
          <w:rFonts w:ascii="Times New Roman" w:hAnsi="Times New Roman" w:cs="Times New Roman"/>
        </w:rPr>
      </w:pPr>
      <w:r>
        <w:rPr>
          <w:rFonts w:ascii="Times New Roman" w:hAnsi="Times New Roman" w:cs="Times New Roman"/>
        </w:rPr>
        <w:t xml:space="preserve">Bidirectional Encoder Representations from Transformers (BERT) </w:t>
      </w:r>
      <w:r w:rsidR="005F39C9">
        <w:rPr>
          <w:rFonts w:ascii="Times New Roman" w:hAnsi="Times New Roman" w:cs="Times New Roman"/>
        </w:rPr>
        <w:t xml:space="preserve">was the basis of developing a sentiment model in this project. BERT is a </w:t>
      </w:r>
      <w:r w:rsidR="003979AA">
        <w:rPr>
          <w:rFonts w:ascii="Times New Roman" w:hAnsi="Times New Roman" w:cs="Times New Roman"/>
        </w:rPr>
        <w:t xml:space="preserve">publicly available model </w:t>
      </w:r>
      <w:r w:rsidR="00F76129">
        <w:rPr>
          <w:rFonts w:ascii="Times New Roman" w:hAnsi="Times New Roman" w:cs="Times New Roman"/>
        </w:rPr>
        <w:t>which works by b</w:t>
      </w:r>
      <w:r w:rsidR="0026305B">
        <w:rPr>
          <w:rFonts w:ascii="Times New Roman" w:hAnsi="Times New Roman" w:cs="Times New Roman"/>
        </w:rPr>
        <w:t>idirectionally parsing a sentence</w:t>
      </w:r>
      <w:r w:rsidR="0073488B">
        <w:rPr>
          <w:rFonts w:ascii="Times New Roman" w:hAnsi="Times New Roman" w:cs="Times New Roman"/>
        </w:rPr>
        <w:t xml:space="preserve">, thus building contextual relations for the words forming a sentence. </w:t>
      </w:r>
      <w:r w:rsidR="00717488">
        <w:rPr>
          <w:rFonts w:ascii="Times New Roman" w:hAnsi="Times New Roman" w:cs="Times New Roman"/>
        </w:rPr>
        <w:t xml:space="preserve">Moreover, this </w:t>
      </w:r>
      <w:r w:rsidR="006937FD">
        <w:rPr>
          <w:rFonts w:ascii="Times New Roman" w:hAnsi="Times New Roman" w:cs="Times New Roman"/>
        </w:rPr>
        <w:t>is viewed as an advantage over methods that parse sentences unidirectionally</w:t>
      </w:r>
      <w:r w:rsidR="00C67A61">
        <w:rPr>
          <w:rFonts w:ascii="Times New Roman" w:hAnsi="Times New Roman" w:cs="Times New Roman"/>
        </w:rPr>
        <w:t>, leading to an overall higher accuracy.</w:t>
      </w:r>
    </w:p>
    <w:p w14:paraId="6D303E91" w14:textId="6EDD43A6" w:rsidR="0048676F" w:rsidRDefault="0048676F" w:rsidP="00AE091C">
      <w:pPr>
        <w:pStyle w:val="Default"/>
        <w:spacing w:line="360" w:lineRule="auto"/>
        <w:jc w:val="both"/>
        <w:rPr>
          <w:rFonts w:ascii="Times New Roman" w:hAnsi="Times New Roman" w:cs="Times New Roman"/>
        </w:rPr>
      </w:pPr>
    </w:p>
    <w:p w14:paraId="57485BBF" w14:textId="597D104D" w:rsidR="00533C79" w:rsidRDefault="002D3261" w:rsidP="00AE091C">
      <w:pPr>
        <w:pStyle w:val="Default"/>
        <w:spacing w:line="360" w:lineRule="auto"/>
        <w:jc w:val="both"/>
        <w:rPr>
          <w:rFonts w:ascii="Times New Roman" w:hAnsi="Times New Roman" w:cs="Times New Roman"/>
        </w:rPr>
      </w:pPr>
      <w:r w:rsidRPr="002D3261">
        <w:rPr>
          <w:rFonts w:ascii="Times New Roman" w:hAnsi="Times New Roman" w:cs="Times New Roman"/>
        </w:rPr>
        <w:t xml:space="preserve">Multilingual Cased model provided by Google </w:t>
      </w:r>
      <w:r>
        <w:rPr>
          <w:rFonts w:ascii="Times New Roman" w:hAnsi="Times New Roman" w:cs="Times New Roman"/>
        </w:rPr>
        <w:t xml:space="preserve">was used to train a BERT model for the project. </w:t>
      </w:r>
      <w:r w:rsidR="004E64C4">
        <w:rPr>
          <w:rFonts w:ascii="Times New Roman" w:hAnsi="Times New Roman" w:cs="Times New Roman"/>
        </w:rPr>
        <w:t>Mas</w:t>
      </w:r>
      <w:r w:rsidR="001D6DDF">
        <w:rPr>
          <w:rFonts w:ascii="Times New Roman" w:hAnsi="Times New Roman" w:cs="Times New Roman"/>
        </w:rPr>
        <w:t>ked Learning Method (Masked LM) and Nest Sentence Prediction (NSP) are used in combination to train the mode</w:t>
      </w:r>
      <w:r w:rsidR="00543409">
        <w:rPr>
          <w:rFonts w:ascii="Times New Roman" w:hAnsi="Times New Roman" w:cs="Times New Roman"/>
        </w:rPr>
        <w:t>l and reduce loss caused by error.</w:t>
      </w:r>
      <w:r w:rsidR="00462551">
        <w:rPr>
          <w:rFonts w:ascii="Times New Roman" w:hAnsi="Times New Roman" w:cs="Times New Roman"/>
        </w:rPr>
        <w:t xml:space="preserve"> </w:t>
      </w:r>
      <w:r w:rsidR="00AA0EBF">
        <w:rPr>
          <w:rFonts w:ascii="Times New Roman" w:hAnsi="Times New Roman" w:cs="Times New Roman"/>
        </w:rPr>
        <w:t>The model aims to predict</w:t>
      </w:r>
      <w:r w:rsidR="00801233">
        <w:rPr>
          <w:rFonts w:ascii="Times New Roman" w:hAnsi="Times New Roman" w:cs="Times New Roman"/>
        </w:rPr>
        <w:t xml:space="preserve"> scores for</w:t>
      </w:r>
      <w:r w:rsidR="00AA0EBF">
        <w:rPr>
          <w:rFonts w:ascii="Times New Roman" w:hAnsi="Times New Roman" w:cs="Times New Roman"/>
        </w:rPr>
        <w:t xml:space="preserve"> c</w:t>
      </w:r>
      <w:r w:rsidR="00462551">
        <w:rPr>
          <w:rFonts w:ascii="Times New Roman" w:hAnsi="Times New Roman" w:cs="Times New Roman"/>
        </w:rPr>
        <w:t xml:space="preserve">ertain words </w:t>
      </w:r>
      <w:r w:rsidR="00AA0EBF">
        <w:rPr>
          <w:rFonts w:ascii="Times New Roman" w:hAnsi="Times New Roman" w:cs="Times New Roman"/>
        </w:rPr>
        <w:t xml:space="preserve">which </w:t>
      </w:r>
      <w:r w:rsidR="00462551">
        <w:rPr>
          <w:rFonts w:ascii="Times New Roman" w:hAnsi="Times New Roman" w:cs="Times New Roman"/>
        </w:rPr>
        <w:t>are masked in</w:t>
      </w:r>
      <w:r w:rsidR="00543409">
        <w:rPr>
          <w:rFonts w:ascii="Times New Roman" w:hAnsi="Times New Roman" w:cs="Times New Roman"/>
        </w:rPr>
        <w:t xml:space="preserve"> Masked LM</w:t>
      </w:r>
      <w:r w:rsidR="00AA0EBF">
        <w:rPr>
          <w:rFonts w:ascii="Times New Roman" w:hAnsi="Times New Roman" w:cs="Times New Roman"/>
        </w:rPr>
        <w:t xml:space="preserve"> by analysing </w:t>
      </w:r>
      <w:r w:rsidR="00801233">
        <w:rPr>
          <w:rFonts w:ascii="Times New Roman" w:hAnsi="Times New Roman" w:cs="Times New Roman"/>
        </w:rPr>
        <w:t>the rest of the words forming a sentence.</w:t>
      </w:r>
      <w:r w:rsidR="005844B6">
        <w:rPr>
          <w:rFonts w:ascii="Times New Roman" w:hAnsi="Times New Roman" w:cs="Times New Roman"/>
        </w:rPr>
        <w:t xml:space="preserve"> </w:t>
      </w:r>
      <w:r w:rsidR="004F1335">
        <w:rPr>
          <w:rFonts w:ascii="Times New Roman" w:hAnsi="Times New Roman" w:cs="Times New Roman"/>
        </w:rPr>
        <w:t xml:space="preserve">In NSP, </w:t>
      </w:r>
      <w:r w:rsidR="006139F8">
        <w:rPr>
          <w:rFonts w:ascii="Times New Roman" w:hAnsi="Times New Roman" w:cs="Times New Roman"/>
        </w:rPr>
        <w:t xml:space="preserve">BERT tries to predict the sentiment of the following sentence by looking at the sentences preceding it. </w:t>
      </w:r>
      <w:r w:rsidR="00304F1B">
        <w:rPr>
          <w:rFonts w:ascii="Times New Roman" w:hAnsi="Times New Roman" w:cs="Times New Roman"/>
        </w:rPr>
        <w:t>A combination learning method</w:t>
      </w:r>
      <w:r w:rsidR="005B1360">
        <w:rPr>
          <w:rFonts w:ascii="Times New Roman" w:hAnsi="Times New Roman" w:cs="Times New Roman"/>
        </w:rPr>
        <w:t xml:space="preserve">. BERT outputs a </w:t>
      </w:r>
      <w:r w:rsidR="001D25D3">
        <w:rPr>
          <w:rFonts w:ascii="Times New Roman" w:hAnsi="Times New Roman" w:cs="Times New Roman"/>
        </w:rPr>
        <w:t xml:space="preserve">pair of probabilities indicating the sentiment of the </w:t>
      </w:r>
      <w:r w:rsidR="009B1904">
        <w:rPr>
          <w:rFonts w:ascii="Times New Roman" w:hAnsi="Times New Roman" w:cs="Times New Roman"/>
        </w:rPr>
        <w:t xml:space="preserve">tweet. These probabilities were then </w:t>
      </w:r>
      <w:r w:rsidR="00CF31E2">
        <w:rPr>
          <w:rFonts w:ascii="Times New Roman" w:hAnsi="Times New Roman" w:cs="Times New Roman"/>
        </w:rPr>
        <w:t xml:space="preserve">grouped daily and </w:t>
      </w:r>
      <w:r w:rsidR="00890B31">
        <w:rPr>
          <w:rFonts w:ascii="Times New Roman" w:hAnsi="Times New Roman" w:cs="Times New Roman"/>
        </w:rPr>
        <w:t xml:space="preserve">varies statistics were derived from them to mimic market sentiment. </w:t>
      </w:r>
      <w:r w:rsidR="0084193C">
        <w:rPr>
          <w:rFonts w:ascii="Times New Roman" w:hAnsi="Times New Roman" w:cs="Times New Roman"/>
        </w:rPr>
        <w:t xml:space="preserve">Figure 4.3 shows the various features engineered from </w:t>
      </w:r>
      <w:r w:rsidR="003728B5">
        <w:rPr>
          <w:rFonts w:ascii="Times New Roman" w:hAnsi="Times New Roman" w:cs="Times New Roman"/>
        </w:rPr>
        <w:t>sentiment results.</w:t>
      </w:r>
      <w:r w:rsidR="0084193C">
        <w:rPr>
          <w:rFonts w:ascii="Times New Roman" w:hAnsi="Times New Roman" w:cs="Times New Roman"/>
        </w:rPr>
        <w:t xml:space="preserve"> </w:t>
      </w:r>
    </w:p>
    <w:p w14:paraId="5C34AB00" w14:textId="50DFF16B" w:rsidR="002D3261" w:rsidRDefault="002D3261" w:rsidP="00AE091C">
      <w:pPr>
        <w:pStyle w:val="Default"/>
        <w:spacing w:line="360" w:lineRule="auto"/>
        <w:jc w:val="both"/>
        <w:rPr>
          <w:rFonts w:ascii="Times New Roman" w:hAnsi="Times New Roman" w:cs="Times New Roman"/>
          <w:color w:val="auto"/>
        </w:rPr>
      </w:pPr>
    </w:p>
    <w:p w14:paraId="3F858855" w14:textId="77777777" w:rsidR="00F24123" w:rsidRDefault="0084193C" w:rsidP="00F24123">
      <w:pPr>
        <w:pStyle w:val="Default"/>
        <w:keepNext/>
        <w:spacing w:line="360" w:lineRule="auto"/>
        <w:jc w:val="center"/>
        <w:rPr>
          <w:rFonts w:hint="eastAsia"/>
        </w:rPr>
      </w:pPr>
      <w:r w:rsidRPr="0084193C">
        <w:rPr>
          <w:rFonts w:ascii="Times New Roman" w:hAnsi="Times New Roman" w:cs="Times New Roman"/>
          <w:noProof/>
          <w:color w:val="auto"/>
        </w:rPr>
        <w:drawing>
          <wp:inline distT="0" distB="0" distL="0" distR="0" wp14:anchorId="642517DC" wp14:editId="11957E56">
            <wp:extent cx="4560037" cy="1526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60852" cy="1526923"/>
                    </a:xfrm>
                    <a:prstGeom prst="rect">
                      <a:avLst/>
                    </a:prstGeom>
                  </pic:spPr>
                </pic:pic>
              </a:graphicData>
            </a:graphic>
          </wp:inline>
        </w:drawing>
      </w:r>
    </w:p>
    <w:p w14:paraId="3A3D7614" w14:textId="1E6F6233" w:rsidR="0084193C" w:rsidRDefault="00793F81" w:rsidP="00793F81">
      <w:pPr>
        <w:pStyle w:val="Caption"/>
      </w:pPr>
      <w:bookmarkStart w:id="61" w:name="_Toc39339217"/>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3</w:t>
      </w:r>
      <w:r w:rsidR="0087654D">
        <w:fldChar w:fldCharType="end"/>
      </w:r>
      <w:r>
        <w:t xml:space="preserve"> </w:t>
      </w:r>
      <w:r w:rsidRPr="000D5AA4">
        <w:t>Statistically Derived Features from Sentiment Analysis</w:t>
      </w:r>
      <w:bookmarkEnd w:id="61"/>
    </w:p>
    <w:p w14:paraId="0B328CA5" w14:textId="77777777" w:rsidR="002A4985" w:rsidRPr="002A4985" w:rsidRDefault="002A4985" w:rsidP="002A4985"/>
    <w:p w14:paraId="48010668" w14:textId="28934209" w:rsidR="000F6050" w:rsidRPr="00A5254B" w:rsidRDefault="000F6050" w:rsidP="000F6050">
      <w:pPr>
        <w:pStyle w:val="Heading3"/>
        <w:rPr>
          <w:rFonts w:cs="Times New Roman"/>
          <w:color w:val="auto"/>
        </w:rPr>
      </w:pPr>
      <w:bookmarkStart w:id="62" w:name="_Toc39339294"/>
      <w:r w:rsidRPr="00A5254B">
        <w:rPr>
          <w:rFonts w:cs="Times New Roman"/>
          <w:color w:val="auto"/>
        </w:rPr>
        <w:t>4.2.2 Processing Numerical Data</w:t>
      </w:r>
      <w:bookmarkEnd w:id="62"/>
    </w:p>
    <w:p w14:paraId="40CA264E" w14:textId="34590EEA" w:rsidR="00F24123" w:rsidRDefault="00F24123" w:rsidP="00AE091C">
      <w:pPr>
        <w:pStyle w:val="Default"/>
        <w:spacing w:line="360" w:lineRule="auto"/>
        <w:jc w:val="both"/>
        <w:rPr>
          <w:rFonts w:ascii="Times New Roman" w:hAnsi="Times New Roman" w:cs="Times New Roman"/>
          <w:color w:val="auto"/>
          <w:lang w:val="en-US"/>
        </w:rPr>
      </w:pPr>
    </w:p>
    <w:p w14:paraId="579DF0F6" w14:textId="0E54FF05" w:rsidR="000F6050" w:rsidRDefault="00E27409" w:rsidP="00AE091C">
      <w:pPr>
        <w:pStyle w:val="Default"/>
        <w:spacing w:line="360" w:lineRule="auto"/>
        <w:jc w:val="both"/>
        <w:rPr>
          <w:rFonts w:ascii="Times New Roman" w:hAnsi="Times New Roman" w:cs="Times New Roman"/>
        </w:rPr>
      </w:pPr>
      <w:r>
        <w:rPr>
          <w:rFonts w:ascii="Times New Roman" w:hAnsi="Times New Roman" w:cs="Times New Roman"/>
          <w:color w:val="auto"/>
          <w:lang w:val="en-US"/>
        </w:rPr>
        <w:t xml:space="preserve">Due to the varying nature of </w:t>
      </w:r>
      <w:r w:rsidR="00604700">
        <w:rPr>
          <w:rFonts w:ascii="Times New Roman" w:hAnsi="Times New Roman" w:cs="Times New Roman"/>
          <w:color w:val="auto"/>
          <w:lang w:val="en-US"/>
        </w:rPr>
        <w:t xml:space="preserve">bank holidays coupled with recent inception of some markets, </w:t>
      </w:r>
      <w:r w:rsidR="00E54A0C">
        <w:rPr>
          <w:rFonts w:ascii="Times New Roman" w:hAnsi="Times New Roman" w:cs="Times New Roman"/>
          <w:color w:val="auto"/>
          <w:lang w:val="en-US"/>
        </w:rPr>
        <w:t xml:space="preserve">data gathered was non-uniform and had several missing values. </w:t>
      </w:r>
      <w:r w:rsidR="000A5222">
        <w:rPr>
          <w:rFonts w:ascii="Times New Roman" w:hAnsi="Times New Roman" w:cs="Times New Roman"/>
          <w:color w:val="auto"/>
          <w:lang w:val="en-US"/>
        </w:rPr>
        <w:t>Therefore, f</w:t>
      </w:r>
      <w:r w:rsidR="003F5A9B">
        <w:rPr>
          <w:rFonts w:ascii="Times New Roman" w:hAnsi="Times New Roman" w:cs="Times New Roman"/>
          <w:color w:val="auto"/>
          <w:lang w:val="en-US"/>
        </w:rPr>
        <w:t xml:space="preserve">irst step in processing numeric data involved </w:t>
      </w:r>
      <w:r w:rsidR="000A5222">
        <w:rPr>
          <w:rFonts w:ascii="Times New Roman" w:hAnsi="Times New Roman" w:cs="Times New Roman"/>
          <w:color w:val="auto"/>
          <w:lang w:val="en-US"/>
        </w:rPr>
        <w:t xml:space="preserve">lining up the working days of all the market. For this </w:t>
      </w:r>
      <w:r w:rsidR="008656C0">
        <w:rPr>
          <w:rFonts w:ascii="Times New Roman" w:hAnsi="Times New Roman" w:cs="Times New Roman"/>
          <w:color w:val="auto"/>
          <w:lang w:val="en-US"/>
        </w:rPr>
        <w:t>purpose,</w:t>
      </w:r>
      <w:r w:rsidR="000A5222">
        <w:rPr>
          <w:rFonts w:ascii="Times New Roman" w:hAnsi="Times New Roman" w:cs="Times New Roman"/>
          <w:color w:val="auto"/>
          <w:lang w:val="en-US"/>
        </w:rPr>
        <w:t xml:space="preserve"> United States of America was chosen as ba</w:t>
      </w:r>
      <w:r w:rsidR="008656C0">
        <w:rPr>
          <w:rFonts w:ascii="Times New Roman" w:hAnsi="Times New Roman" w:cs="Times New Roman"/>
          <w:color w:val="auto"/>
          <w:lang w:val="en-US"/>
        </w:rPr>
        <w:t xml:space="preserve">se market and therefore all working days were adjusted to a Monday to Friday work week. Missing data was then dealt </w:t>
      </w:r>
      <w:r w:rsidR="000D4598">
        <w:rPr>
          <w:rFonts w:ascii="Times New Roman" w:hAnsi="Times New Roman" w:cs="Times New Roman"/>
          <w:color w:val="auto"/>
          <w:lang w:val="en-US"/>
        </w:rPr>
        <w:t>by</w:t>
      </w:r>
      <w:r w:rsidR="008656C0">
        <w:rPr>
          <w:rFonts w:ascii="Times New Roman" w:hAnsi="Times New Roman" w:cs="Times New Roman"/>
          <w:color w:val="auto"/>
          <w:lang w:val="en-US"/>
        </w:rPr>
        <w:t xml:space="preserve"> </w:t>
      </w:r>
      <w:r w:rsidR="008B2980">
        <w:rPr>
          <w:rFonts w:ascii="Times New Roman" w:hAnsi="Times New Roman" w:cs="Times New Roman"/>
          <w:color w:val="auto"/>
          <w:lang w:val="en-US"/>
        </w:rPr>
        <w:t>applying interpolation</w:t>
      </w:r>
      <w:r w:rsidR="000D4598">
        <w:rPr>
          <w:rFonts w:ascii="Times New Roman" w:hAnsi="Times New Roman" w:cs="Times New Roman"/>
          <w:color w:val="auto"/>
          <w:lang w:val="en-US"/>
        </w:rPr>
        <w:t xml:space="preserve">. </w:t>
      </w:r>
      <w:r w:rsidR="000D4598">
        <w:rPr>
          <w:rFonts w:ascii="Times New Roman" w:hAnsi="Times New Roman" w:cs="Times New Roman"/>
        </w:rPr>
        <w:t xml:space="preserve">Each time series was interpolated for the missing values since </w:t>
      </w:r>
      <w:r w:rsidR="000D4598">
        <w:rPr>
          <w:rFonts w:ascii="Times New Roman" w:hAnsi="Times New Roman" w:cs="Times New Roman"/>
        </w:rPr>
        <w:lastRenderedPageBreak/>
        <w:t xml:space="preserve">the inception of the market using component of the time as </w:t>
      </w:r>
      <w:r w:rsidR="00A96DD2">
        <w:rPr>
          <w:rFonts w:ascii="Times New Roman" w:hAnsi="Times New Roman" w:cs="Times New Roman"/>
        </w:rPr>
        <w:t>a</w:t>
      </w:r>
      <w:r w:rsidR="000D4598">
        <w:rPr>
          <w:rFonts w:ascii="Times New Roman" w:hAnsi="Times New Roman" w:cs="Times New Roman"/>
        </w:rPr>
        <w:t xml:space="preserve"> factor to calculate the magnitude by which the values w</w:t>
      </w:r>
      <w:r w:rsidR="00A96DD2">
        <w:rPr>
          <w:rFonts w:ascii="Times New Roman" w:hAnsi="Times New Roman" w:cs="Times New Roman"/>
        </w:rPr>
        <w:t xml:space="preserve">ould have </w:t>
      </w:r>
      <w:r w:rsidR="000D4598">
        <w:rPr>
          <w:rFonts w:ascii="Times New Roman" w:hAnsi="Times New Roman" w:cs="Times New Roman"/>
        </w:rPr>
        <w:t>changed for the missing time periods.</w:t>
      </w:r>
      <w:r w:rsidR="00A96DD2">
        <w:rPr>
          <w:rFonts w:ascii="Times New Roman" w:hAnsi="Times New Roman" w:cs="Times New Roman"/>
        </w:rPr>
        <w:t xml:space="preserve"> </w:t>
      </w:r>
    </w:p>
    <w:p w14:paraId="6DC82640" w14:textId="3270515F" w:rsidR="00B11A71" w:rsidRDefault="00B11A71" w:rsidP="00AE091C">
      <w:pPr>
        <w:pStyle w:val="Default"/>
        <w:spacing w:line="360" w:lineRule="auto"/>
        <w:jc w:val="both"/>
        <w:rPr>
          <w:rFonts w:ascii="Times New Roman" w:hAnsi="Times New Roman" w:cs="Times New Roman"/>
        </w:rPr>
      </w:pPr>
    </w:p>
    <w:p w14:paraId="19EE878D" w14:textId="58377AA2" w:rsidR="00B11A71" w:rsidRDefault="00015145" w:rsidP="00AE091C">
      <w:pPr>
        <w:pStyle w:val="Default"/>
        <w:spacing w:line="360" w:lineRule="auto"/>
        <w:jc w:val="both"/>
        <w:rPr>
          <w:rFonts w:ascii="Times New Roman" w:hAnsi="Times New Roman" w:cs="Times New Roman"/>
        </w:rPr>
      </w:pPr>
      <w:r>
        <w:rPr>
          <w:rFonts w:ascii="Times New Roman" w:hAnsi="Times New Roman" w:cs="Times New Roman"/>
          <w:color w:val="auto"/>
          <w:lang w:val="en-US"/>
        </w:rPr>
        <w:t>Fig</w:t>
      </w:r>
      <w:r w:rsidR="00B958FD">
        <w:rPr>
          <w:rFonts w:ascii="Times New Roman" w:hAnsi="Times New Roman" w:cs="Times New Roman"/>
          <w:color w:val="auto"/>
          <w:lang w:val="en-US"/>
        </w:rPr>
        <w:t>ure 3.3</w:t>
      </w:r>
      <w:r>
        <w:rPr>
          <w:rFonts w:ascii="Times New Roman" w:hAnsi="Times New Roman" w:cs="Times New Roman"/>
          <w:color w:val="auto"/>
          <w:lang w:val="en-US"/>
        </w:rPr>
        <w:t xml:space="preserve"> in </w:t>
      </w:r>
      <w:r w:rsidR="00E2662D">
        <w:rPr>
          <w:rFonts w:ascii="Times New Roman" w:hAnsi="Times New Roman" w:cs="Times New Roman"/>
          <w:color w:val="auto"/>
          <w:lang w:val="en-US"/>
        </w:rPr>
        <w:t>Section 3.4.4</w:t>
      </w:r>
      <w:r>
        <w:rPr>
          <w:rFonts w:ascii="Times New Roman" w:hAnsi="Times New Roman" w:cs="Times New Roman"/>
          <w:color w:val="auto"/>
          <w:lang w:val="en-US"/>
        </w:rPr>
        <w:t xml:space="preserve"> </w:t>
      </w:r>
      <w:r w:rsidR="00B14A87">
        <w:rPr>
          <w:rFonts w:ascii="Times New Roman" w:hAnsi="Times New Roman" w:cs="Times New Roman"/>
          <w:color w:val="auto"/>
          <w:lang w:val="en-US"/>
        </w:rPr>
        <w:t xml:space="preserve">highlighted the non-stationary nature of raw data collected. </w:t>
      </w:r>
      <w:r w:rsidR="00516F8E">
        <w:rPr>
          <w:rFonts w:ascii="Times New Roman" w:hAnsi="Times New Roman" w:cs="Times New Roman"/>
          <w:color w:val="auto"/>
          <w:lang w:val="en-US"/>
        </w:rPr>
        <w:t>S</w:t>
      </w:r>
      <w:r w:rsidR="00516F8E" w:rsidRPr="00516F8E">
        <w:rPr>
          <w:rFonts w:ascii="Times New Roman" w:hAnsi="Times New Roman" w:cs="Times New Roman"/>
          <w:color w:val="auto"/>
          <w:lang w:val="en-US"/>
        </w:rPr>
        <w:t>tationarity means that the statistical properties of the process do not change over time</w:t>
      </w:r>
      <w:r w:rsidR="00516F8E">
        <w:rPr>
          <w:rFonts w:ascii="Times New Roman" w:hAnsi="Times New Roman" w:cs="Times New Roman"/>
          <w:color w:val="auto"/>
          <w:lang w:val="en-US"/>
        </w:rPr>
        <w:t>.</w:t>
      </w:r>
      <w:r w:rsidR="00CB2B34">
        <w:rPr>
          <w:rFonts w:ascii="Times New Roman" w:hAnsi="Times New Roman" w:cs="Times New Roman"/>
          <w:color w:val="auto"/>
          <w:lang w:val="en-US"/>
        </w:rPr>
        <w:t xml:space="preserve"> Since no regular trend was observed in </w:t>
      </w:r>
      <w:r w:rsidR="001E7166">
        <w:rPr>
          <w:rFonts w:ascii="Times New Roman" w:hAnsi="Times New Roman" w:cs="Times New Roman"/>
          <w:color w:val="auto"/>
          <w:lang w:val="en-US"/>
        </w:rPr>
        <w:t xml:space="preserve">raw data, was converted into returns. Returns are calculated by </w:t>
      </w:r>
      <w:r w:rsidR="008F667E">
        <w:rPr>
          <w:rFonts w:ascii="Times New Roman" w:hAnsi="Times New Roman" w:cs="Times New Roman"/>
          <w:color w:val="auto"/>
          <w:lang w:val="en-US"/>
        </w:rPr>
        <w:t xml:space="preserve">analyzing the movement of an indicator daily. </w:t>
      </w:r>
      <w:r w:rsidR="00DD6A8B">
        <w:rPr>
          <w:rFonts w:ascii="Times New Roman" w:hAnsi="Times New Roman" w:cs="Times New Roman"/>
        </w:rPr>
        <w:t>The results from an Augmented Dickey-Fuller (ADF) test confirmed that the raw values were not stationary.</w:t>
      </w:r>
      <w:r w:rsidR="00AD0AF9">
        <w:rPr>
          <w:rFonts w:ascii="Times New Roman" w:hAnsi="Times New Roman" w:cs="Times New Roman"/>
        </w:rPr>
        <w:t xml:space="preserve"> </w:t>
      </w:r>
      <w:r w:rsidR="00F7771C">
        <w:rPr>
          <w:rFonts w:ascii="Times New Roman" w:hAnsi="Times New Roman" w:cs="Times New Roman"/>
        </w:rPr>
        <w:t>Fig</w:t>
      </w:r>
      <w:r w:rsidR="004026A1">
        <w:rPr>
          <w:rFonts w:ascii="Times New Roman" w:hAnsi="Times New Roman" w:cs="Times New Roman"/>
        </w:rPr>
        <w:t>ure</w:t>
      </w:r>
      <w:r w:rsidR="00F7771C">
        <w:rPr>
          <w:rFonts w:ascii="Times New Roman" w:hAnsi="Times New Roman" w:cs="Times New Roman"/>
        </w:rPr>
        <w:t xml:space="preserve"> </w:t>
      </w:r>
      <w:r w:rsidR="004026A1">
        <w:rPr>
          <w:rFonts w:ascii="Times New Roman" w:hAnsi="Times New Roman" w:cs="Times New Roman"/>
        </w:rPr>
        <w:t>4.4</w:t>
      </w:r>
      <w:r w:rsidR="00F7771C">
        <w:rPr>
          <w:rFonts w:ascii="Times New Roman" w:hAnsi="Times New Roman" w:cs="Times New Roman"/>
        </w:rPr>
        <w:t xml:space="preserve"> shows the seasonal decomposition of Hang Send Index returns.</w:t>
      </w:r>
      <w:r w:rsidR="009E337B">
        <w:rPr>
          <w:rFonts w:ascii="Times New Roman" w:hAnsi="Times New Roman" w:cs="Times New Roman"/>
        </w:rPr>
        <w:t xml:space="preserve"> </w:t>
      </w:r>
      <w:r w:rsidR="00984D6C">
        <w:rPr>
          <w:rFonts w:ascii="Times New Roman" w:hAnsi="Times New Roman" w:cs="Times New Roman"/>
        </w:rPr>
        <w:t>It is observed that returns are highly seasonal and lack a general trend</w:t>
      </w:r>
      <w:r w:rsidR="00030A15">
        <w:rPr>
          <w:rFonts w:ascii="Times New Roman" w:hAnsi="Times New Roman" w:cs="Times New Roman"/>
        </w:rPr>
        <w:t xml:space="preserve">. </w:t>
      </w:r>
    </w:p>
    <w:p w14:paraId="7301167B" w14:textId="0BC8652C" w:rsidR="00AD0AF9" w:rsidRDefault="00AD0AF9" w:rsidP="00AE091C">
      <w:pPr>
        <w:pStyle w:val="Default"/>
        <w:spacing w:line="360" w:lineRule="auto"/>
        <w:jc w:val="both"/>
        <w:rPr>
          <w:rFonts w:ascii="Times New Roman" w:hAnsi="Times New Roman" w:cs="Times New Roman"/>
        </w:rPr>
      </w:pPr>
    </w:p>
    <w:p w14:paraId="527000DF" w14:textId="77777777" w:rsidR="00210472" w:rsidRDefault="00AD0AF9" w:rsidP="00793F81">
      <w:pPr>
        <w:pStyle w:val="Default"/>
        <w:keepNext/>
        <w:spacing w:line="360" w:lineRule="auto"/>
        <w:jc w:val="center"/>
        <w:rPr>
          <w:rFonts w:hint="eastAsia"/>
        </w:rPr>
      </w:pPr>
      <w:r>
        <w:rPr>
          <w:noProof/>
        </w:rPr>
        <w:drawing>
          <wp:inline distT="0" distB="0" distL="0" distR="0" wp14:anchorId="41C0D654" wp14:editId="1DEB3DCB">
            <wp:extent cx="4827905" cy="3136265"/>
            <wp:effectExtent l="0" t="0" r="0" b="6985"/>
            <wp:docPr id="28" name="Picture 28"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rotWithShape="1">
                    <a:blip r:embed="rId47">
                      <a:extLst>
                        <a:ext uri="{28A0092B-C50C-407E-A947-70E740481C1C}">
                          <a14:useLocalDpi xmlns:a14="http://schemas.microsoft.com/office/drawing/2010/main" val="0"/>
                        </a:ext>
                      </a:extLst>
                    </a:blip>
                    <a:srcRect l="1192" t="2710"/>
                    <a:stretch/>
                  </pic:blipFill>
                  <pic:spPr bwMode="auto">
                    <a:xfrm>
                      <a:off x="0" y="0"/>
                      <a:ext cx="4827905" cy="3136265"/>
                    </a:xfrm>
                    <a:prstGeom prst="rect">
                      <a:avLst/>
                    </a:prstGeom>
                    <a:ln>
                      <a:noFill/>
                    </a:ln>
                    <a:extLst>
                      <a:ext uri="{53640926-AAD7-44D8-BBD7-CCE9431645EC}">
                        <a14:shadowObscured xmlns:a14="http://schemas.microsoft.com/office/drawing/2010/main"/>
                      </a:ext>
                    </a:extLst>
                  </pic:spPr>
                </pic:pic>
              </a:graphicData>
            </a:graphic>
          </wp:inline>
        </w:drawing>
      </w:r>
    </w:p>
    <w:p w14:paraId="21DDFF76" w14:textId="53579627" w:rsidR="00AD0AF9" w:rsidRDefault="00793F81" w:rsidP="00793F81">
      <w:pPr>
        <w:pStyle w:val="Caption"/>
      </w:pPr>
      <w:bookmarkStart w:id="63" w:name="_Toc39339218"/>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4</w:t>
      </w:r>
      <w:r w:rsidR="0087654D">
        <w:fldChar w:fldCharType="end"/>
      </w:r>
      <w:r>
        <w:t xml:space="preserve"> </w:t>
      </w:r>
      <w:r w:rsidRPr="00AF15CF">
        <w:t>Seasonal Decomposition of Return on Hang Seng Index Close</w:t>
      </w:r>
      <w:bookmarkEnd w:id="63"/>
    </w:p>
    <w:p w14:paraId="0CE80B96" w14:textId="77777777" w:rsidR="002A4985" w:rsidRPr="002A4985" w:rsidRDefault="002A4985" w:rsidP="002A4985"/>
    <w:p w14:paraId="0F4BE4C5" w14:textId="593A129F" w:rsidR="000102A4" w:rsidRDefault="00B16985"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Market indices and forexes use an independent scale and are therefore non comparable. To facilitate cross domain analyses, it was essential </w:t>
      </w:r>
      <w:r w:rsidR="002A462B">
        <w:rPr>
          <w:rFonts w:ascii="Times New Roman" w:hAnsi="Times New Roman" w:cs="Times New Roman"/>
          <w:color w:val="auto"/>
          <w:lang w:val="en-US"/>
        </w:rPr>
        <w:t xml:space="preserve">to maintain comparable features across the selected markets. </w:t>
      </w:r>
      <w:r w:rsidR="00FB1DD2">
        <w:rPr>
          <w:rFonts w:ascii="Times New Roman" w:hAnsi="Times New Roman" w:cs="Times New Roman"/>
          <w:color w:val="auto"/>
          <w:lang w:val="en-US"/>
        </w:rPr>
        <w:t>Additional features were calculated to achieve this.</w:t>
      </w:r>
      <w:r w:rsidR="00077CA2">
        <w:rPr>
          <w:rFonts w:ascii="Times New Roman" w:hAnsi="Times New Roman" w:cs="Times New Roman"/>
          <w:color w:val="auto"/>
          <w:lang w:val="en-US"/>
        </w:rPr>
        <w:t xml:space="preserve"> Fig</w:t>
      </w:r>
      <w:r w:rsidR="004026A1">
        <w:rPr>
          <w:rFonts w:ascii="Times New Roman" w:hAnsi="Times New Roman" w:cs="Times New Roman"/>
          <w:color w:val="auto"/>
          <w:lang w:val="en-US"/>
        </w:rPr>
        <w:t>ure</w:t>
      </w:r>
      <w:r w:rsidR="00077CA2">
        <w:rPr>
          <w:rFonts w:ascii="Times New Roman" w:hAnsi="Times New Roman" w:cs="Times New Roman"/>
          <w:color w:val="auto"/>
          <w:lang w:val="en-US"/>
        </w:rPr>
        <w:t xml:space="preserve"> </w:t>
      </w:r>
      <w:r w:rsidR="004026A1">
        <w:rPr>
          <w:rFonts w:ascii="Times New Roman" w:hAnsi="Times New Roman" w:cs="Times New Roman"/>
          <w:color w:val="auto"/>
          <w:lang w:val="en-US"/>
        </w:rPr>
        <w:t>4.5</w:t>
      </w:r>
      <w:r w:rsidR="00077CA2">
        <w:rPr>
          <w:rFonts w:ascii="Times New Roman" w:hAnsi="Times New Roman" w:cs="Times New Roman"/>
          <w:color w:val="auto"/>
          <w:lang w:val="en-US"/>
        </w:rPr>
        <w:t xml:space="preserve"> shows the various returns and moving averages derived and th</w:t>
      </w:r>
      <w:r w:rsidR="004272A1">
        <w:rPr>
          <w:rFonts w:ascii="Times New Roman" w:hAnsi="Times New Roman" w:cs="Times New Roman"/>
          <w:color w:val="auto"/>
          <w:lang w:val="en-US"/>
        </w:rPr>
        <w:t>eir statistical analysis</w:t>
      </w:r>
      <w:r w:rsidR="00C0358C">
        <w:rPr>
          <w:rFonts w:ascii="Times New Roman" w:hAnsi="Times New Roman" w:cs="Times New Roman"/>
          <w:color w:val="auto"/>
          <w:lang w:val="en-US"/>
        </w:rPr>
        <w:t xml:space="preserve"> done using the </w:t>
      </w:r>
      <w:r w:rsidR="00432498">
        <w:rPr>
          <w:rFonts w:ascii="Times New Roman" w:hAnsi="Times New Roman" w:cs="Times New Roman"/>
          <w:color w:val="auto"/>
          <w:lang w:val="en-US"/>
        </w:rPr>
        <w:t>Augmented</w:t>
      </w:r>
      <w:r w:rsidR="00C0358C">
        <w:rPr>
          <w:rFonts w:ascii="Times New Roman" w:hAnsi="Times New Roman" w:cs="Times New Roman"/>
          <w:color w:val="auto"/>
          <w:lang w:val="en-US"/>
        </w:rPr>
        <w:t xml:space="preserve"> Dick</w:t>
      </w:r>
      <w:r w:rsidR="00432498">
        <w:rPr>
          <w:rFonts w:ascii="Times New Roman" w:hAnsi="Times New Roman" w:cs="Times New Roman"/>
          <w:color w:val="auto"/>
          <w:lang w:val="en-US"/>
        </w:rPr>
        <w:t>ey-Fuller test (ADF)</w:t>
      </w:r>
      <w:r w:rsidR="004272A1">
        <w:rPr>
          <w:rFonts w:ascii="Times New Roman" w:hAnsi="Times New Roman" w:cs="Times New Roman"/>
          <w:color w:val="auto"/>
          <w:lang w:val="en-US"/>
        </w:rPr>
        <w:t>.</w:t>
      </w:r>
      <w:r w:rsidR="00432498">
        <w:rPr>
          <w:rFonts w:ascii="Times New Roman" w:hAnsi="Times New Roman" w:cs="Times New Roman"/>
          <w:color w:val="auto"/>
          <w:lang w:val="en-US"/>
        </w:rPr>
        <w:t xml:space="preserve"> The results </w:t>
      </w:r>
      <w:r w:rsidR="0057756F">
        <w:rPr>
          <w:rFonts w:ascii="Times New Roman" w:hAnsi="Times New Roman" w:cs="Times New Roman"/>
          <w:color w:val="auto"/>
          <w:lang w:val="en-US"/>
        </w:rPr>
        <w:t>of the test indicate that the derived features are stationary due to a</w:t>
      </w:r>
      <w:r w:rsidR="00FE3740">
        <w:rPr>
          <w:rFonts w:ascii="Times New Roman" w:hAnsi="Times New Roman" w:cs="Times New Roman"/>
          <w:color w:val="auto"/>
          <w:lang w:val="en-US"/>
        </w:rPr>
        <w:t xml:space="preserve"> p value of less than 0.05 which is often considered significant. These values therefore acted as input features for the future model learning processes. </w:t>
      </w:r>
    </w:p>
    <w:p w14:paraId="4D260CA3" w14:textId="47BFA0A8" w:rsidR="00C0358C" w:rsidRDefault="00C0358C" w:rsidP="00AE091C">
      <w:pPr>
        <w:pStyle w:val="Default"/>
        <w:spacing w:line="360" w:lineRule="auto"/>
        <w:jc w:val="both"/>
        <w:rPr>
          <w:rFonts w:ascii="Times New Roman" w:hAnsi="Times New Roman" w:cs="Times New Roman"/>
          <w:color w:val="auto"/>
          <w:lang w:val="en-US"/>
        </w:rPr>
      </w:pPr>
    </w:p>
    <w:p w14:paraId="16008735" w14:textId="77777777" w:rsidR="00210472" w:rsidRDefault="00C0358C" w:rsidP="002A4985">
      <w:pPr>
        <w:pStyle w:val="Default"/>
        <w:keepNext/>
        <w:spacing w:line="360" w:lineRule="auto"/>
        <w:jc w:val="center"/>
        <w:rPr>
          <w:rFonts w:hint="eastAsia"/>
        </w:rPr>
      </w:pPr>
      <w:r>
        <w:rPr>
          <w:noProof/>
        </w:rPr>
        <w:lastRenderedPageBreak/>
        <w:drawing>
          <wp:inline distT="0" distB="0" distL="0" distR="0" wp14:anchorId="156566B4" wp14:editId="67840C86">
            <wp:extent cx="4818325" cy="2083242"/>
            <wp:effectExtent l="0" t="0" r="1905" b="0"/>
            <wp:docPr id="29" name="Picture 2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6570" cy="2086807"/>
                    </a:xfrm>
                    <a:prstGeom prst="rect">
                      <a:avLst/>
                    </a:prstGeom>
                    <a:noFill/>
                    <a:ln>
                      <a:noFill/>
                    </a:ln>
                  </pic:spPr>
                </pic:pic>
              </a:graphicData>
            </a:graphic>
          </wp:inline>
        </w:drawing>
      </w:r>
    </w:p>
    <w:p w14:paraId="7262E72A" w14:textId="478D1A2B" w:rsidR="00FE3740" w:rsidRDefault="00793F81" w:rsidP="00793F81">
      <w:pPr>
        <w:pStyle w:val="Caption"/>
      </w:pPr>
      <w:bookmarkStart w:id="64" w:name="_Toc39339219"/>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5</w:t>
      </w:r>
      <w:r w:rsidR="0087654D">
        <w:fldChar w:fldCharType="end"/>
      </w:r>
      <w:r>
        <w:t xml:space="preserve"> </w:t>
      </w:r>
      <w:r w:rsidRPr="000A34E7">
        <w:t>ADF Test Results Highlighting Stationarity of Derived Features.</w:t>
      </w:r>
      <w:bookmarkEnd w:id="64"/>
    </w:p>
    <w:p w14:paraId="1219F37B" w14:textId="77777777" w:rsidR="002A4985" w:rsidRPr="002A4985" w:rsidRDefault="002A4985" w:rsidP="002A4985"/>
    <w:p w14:paraId="7731398A" w14:textId="792491A9" w:rsidR="0075182E" w:rsidRDefault="00FE3740"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Correlation matrices were also created to help visualize the correlations between different markets. It was used to identify the intra-domain and inter domain pairs which show significant correlation which could be exploited in machine learning.</w:t>
      </w:r>
      <w:r w:rsidR="00F543FE">
        <w:rPr>
          <w:rFonts w:ascii="Times New Roman" w:hAnsi="Times New Roman" w:cs="Times New Roman"/>
          <w:color w:val="auto"/>
          <w:lang w:val="en-US"/>
        </w:rPr>
        <w:t xml:space="preserve"> Fig</w:t>
      </w:r>
      <w:r w:rsidR="004026A1">
        <w:rPr>
          <w:rFonts w:ascii="Times New Roman" w:hAnsi="Times New Roman" w:cs="Times New Roman"/>
          <w:color w:val="auto"/>
          <w:lang w:val="en-US"/>
        </w:rPr>
        <w:t>ure</w:t>
      </w:r>
      <w:r w:rsidR="00F543FE">
        <w:rPr>
          <w:rFonts w:ascii="Times New Roman" w:hAnsi="Times New Roman" w:cs="Times New Roman"/>
          <w:color w:val="auto"/>
          <w:lang w:val="en-US"/>
        </w:rPr>
        <w:t xml:space="preserve"> </w:t>
      </w:r>
      <w:r w:rsidR="004026A1">
        <w:rPr>
          <w:rFonts w:ascii="Times New Roman" w:hAnsi="Times New Roman" w:cs="Times New Roman"/>
          <w:color w:val="auto"/>
          <w:lang w:val="en-US"/>
        </w:rPr>
        <w:t>4.6</w:t>
      </w:r>
      <w:r w:rsidR="00F543FE">
        <w:rPr>
          <w:rFonts w:ascii="Times New Roman" w:hAnsi="Times New Roman" w:cs="Times New Roman"/>
          <w:color w:val="auto"/>
          <w:lang w:val="en-US"/>
        </w:rPr>
        <w:t xml:space="preserve"> shows the correlation matrix for all currency pairs. </w:t>
      </w:r>
      <w:r w:rsidR="008361D5">
        <w:rPr>
          <w:rFonts w:ascii="Times New Roman" w:hAnsi="Times New Roman" w:cs="Times New Roman"/>
          <w:color w:val="auto"/>
          <w:lang w:val="en-US"/>
        </w:rPr>
        <w:t xml:space="preserve">From the imagine, multiple significant correlation pairs are identified and testing in later processes. </w:t>
      </w:r>
      <w:r w:rsidR="00643C62">
        <w:rPr>
          <w:rFonts w:ascii="Times New Roman" w:hAnsi="Times New Roman" w:cs="Times New Roman"/>
          <w:color w:val="auto"/>
          <w:lang w:val="en-US"/>
        </w:rPr>
        <w:t>(MNT, LKR) is an example of such pair.</w:t>
      </w:r>
    </w:p>
    <w:p w14:paraId="4F27E121" w14:textId="77777777" w:rsidR="00C1149B" w:rsidRDefault="00020436" w:rsidP="002A4985">
      <w:pPr>
        <w:pStyle w:val="Default"/>
        <w:keepNext/>
        <w:spacing w:line="360" w:lineRule="auto"/>
        <w:jc w:val="center"/>
        <w:rPr>
          <w:rFonts w:hint="eastAsia"/>
        </w:rPr>
      </w:pPr>
      <w:r>
        <w:rPr>
          <w:noProof/>
        </w:rPr>
        <w:drawing>
          <wp:inline distT="0" distB="0" distL="0" distR="0" wp14:anchorId="639BF2EB" wp14:editId="2B220255">
            <wp:extent cx="4373300" cy="3570136"/>
            <wp:effectExtent l="0" t="0" r="8255" b="0"/>
            <wp:docPr id="31" name="Picture 3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9">
                      <a:extLst>
                        <a:ext uri="{28A0092B-C50C-407E-A947-70E740481C1C}">
                          <a14:useLocalDpi xmlns:a14="http://schemas.microsoft.com/office/drawing/2010/main" val="0"/>
                        </a:ext>
                      </a:extLst>
                    </a:blip>
                    <a:srcRect l="-1" r="1881" b="896"/>
                    <a:stretch/>
                  </pic:blipFill>
                  <pic:spPr bwMode="auto">
                    <a:xfrm>
                      <a:off x="0" y="0"/>
                      <a:ext cx="4375624" cy="3572033"/>
                    </a:xfrm>
                    <a:prstGeom prst="rect">
                      <a:avLst/>
                    </a:prstGeom>
                    <a:noFill/>
                    <a:ln>
                      <a:noFill/>
                    </a:ln>
                    <a:extLst>
                      <a:ext uri="{53640926-AAD7-44D8-BBD7-CCE9431645EC}">
                        <a14:shadowObscured xmlns:a14="http://schemas.microsoft.com/office/drawing/2010/main"/>
                      </a:ext>
                    </a:extLst>
                  </pic:spPr>
                </pic:pic>
              </a:graphicData>
            </a:graphic>
          </wp:inline>
        </w:drawing>
      </w:r>
    </w:p>
    <w:p w14:paraId="68523E18" w14:textId="5B136FBD" w:rsidR="0075182E" w:rsidRDefault="00793F81" w:rsidP="00793F81">
      <w:pPr>
        <w:pStyle w:val="Caption"/>
      </w:pPr>
      <w:bookmarkStart w:id="65" w:name="_Toc39339220"/>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6</w:t>
      </w:r>
      <w:r w:rsidR="0087654D">
        <w:fldChar w:fldCharType="end"/>
      </w:r>
      <w:r>
        <w:t xml:space="preserve"> </w:t>
      </w:r>
      <w:r w:rsidRPr="00074315">
        <w:t>Correlation Matrix for Currencies for Time Period 2010-2020</w:t>
      </w:r>
      <w:bookmarkEnd w:id="65"/>
    </w:p>
    <w:p w14:paraId="2BF24CC2" w14:textId="5B14B850" w:rsidR="002C1167" w:rsidRDefault="00B87037" w:rsidP="007139F2">
      <w:pPr>
        <w:spacing w:line="360" w:lineRule="auto"/>
        <w:jc w:val="both"/>
        <w:rPr>
          <w:rFonts w:ascii="Times New Roman" w:hAnsi="Times New Roman" w:cs="Times New Roman"/>
          <w:sz w:val="24"/>
          <w:szCs w:val="24"/>
        </w:rPr>
      </w:pPr>
      <w:r w:rsidRPr="007139F2">
        <w:rPr>
          <w:rFonts w:ascii="Times New Roman" w:hAnsi="Times New Roman" w:cs="Times New Roman"/>
          <w:sz w:val="24"/>
          <w:szCs w:val="24"/>
        </w:rPr>
        <w:lastRenderedPageBreak/>
        <w:t xml:space="preserve">Preliminary data analyses suggested correlations between several pairs of data. </w:t>
      </w:r>
      <w:r w:rsidR="007139F2" w:rsidRPr="007139F2">
        <w:rPr>
          <w:rFonts w:ascii="Times New Roman" w:hAnsi="Times New Roman" w:cs="Times New Roman"/>
          <w:sz w:val="24"/>
          <w:szCs w:val="24"/>
        </w:rPr>
        <w:t>To narrow down the scope of this project and in order to provide valuable insig</w:t>
      </w:r>
      <w:r w:rsidR="007139F2">
        <w:rPr>
          <w:rFonts w:ascii="Times New Roman" w:hAnsi="Times New Roman" w:cs="Times New Roman"/>
          <w:sz w:val="24"/>
          <w:szCs w:val="24"/>
        </w:rPr>
        <w:t xml:space="preserve">hts, </w:t>
      </w:r>
      <w:r w:rsidR="00BB4CF1">
        <w:rPr>
          <w:rFonts w:ascii="Times New Roman" w:hAnsi="Times New Roman" w:cs="Times New Roman"/>
          <w:sz w:val="24"/>
          <w:szCs w:val="24"/>
        </w:rPr>
        <w:t>less researched markets were chosen for the course of this project. Moreover, highly correlated intra domain and inter domain data was identified to act as input in cross domain analyses.</w:t>
      </w:r>
      <w:r w:rsidR="00BA5291">
        <w:rPr>
          <w:rFonts w:ascii="Times New Roman" w:hAnsi="Times New Roman" w:cs="Times New Roman"/>
          <w:sz w:val="24"/>
          <w:szCs w:val="24"/>
        </w:rPr>
        <w:t xml:space="preserve"> Therefore, developing countries were chosen for the project. An interesting observation to be made from the table below is </w:t>
      </w:r>
      <w:r w:rsidR="00DC7659">
        <w:rPr>
          <w:rFonts w:ascii="Times New Roman" w:hAnsi="Times New Roman" w:cs="Times New Roman"/>
          <w:sz w:val="24"/>
          <w:szCs w:val="24"/>
        </w:rPr>
        <w:t xml:space="preserve">how the chosen markets were correlated with other developed markets. For example, it can be seen that </w:t>
      </w:r>
      <w:r w:rsidR="0043110A">
        <w:rPr>
          <w:rFonts w:ascii="Times New Roman" w:hAnsi="Times New Roman" w:cs="Times New Roman"/>
          <w:sz w:val="24"/>
          <w:szCs w:val="24"/>
        </w:rPr>
        <w:t xml:space="preserve">Karachi 100 was highly correlated with Nikkei 225 of Tokyo. This relationship </w:t>
      </w:r>
      <w:r w:rsidR="00FB4220">
        <w:rPr>
          <w:rFonts w:ascii="Times New Roman" w:hAnsi="Times New Roman" w:cs="Times New Roman"/>
          <w:sz w:val="24"/>
          <w:szCs w:val="24"/>
        </w:rPr>
        <w:t>mimicked the real world political and economic interdependence.</w:t>
      </w:r>
    </w:p>
    <w:p w14:paraId="44EFAB88" w14:textId="39944B69" w:rsidR="00FB4220" w:rsidRDefault="00FB4220" w:rsidP="007139F2">
      <w:pPr>
        <w:spacing w:line="360" w:lineRule="auto"/>
        <w:jc w:val="both"/>
        <w:rPr>
          <w:rFonts w:ascii="Times New Roman" w:hAnsi="Times New Roman" w:cs="Times New Roman"/>
          <w:sz w:val="24"/>
          <w:szCs w:val="24"/>
        </w:rPr>
      </w:pPr>
    </w:p>
    <w:p w14:paraId="61F3B4C2" w14:textId="1C9A131B" w:rsidR="00463D81" w:rsidRDefault="00463D81" w:rsidP="00463D81">
      <w:pPr>
        <w:pStyle w:val="Caption"/>
        <w:keepNext/>
      </w:pPr>
      <w:bookmarkStart w:id="66" w:name="_Toc39017765"/>
      <w:r>
        <w:t xml:space="preserve">Table </w:t>
      </w:r>
      <w:r>
        <w:fldChar w:fldCharType="begin"/>
      </w:r>
      <w:r>
        <w:instrText xml:space="preserve"> SEQ Table \* ARABIC </w:instrText>
      </w:r>
      <w:r>
        <w:fldChar w:fldCharType="separate"/>
      </w:r>
      <w:r w:rsidR="00245017">
        <w:rPr>
          <w:noProof/>
        </w:rPr>
        <w:t>1</w:t>
      </w:r>
      <w:r>
        <w:fldChar w:fldCharType="end"/>
      </w:r>
      <w:r>
        <w:t xml:space="preserve"> List of Forex and Indices Chosen Along </w:t>
      </w:r>
      <w:r w:rsidR="003B6590">
        <w:t>w</w:t>
      </w:r>
      <w:r>
        <w:t>ith Correlated Markets</w:t>
      </w:r>
      <w:bookmarkEnd w:id="66"/>
    </w:p>
    <w:tbl>
      <w:tblPr>
        <w:tblStyle w:val="GridTable5Dark-Accent1"/>
        <w:tblW w:w="0" w:type="auto"/>
        <w:tblInd w:w="-5" w:type="dxa"/>
        <w:tblLook w:val="04A0" w:firstRow="1" w:lastRow="0" w:firstColumn="1" w:lastColumn="0" w:noHBand="0" w:noVBand="1"/>
      </w:tblPr>
      <w:tblGrid>
        <w:gridCol w:w="3356"/>
        <w:gridCol w:w="3357"/>
        <w:gridCol w:w="3357"/>
      </w:tblGrid>
      <w:tr w:rsidR="00D470C2" w14:paraId="1F864C77" w14:textId="77777777" w:rsidTr="00676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1F2D2DC1" w14:textId="57A5C7CC" w:rsidR="00D470C2" w:rsidRDefault="006766D8" w:rsidP="007139F2">
            <w:pPr>
              <w:spacing w:line="360" w:lineRule="auto"/>
              <w:jc w:val="both"/>
            </w:pPr>
            <w:r>
              <w:t>Market Type</w:t>
            </w:r>
          </w:p>
        </w:tc>
        <w:tc>
          <w:tcPr>
            <w:tcW w:w="3357" w:type="dxa"/>
          </w:tcPr>
          <w:p w14:paraId="2341113E" w14:textId="34DF574C" w:rsidR="00D470C2" w:rsidRDefault="006766D8" w:rsidP="007139F2">
            <w:pPr>
              <w:spacing w:line="360" w:lineRule="auto"/>
              <w:jc w:val="both"/>
              <w:cnfStyle w:val="100000000000" w:firstRow="1" w:lastRow="0" w:firstColumn="0" w:lastColumn="0" w:oddVBand="0" w:evenVBand="0" w:oddHBand="0" w:evenHBand="0" w:firstRowFirstColumn="0" w:firstRowLastColumn="0" w:lastRowFirstColumn="0" w:lastRowLastColumn="0"/>
            </w:pPr>
            <w:r>
              <w:t>Chosen Market</w:t>
            </w:r>
          </w:p>
        </w:tc>
        <w:tc>
          <w:tcPr>
            <w:tcW w:w="3357" w:type="dxa"/>
          </w:tcPr>
          <w:p w14:paraId="123F3FFB" w14:textId="6814F8B9" w:rsidR="00D470C2" w:rsidRDefault="006766D8" w:rsidP="007139F2">
            <w:pPr>
              <w:spacing w:line="360" w:lineRule="auto"/>
              <w:jc w:val="both"/>
              <w:cnfStyle w:val="100000000000" w:firstRow="1" w:lastRow="0" w:firstColumn="0" w:lastColumn="0" w:oddVBand="0" w:evenVBand="0" w:oddHBand="0" w:evenHBand="0" w:firstRowFirstColumn="0" w:firstRowLastColumn="0" w:lastRowFirstColumn="0" w:lastRowLastColumn="0"/>
            </w:pPr>
            <w:r>
              <w:t>Correlated Markets</w:t>
            </w:r>
          </w:p>
        </w:tc>
      </w:tr>
      <w:tr w:rsidR="00B10F56" w14:paraId="0F43F1D0" w14:textId="77777777" w:rsidTr="005431E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356" w:type="dxa"/>
            <w:vMerge w:val="restart"/>
          </w:tcPr>
          <w:p w14:paraId="7E302142" w14:textId="620FC424" w:rsidR="00B10F56" w:rsidRPr="005431E0" w:rsidRDefault="00B10F56" w:rsidP="007139F2">
            <w:pPr>
              <w:spacing w:line="360" w:lineRule="auto"/>
              <w:jc w:val="both"/>
            </w:pPr>
            <w:r w:rsidRPr="005431E0">
              <w:t>FOREX</w:t>
            </w:r>
          </w:p>
        </w:tc>
        <w:tc>
          <w:tcPr>
            <w:tcW w:w="3357" w:type="dxa"/>
            <w:vMerge w:val="restart"/>
          </w:tcPr>
          <w:p w14:paraId="1778CB61" w14:textId="0828BC42"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 xml:space="preserve">BDT </w:t>
            </w:r>
          </w:p>
        </w:tc>
        <w:tc>
          <w:tcPr>
            <w:tcW w:w="3357" w:type="dxa"/>
          </w:tcPr>
          <w:p w14:paraId="101EF905" w14:textId="09819C81"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VND</w:t>
            </w:r>
          </w:p>
        </w:tc>
      </w:tr>
      <w:tr w:rsidR="00B10F56" w14:paraId="0EFD1954" w14:textId="77777777" w:rsidTr="005431E0">
        <w:trPr>
          <w:trHeight w:val="446"/>
        </w:trPr>
        <w:tc>
          <w:tcPr>
            <w:cnfStyle w:val="001000000000" w:firstRow="0" w:lastRow="0" w:firstColumn="1" w:lastColumn="0" w:oddVBand="0" w:evenVBand="0" w:oddHBand="0" w:evenHBand="0" w:firstRowFirstColumn="0" w:firstRowLastColumn="0" w:lastRowFirstColumn="0" w:lastRowLastColumn="0"/>
            <w:tcW w:w="3356" w:type="dxa"/>
            <w:vMerge/>
          </w:tcPr>
          <w:p w14:paraId="2203369A" w14:textId="77777777" w:rsidR="00B10F56" w:rsidRPr="005431E0" w:rsidRDefault="00B10F56" w:rsidP="007139F2">
            <w:pPr>
              <w:spacing w:line="360" w:lineRule="auto"/>
              <w:jc w:val="both"/>
            </w:pPr>
          </w:p>
        </w:tc>
        <w:tc>
          <w:tcPr>
            <w:tcW w:w="3357" w:type="dxa"/>
            <w:vMerge/>
            <w:shd w:val="clear" w:color="auto" w:fill="B4C6E7" w:themeFill="accent1" w:themeFillTint="66"/>
          </w:tcPr>
          <w:p w14:paraId="70527168" w14:textId="77777777"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p>
        </w:tc>
        <w:tc>
          <w:tcPr>
            <w:tcW w:w="3357" w:type="dxa"/>
            <w:shd w:val="clear" w:color="auto" w:fill="B4C6E7" w:themeFill="accent1" w:themeFillTint="66"/>
          </w:tcPr>
          <w:p w14:paraId="25D59D37" w14:textId="1DCAE361"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r w:rsidRPr="005431E0">
              <w:rPr>
                <w:b/>
                <w:bCs/>
              </w:rPr>
              <w:t>IDX Composit</w:t>
            </w:r>
            <w:r w:rsidR="005431E0" w:rsidRPr="005431E0">
              <w:rPr>
                <w:b/>
                <w:bCs/>
              </w:rPr>
              <w:t>e</w:t>
            </w:r>
          </w:p>
        </w:tc>
      </w:tr>
      <w:tr w:rsidR="00B10F56" w14:paraId="4788FB49" w14:textId="77777777" w:rsidTr="005431E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6" w:type="dxa"/>
            <w:vMerge/>
          </w:tcPr>
          <w:p w14:paraId="3689276E" w14:textId="77777777" w:rsidR="00B10F56" w:rsidRPr="005431E0" w:rsidRDefault="00B10F56" w:rsidP="007139F2">
            <w:pPr>
              <w:spacing w:line="360" w:lineRule="auto"/>
              <w:jc w:val="both"/>
            </w:pPr>
          </w:p>
        </w:tc>
        <w:tc>
          <w:tcPr>
            <w:tcW w:w="3357" w:type="dxa"/>
            <w:vMerge w:val="restart"/>
          </w:tcPr>
          <w:p w14:paraId="46BA6514" w14:textId="4834E9F9"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MNT</w:t>
            </w:r>
            <w:r w:rsidR="005431E0" w:rsidRPr="005431E0">
              <w:rPr>
                <w:b/>
                <w:bCs/>
              </w:rPr>
              <w:t xml:space="preserve"> </w:t>
            </w:r>
          </w:p>
        </w:tc>
        <w:tc>
          <w:tcPr>
            <w:tcW w:w="3357" w:type="dxa"/>
          </w:tcPr>
          <w:p w14:paraId="77C479FE" w14:textId="69584880"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LKR</w:t>
            </w:r>
          </w:p>
        </w:tc>
      </w:tr>
      <w:tr w:rsidR="00B10F56" w14:paraId="02404B42" w14:textId="77777777" w:rsidTr="005431E0">
        <w:trPr>
          <w:trHeight w:val="362"/>
        </w:trPr>
        <w:tc>
          <w:tcPr>
            <w:cnfStyle w:val="001000000000" w:firstRow="0" w:lastRow="0" w:firstColumn="1" w:lastColumn="0" w:oddVBand="0" w:evenVBand="0" w:oddHBand="0" w:evenHBand="0" w:firstRowFirstColumn="0" w:firstRowLastColumn="0" w:lastRowFirstColumn="0" w:lastRowLastColumn="0"/>
            <w:tcW w:w="3356" w:type="dxa"/>
            <w:vMerge/>
          </w:tcPr>
          <w:p w14:paraId="0443E6F9" w14:textId="77777777" w:rsidR="00B10F56" w:rsidRPr="005431E0" w:rsidRDefault="00B10F56" w:rsidP="007139F2">
            <w:pPr>
              <w:spacing w:line="360" w:lineRule="auto"/>
              <w:jc w:val="both"/>
            </w:pPr>
          </w:p>
        </w:tc>
        <w:tc>
          <w:tcPr>
            <w:tcW w:w="3357" w:type="dxa"/>
            <w:vMerge/>
            <w:shd w:val="clear" w:color="auto" w:fill="B4C6E7" w:themeFill="accent1" w:themeFillTint="66"/>
          </w:tcPr>
          <w:p w14:paraId="3C008678" w14:textId="77777777"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p>
        </w:tc>
        <w:tc>
          <w:tcPr>
            <w:tcW w:w="3357" w:type="dxa"/>
            <w:shd w:val="clear" w:color="auto" w:fill="B4C6E7" w:themeFill="accent1" w:themeFillTint="66"/>
          </w:tcPr>
          <w:p w14:paraId="7B338348" w14:textId="7BBB1121"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r w:rsidRPr="005431E0">
              <w:rPr>
                <w:b/>
                <w:bCs/>
              </w:rPr>
              <w:t>NZX MidCap</w:t>
            </w:r>
          </w:p>
        </w:tc>
      </w:tr>
      <w:tr w:rsidR="00B10F56" w14:paraId="2334BCD5" w14:textId="77777777" w:rsidTr="0067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Merge w:val="restart"/>
          </w:tcPr>
          <w:p w14:paraId="5701BED3" w14:textId="322D9554" w:rsidR="00B10F56" w:rsidRPr="005431E0" w:rsidRDefault="00B10F56" w:rsidP="007139F2">
            <w:pPr>
              <w:spacing w:line="360" w:lineRule="auto"/>
              <w:jc w:val="both"/>
            </w:pPr>
            <w:r w:rsidRPr="005431E0">
              <w:t>INDEX</w:t>
            </w:r>
          </w:p>
        </w:tc>
        <w:tc>
          <w:tcPr>
            <w:tcW w:w="3357" w:type="dxa"/>
            <w:vMerge w:val="restart"/>
          </w:tcPr>
          <w:p w14:paraId="79027F77" w14:textId="66A5044C"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Karachi 100</w:t>
            </w:r>
          </w:p>
        </w:tc>
        <w:tc>
          <w:tcPr>
            <w:tcW w:w="3357" w:type="dxa"/>
          </w:tcPr>
          <w:p w14:paraId="6FE0EEC4" w14:textId="7DB08F75"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INR</w:t>
            </w:r>
          </w:p>
        </w:tc>
      </w:tr>
      <w:tr w:rsidR="00B10F56" w14:paraId="468BBFDA" w14:textId="77777777" w:rsidTr="00B10F56">
        <w:tc>
          <w:tcPr>
            <w:cnfStyle w:val="001000000000" w:firstRow="0" w:lastRow="0" w:firstColumn="1" w:lastColumn="0" w:oddVBand="0" w:evenVBand="0" w:oddHBand="0" w:evenHBand="0" w:firstRowFirstColumn="0" w:firstRowLastColumn="0" w:lastRowFirstColumn="0" w:lastRowLastColumn="0"/>
            <w:tcW w:w="3356" w:type="dxa"/>
            <w:vMerge/>
          </w:tcPr>
          <w:p w14:paraId="393CF2F3" w14:textId="77777777" w:rsidR="00B10F56" w:rsidRPr="005431E0" w:rsidRDefault="00B10F56" w:rsidP="007139F2">
            <w:pPr>
              <w:spacing w:line="360" w:lineRule="auto"/>
              <w:jc w:val="both"/>
            </w:pPr>
          </w:p>
        </w:tc>
        <w:tc>
          <w:tcPr>
            <w:tcW w:w="3357" w:type="dxa"/>
            <w:vMerge/>
          </w:tcPr>
          <w:p w14:paraId="72411743" w14:textId="77777777"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p>
        </w:tc>
        <w:tc>
          <w:tcPr>
            <w:tcW w:w="3357" w:type="dxa"/>
            <w:shd w:val="clear" w:color="auto" w:fill="B4C6E7" w:themeFill="accent1" w:themeFillTint="66"/>
          </w:tcPr>
          <w:p w14:paraId="46264E04" w14:textId="370A5F29"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r w:rsidRPr="005431E0">
              <w:rPr>
                <w:b/>
                <w:bCs/>
              </w:rPr>
              <w:t>Nikkei 225</w:t>
            </w:r>
          </w:p>
        </w:tc>
      </w:tr>
      <w:tr w:rsidR="00B10F56" w14:paraId="0A29B14F" w14:textId="77777777" w:rsidTr="0067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Merge/>
          </w:tcPr>
          <w:p w14:paraId="7A4BE436" w14:textId="77777777" w:rsidR="00B10F56" w:rsidRPr="005431E0" w:rsidRDefault="00B10F56" w:rsidP="007139F2">
            <w:pPr>
              <w:spacing w:line="360" w:lineRule="auto"/>
              <w:jc w:val="both"/>
            </w:pPr>
          </w:p>
        </w:tc>
        <w:tc>
          <w:tcPr>
            <w:tcW w:w="3357" w:type="dxa"/>
            <w:vMerge w:val="restart"/>
          </w:tcPr>
          <w:p w14:paraId="4C7ED989" w14:textId="4D5C43E8"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CSE All-Share</w:t>
            </w:r>
          </w:p>
        </w:tc>
        <w:tc>
          <w:tcPr>
            <w:tcW w:w="3357" w:type="dxa"/>
          </w:tcPr>
          <w:p w14:paraId="396C4898" w14:textId="3B6E4A81" w:rsidR="00B10F56" w:rsidRPr="005431E0" w:rsidRDefault="00B10F56" w:rsidP="007139F2">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sidRPr="005431E0">
              <w:rPr>
                <w:b/>
                <w:bCs/>
              </w:rPr>
              <w:t>IDR</w:t>
            </w:r>
          </w:p>
        </w:tc>
      </w:tr>
      <w:tr w:rsidR="00B10F56" w14:paraId="1E3D8369" w14:textId="77777777" w:rsidTr="00B10F56">
        <w:tc>
          <w:tcPr>
            <w:cnfStyle w:val="001000000000" w:firstRow="0" w:lastRow="0" w:firstColumn="1" w:lastColumn="0" w:oddVBand="0" w:evenVBand="0" w:oddHBand="0" w:evenHBand="0" w:firstRowFirstColumn="0" w:firstRowLastColumn="0" w:lastRowFirstColumn="0" w:lastRowLastColumn="0"/>
            <w:tcW w:w="3356" w:type="dxa"/>
            <w:vMerge/>
          </w:tcPr>
          <w:p w14:paraId="3AAFFAAB" w14:textId="77777777" w:rsidR="00B10F56" w:rsidRPr="005431E0" w:rsidRDefault="00B10F56" w:rsidP="007139F2">
            <w:pPr>
              <w:spacing w:line="360" w:lineRule="auto"/>
              <w:jc w:val="both"/>
            </w:pPr>
          </w:p>
        </w:tc>
        <w:tc>
          <w:tcPr>
            <w:tcW w:w="3357" w:type="dxa"/>
            <w:vMerge/>
          </w:tcPr>
          <w:p w14:paraId="0C3044D8" w14:textId="77777777"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p>
        </w:tc>
        <w:tc>
          <w:tcPr>
            <w:tcW w:w="3357" w:type="dxa"/>
            <w:shd w:val="clear" w:color="auto" w:fill="B4C6E7" w:themeFill="accent1" w:themeFillTint="66"/>
          </w:tcPr>
          <w:p w14:paraId="32CDDA53" w14:textId="3E80F715" w:rsidR="00B10F56" w:rsidRPr="005431E0" w:rsidRDefault="00B10F56" w:rsidP="007139F2">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r w:rsidRPr="005431E0">
              <w:rPr>
                <w:b/>
                <w:bCs/>
              </w:rPr>
              <w:t>MNE Top 20</w:t>
            </w:r>
          </w:p>
        </w:tc>
      </w:tr>
    </w:tbl>
    <w:p w14:paraId="299FAFA5" w14:textId="2B21B545" w:rsidR="00B73814" w:rsidRDefault="00B73814" w:rsidP="002C1167"/>
    <w:p w14:paraId="4733F2E1" w14:textId="77777777" w:rsidR="00B73814" w:rsidRPr="002C1167" w:rsidRDefault="00B73814" w:rsidP="002C1167"/>
    <w:p w14:paraId="79045AA5" w14:textId="10567345" w:rsidR="00020436" w:rsidRPr="00020436" w:rsidRDefault="00020436" w:rsidP="00DF046B">
      <w:pPr>
        <w:pStyle w:val="Heading2"/>
      </w:pPr>
      <w:bookmarkStart w:id="67" w:name="_Toc39339295"/>
      <w:r w:rsidRPr="00020436">
        <w:t>4.3 Machine Learning Experiments</w:t>
      </w:r>
      <w:bookmarkEnd w:id="67"/>
    </w:p>
    <w:p w14:paraId="3EF0B12E" w14:textId="77777777" w:rsidR="00020436" w:rsidRDefault="00020436" w:rsidP="00AE091C">
      <w:pPr>
        <w:pStyle w:val="Default"/>
        <w:spacing w:line="360" w:lineRule="auto"/>
        <w:jc w:val="both"/>
        <w:rPr>
          <w:rFonts w:ascii="Times New Roman" w:hAnsi="Times New Roman" w:cs="Times New Roman"/>
          <w:color w:val="auto"/>
          <w:lang w:val="en-US"/>
        </w:rPr>
      </w:pPr>
    </w:p>
    <w:p w14:paraId="0D7762E5" w14:textId="219292E8" w:rsidR="00020436" w:rsidRDefault="00567A6F"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The next step </w:t>
      </w:r>
      <w:r w:rsidR="000612D1">
        <w:rPr>
          <w:rFonts w:ascii="Times New Roman" w:hAnsi="Times New Roman" w:cs="Times New Roman"/>
          <w:color w:val="auto"/>
          <w:lang w:val="en-US"/>
        </w:rPr>
        <w:t xml:space="preserve">as explained in section 3 was experimentation. Experimentation began with data gathered in previous steps as input. </w:t>
      </w:r>
      <w:r w:rsidR="003F40E4">
        <w:rPr>
          <w:rFonts w:ascii="Times New Roman" w:hAnsi="Times New Roman" w:cs="Times New Roman"/>
          <w:color w:val="auto"/>
          <w:lang w:val="en-US"/>
        </w:rPr>
        <w:t>The following subsections elaborate on various machine learning approaches adopted and compares their results.</w:t>
      </w:r>
      <w:r w:rsidR="003B1513">
        <w:rPr>
          <w:rFonts w:ascii="Times New Roman" w:hAnsi="Times New Roman" w:cs="Times New Roman"/>
          <w:color w:val="auto"/>
          <w:lang w:val="en-US"/>
        </w:rPr>
        <w:t xml:space="preserve"> </w:t>
      </w:r>
    </w:p>
    <w:p w14:paraId="326E92B1" w14:textId="56FE6BA3" w:rsidR="003F40E4" w:rsidRDefault="003F40E4" w:rsidP="00AE091C">
      <w:pPr>
        <w:pStyle w:val="Default"/>
        <w:spacing w:line="360" w:lineRule="auto"/>
        <w:jc w:val="both"/>
        <w:rPr>
          <w:rFonts w:ascii="Times New Roman" w:hAnsi="Times New Roman" w:cs="Times New Roman"/>
          <w:color w:val="auto"/>
          <w:lang w:val="en-US"/>
        </w:rPr>
      </w:pPr>
    </w:p>
    <w:p w14:paraId="79743629" w14:textId="02606CB7" w:rsidR="003F40E4" w:rsidRPr="00A03E10" w:rsidRDefault="003F40E4" w:rsidP="003F40E4">
      <w:pPr>
        <w:pStyle w:val="Heading3"/>
        <w:rPr>
          <w:rFonts w:cs="Times New Roman"/>
        </w:rPr>
      </w:pPr>
      <w:bookmarkStart w:id="68" w:name="_Toc39339296"/>
      <w:r w:rsidRPr="00A03E10">
        <w:rPr>
          <w:rFonts w:cs="Times New Roman"/>
          <w:color w:val="auto"/>
        </w:rPr>
        <w:t>4.3.1</w:t>
      </w:r>
      <w:r w:rsidR="0048684A" w:rsidRPr="00A03E10">
        <w:rPr>
          <w:rFonts w:cs="Times New Roman"/>
          <w:color w:val="auto"/>
        </w:rPr>
        <w:t xml:space="preserve"> Regression Models</w:t>
      </w:r>
      <w:bookmarkEnd w:id="68"/>
    </w:p>
    <w:p w14:paraId="4CF0F4E0" w14:textId="071D15E7" w:rsidR="00020436" w:rsidRDefault="00681FDB"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 </w:t>
      </w:r>
    </w:p>
    <w:p w14:paraId="0F1A9AB6" w14:textId="50A7B9FD" w:rsidR="0020172B" w:rsidRDefault="001302AC" w:rsidP="0020172B">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Initial exploration and experimentation focused on regression models</w:t>
      </w:r>
      <w:r w:rsidR="00F23362">
        <w:rPr>
          <w:rFonts w:ascii="Times New Roman" w:hAnsi="Times New Roman" w:cs="Times New Roman"/>
          <w:color w:val="auto"/>
          <w:lang w:val="en-US"/>
        </w:rPr>
        <w:t>.</w:t>
      </w:r>
      <w:r w:rsidR="008511E2">
        <w:rPr>
          <w:rFonts w:ascii="Times New Roman" w:hAnsi="Times New Roman" w:cs="Times New Roman"/>
          <w:color w:val="auto"/>
          <w:lang w:val="en-US"/>
        </w:rPr>
        <w:t xml:space="preserve"> The models were applied on the collected data with close value as target variable. </w:t>
      </w:r>
      <w:r w:rsidR="0020172B">
        <w:rPr>
          <w:rFonts w:ascii="Times New Roman" w:hAnsi="Times New Roman" w:cs="Times New Roman"/>
          <w:color w:val="auto"/>
          <w:lang w:val="en-US"/>
        </w:rPr>
        <w:t>Fig</w:t>
      </w:r>
      <w:r w:rsidR="004026A1">
        <w:rPr>
          <w:rFonts w:ascii="Times New Roman" w:hAnsi="Times New Roman" w:cs="Times New Roman"/>
          <w:color w:val="auto"/>
          <w:lang w:val="en-US"/>
        </w:rPr>
        <w:t>ure</w:t>
      </w:r>
      <w:r w:rsidR="0020172B">
        <w:rPr>
          <w:rFonts w:ascii="Times New Roman" w:hAnsi="Times New Roman" w:cs="Times New Roman"/>
          <w:color w:val="auto"/>
          <w:lang w:val="en-US"/>
        </w:rPr>
        <w:t xml:space="preserve"> </w:t>
      </w:r>
      <w:r w:rsidR="0093604E">
        <w:rPr>
          <w:rFonts w:ascii="Times New Roman" w:hAnsi="Times New Roman" w:cs="Times New Roman"/>
          <w:color w:val="auto"/>
          <w:lang w:val="en-US"/>
        </w:rPr>
        <w:t>4.7 and 4.8</w:t>
      </w:r>
      <w:r w:rsidR="0020172B">
        <w:rPr>
          <w:rFonts w:ascii="Times New Roman" w:hAnsi="Times New Roman" w:cs="Times New Roman"/>
          <w:color w:val="auto"/>
          <w:lang w:val="en-US"/>
        </w:rPr>
        <w:t xml:space="preserve"> shows the results generated from running linear regression on BDT. The model’s predictions suggest a trend. The predictions followed the lagged movements of the market and did not offer any significant insights. Similarity of behavior across </w:t>
      </w:r>
      <w:r w:rsidR="0020172B">
        <w:rPr>
          <w:rFonts w:ascii="Times New Roman" w:hAnsi="Times New Roman" w:cs="Times New Roman"/>
          <w:color w:val="auto"/>
          <w:lang w:val="en-US"/>
        </w:rPr>
        <w:lastRenderedPageBreak/>
        <w:t xml:space="preserve">all naive regression models </w:t>
      </w:r>
      <w:r w:rsidR="005854CF">
        <w:rPr>
          <w:rFonts w:ascii="Times New Roman" w:hAnsi="Times New Roman" w:cs="Times New Roman"/>
          <w:color w:val="auto"/>
          <w:lang w:val="en-US"/>
        </w:rPr>
        <w:t>prompted the research into a suitable target variable</w:t>
      </w:r>
      <w:r w:rsidR="00BD1FFD">
        <w:rPr>
          <w:rFonts w:ascii="Times New Roman" w:hAnsi="Times New Roman" w:cs="Times New Roman"/>
          <w:color w:val="auto"/>
          <w:lang w:val="en-US"/>
        </w:rPr>
        <w:t xml:space="preserve">. This research deemed Close Return as a favorable target variable. </w:t>
      </w:r>
    </w:p>
    <w:p w14:paraId="71B6B66A" w14:textId="0981013D" w:rsidR="0093604E" w:rsidRDefault="0093604E" w:rsidP="0020172B">
      <w:pPr>
        <w:pStyle w:val="Default"/>
        <w:spacing w:line="360" w:lineRule="auto"/>
        <w:jc w:val="both"/>
        <w:rPr>
          <w:rFonts w:ascii="Times New Roman" w:hAnsi="Times New Roman" w:cs="Times New Roman"/>
          <w:color w:val="auto"/>
          <w:lang w:val="en-US"/>
        </w:rPr>
      </w:pPr>
    </w:p>
    <w:p w14:paraId="477664EC" w14:textId="0D1C20A6" w:rsidR="00793F81" w:rsidRDefault="00793F81" w:rsidP="00793F81">
      <w:pPr>
        <w:pStyle w:val="Default"/>
        <w:keepNext/>
        <w:spacing w:line="360" w:lineRule="auto"/>
        <w:jc w:val="both"/>
        <w:rPr>
          <w:rFonts w:hint="eastAsia"/>
        </w:rPr>
      </w:pPr>
      <w:r>
        <w:rPr>
          <w:noProof/>
        </w:rPr>
        <mc:AlternateContent>
          <mc:Choice Requires="wps">
            <w:drawing>
              <wp:anchor distT="0" distB="0" distL="114300" distR="114300" simplePos="0" relativeHeight="251681280" behindDoc="0" locked="0" layoutInCell="1" allowOverlap="1" wp14:anchorId="0B1D2DB7" wp14:editId="771CE816">
                <wp:simplePos x="0" y="0"/>
                <wp:positionH relativeFrom="column">
                  <wp:posOffset>4013200</wp:posOffset>
                </wp:positionH>
                <wp:positionV relativeFrom="paragraph">
                  <wp:posOffset>2085340</wp:posOffset>
                </wp:positionV>
                <wp:extent cx="2090420" cy="635"/>
                <wp:effectExtent l="0" t="0" r="0" b="0"/>
                <wp:wrapNone/>
                <wp:docPr id="1590308646" name="Text Box 1590308646"/>
                <wp:cNvGraphicFramePr/>
                <a:graphic xmlns:a="http://schemas.openxmlformats.org/drawingml/2006/main">
                  <a:graphicData uri="http://schemas.microsoft.com/office/word/2010/wordprocessingShape">
                    <wps:wsp>
                      <wps:cNvSpPr txBox="1"/>
                      <wps:spPr>
                        <a:xfrm>
                          <a:off x="0" y="0"/>
                          <a:ext cx="2090420" cy="635"/>
                        </a:xfrm>
                        <a:prstGeom prst="rect">
                          <a:avLst/>
                        </a:prstGeom>
                        <a:solidFill>
                          <a:prstClr val="white"/>
                        </a:solidFill>
                        <a:ln>
                          <a:noFill/>
                        </a:ln>
                      </wps:spPr>
                      <wps:txbx>
                        <w:txbxContent>
                          <w:p w14:paraId="4ED7584A" w14:textId="740A89E7" w:rsidR="00FB4220" w:rsidRPr="001B42B5" w:rsidRDefault="00FB4220" w:rsidP="00793F81">
                            <w:pPr>
                              <w:pStyle w:val="Caption"/>
                              <w:rPr>
                                <w:rFonts w:ascii="Symbol" w:hAnsi="Symbol" w:cs="Symbol"/>
                                <w:noProof/>
                                <w:color w:val="000000"/>
                                <w:sz w:val="24"/>
                                <w:szCs w:val="24"/>
                              </w:rPr>
                            </w:pPr>
                            <w:bookmarkStart w:id="69" w:name="_Toc39339221"/>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7</w:t>
                            </w:r>
                            <w:r w:rsidR="0087654D">
                              <w:fldChar w:fldCharType="end"/>
                            </w:r>
                            <w:r>
                              <w:t xml:space="preserve"> Predicted Raw Values by Linear Regression Model</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1D2DB7" id="Text Box 1590308646" o:spid="_x0000_s1067" type="#_x0000_t202" style="position:absolute;left:0;text-align:left;margin-left:316pt;margin-top:164.2pt;width:164.6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" stroked="f">
                <v:textbox style="mso-fit-shape-to-text:t" inset="0,0,0,0">
                  <w:txbxContent>
                    <w:p w14:paraId="4ED7584A" w14:textId="740A89E7" w:rsidR="00FB4220" w:rsidRPr="001B42B5" w:rsidRDefault="00FB4220" w:rsidP="00793F81">
                      <w:pPr>
                        <w:pStyle w:val="Caption"/>
                        <w:rPr>
                          <w:rFonts w:ascii="Symbol" w:hAnsi="Symbol" w:cs="Symbol"/>
                          <w:noProof/>
                          <w:color w:val="000000"/>
                          <w:sz w:val="24"/>
                          <w:szCs w:val="24"/>
                        </w:rPr>
                      </w:pPr>
                      <w:bookmarkStart w:id="70" w:name="_Toc39339221"/>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7</w:t>
                      </w:r>
                      <w:r w:rsidR="0087654D">
                        <w:fldChar w:fldCharType="end"/>
                      </w:r>
                      <w:r>
                        <w:t xml:space="preserve"> Predicted Raw Values by Linear Regression Model</w:t>
                      </w:r>
                      <w:bookmarkEnd w:id="70"/>
                    </w:p>
                  </w:txbxContent>
                </v:textbox>
              </v:shape>
            </w:pict>
          </mc:Fallback>
        </mc:AlternateContent>
      </w:r>
      <w:r w:rsidR="0093604E">
        <w:rPr>
          <w:noProof/>
        </w:rPr>
        <w:drawing>
          <wp:anchor distT="0" distB="0" distL="114300" distR="114300" simplePos="0" relativeHeight="251672064" behindDoc="0" locked="0" layoutInCell="1" allowOverlap="1" wp14:anchorId="0B670BE3" wp14:editId="0B3FCC86">
            <wp:simplePos x="0" y="0"/>
            <wp:positionH relativeFrom="column">
              <wp:posOffset>4013200</wp:posOffset>
            </wp:positionH>
            <wp:positionV relativeFrom="paragraph">
              <wp:posOffset>72390</wp:posOffset>
            </wp:positionV>
            <wp:extent cx="2090420" cy="1955800"/>
            <wp:effectExtent l="0" t="0" r="5080" b="6350"/>
            <wp:wrapNone/>
            <wp:docPr id="1590308640" name="Picture 159030864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090420" cy="1955800"/>
                    </a:xfrm>
                    <a:prstGeom prst="rect">
                      <a:avLst/>
                    </a:prstGeom>
                  </pic:spPr>
                </pic:pic>
              </a:graphicData>
            </a:graphic>
          </wp:anchor>
        </w:drawing>
      </w:r>
      <w:r w:rsidR="0093604E">
        <w:rPr>
          <w:noProof/>
        </w:rPr>
        <w:drawing>
          <wp:inline distT="0" distB="0" distL="0" distR="0" wp14:anchorId="2995E7FA" wp14:editId="67155864">
            <wp:extent cx="3333750" cy="2039620"/>
            <wp:effectExtent l="0" t="0" r="0" b="0"/>
            <wp:docPr id="1590308641" name="Picture 159030864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1">
                      <a:extLst>
                        <a:ext uri="{28A0092B-C50C-407E-A947-70E740481C1C}">
                          <a14:useLocalDpi xmlns:a14="http://schemas.microsoft.com/office/drawing/2010/main" val="0"/>
                        </a:ext>
                      </a:extLst>
                    </a:blip>
                    <a:stretch>
                      <a:fillRect/>
                    </a:stretch>
                  </pic:blipFill>
                  <pic:spPr>
                    <a:xfrm>
                      <a:off x="0" y="0"/>
                      <a:ext cx="3333750" cy="2039620"/>
                    </a:xfrm>
                    <a:prstGeom prst="rect">
                      <a:avLst/>
                    </a:prstGeom>
                  </pic:spPr>
                </pic:pic>
              </a:graphicData>
            </a:graphic>
          </wp:inline>
        </w:drawing>
      </w:r>
    </w:p>
    <w:p w14:paraId="35193709" w14:textId="0712F6DA" w:rsidR="0093604E" w:rsidRDefault="00793F81" w:rsidP="00793F81">
      <w:pPr>
        <w:pStyle w:val="Caption"/>
        <w:jc w:val="both"/>
        <w:rPr>
          <w:rFonts w:ascii="Times New Roman" w:hAnsi="Times New Roman" w:cs="Times New Roman"/>
          <w:color w:val="auto"/>
        </w:rPr>
      </w:pPr>
      <w:bookmarkStart w:id="71" w:name="_Toc39339222"/>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8</w:t>
      </w:r>
      <w:r w:rsidR="0087654D">
        <w:fldChar w:fldCharType="end"/>
      </w:r>
      <w:r>
        <w:t xml:space="preserve"> Linear Regression Results </w:t>
      </w:r>
      <w:r w:rsidR="00EF1319">
        <w:t>on Raw Values of</w:t>
      </w:r>
      <w:r>
        <w:t xml:space="preserve"> BDT</w:t>
      </w:r>
      <w:bookmarkEnd w:id="71"/>
    </w:p>
    <w:p w14:paraId="101D08AE" w14:textId="10EFFFD3" w:rsidR="0048684A" w:rsidRDefault="0048684A" w:rsidP="00AE091C">
      <w:pPr>
        <w:pStyle w:val="Default"/>
        <w:spacing w:line="360" w:lineRule="auto"/>
        <w:jc w:val="both"/>
        <w:rPr>
          <w:rFonts w:ascii="Times New Roman" w:hAnsi="Times New Roman" w:cs="Times New Roman"/>
          <w:color w:val="auto"/>
          <w:lang w:val="en-US"/>
        </w:rPr>
      </w:pPr>
    </w:p>
    <w:p w14:paraId="6236065C" w14:textId="78DB5A7E" w:rsidR="0021503A" w:rsidRPr="00DE3A19" w:rsidRDefault="00EF4C30"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On shifting to predicting returns using regression models, </w:t>
      </w:r>
      <w:r w:rsidR="00624448">
        <w:rPr>
          <w:rFonts w:ascii="Times New Roman" w:hAnsi="Times New Roman" w:cs="Times New Roman"/>
          <w:color w:val="auto"/>
          <w:lang w:val="en-US"/>
        </w:rPr>
        <w:t xml:space="preserve">the accuracy scores obtained were insignificantly small and almost negligible. </w:t>
      </w:r>
      <w:r w:rsidR="00640750">
        <w:rPr>
          <w:rFonts w:ascii="Times New Roman" w:hAnsi="Times New Roman" w:cs="Times New Roman"/>
          <w:color w:val="auto"/>
          <w:lang w:val="en-US"/>
        </w:rPr>
        <w:t>The R</w:t>
      </w:r>
      <w:r w:rsidR="00640750">
        <w:rPr>
          <w:rFonts w:ascii="Times New Roman" w:hAnsi="Times New Roman" w:cs="Times New Roman"/>
          <w:color w:val="auto"/>
          <w:vertAlign w:val="superscript"/>
          <w:lang w:val="en-US"/>
        </w:rPr>
        <w:t>2</w:t>
      </w:r>
      <w:r w:rsidR="00640750">
        <w:rPr>
          <w:rFonts w:ascii="Times New Roman" w:hAnsi="Times New Roman" w:cs="Times New Roman"/>
          <w:color w:val="auto"/>
          <w:lang w:val="en-US"/>
        </w:rPr>
        <w:t xml:space="preserve"> score of regression models fell</w:t>
      </w:r>
      <w:r w:rsidR="00BB7D94">
        <w:rPr>
          <w:rFonts w:ascii="Times New Roman" w:hAnsi="Times New Roman" w:cs="Times New Roman"/>
          <w:color w:val="auto"/>
          <w:lang w:val="en-US"/>
        </w:rPr>
        <w:t xml:space="preserve"> but this fall was attributed to the small values of returns. However, as seen in Fig</w:t>
      </w:r>
      <w:r w:rsidR="004026A1">
        <w:rPr>
          <w:rFonts w:ascii="Times New Roman" w:hAnsi="Times New Roman" w:cs="Times New Roman"/>
          <w:color w:val="auto"/>
          <w:lang w:val="en-US"/>
        </w:rPr>
        <w:t>ure</w:t>
      </w:r>
      <w:r w:rsidR="00BB7D94">
        <w:rPr>
          <w:rFonts w:ascii="Times New Roman" w:hAnsi="Times New Roman" w:cs="Times New Roman"/>
          <w:color w:val="auto"/>
          <w:lang w:val="en-US"/>
        </w:rPr>
        <w:t xml:space="preserve"> 4.8, one can see that the regression model doesn’t get </w:t>
      </w:r>
      <w:r w:rsidR="009B4FFB">
        <w:rPr>
          <w:rFonts w:ascii="Times New Roman" w:hAnsi="Times New Roman" w:cs="Times New Roman"/>
          <w:color w:val="auto"/>
          <w:lang w:val="en-US"/>
        </w:rPr>
        <w:t xml:space="preserve">offset by </w:t>
      </w:r>
      <w:r w:rsidR="006262D9">
        <w:rPr>
          <w:rFonts w:ascii="Times New Roman" w:hAnsi="Times New Roman" w:cs="Times New Roman"/>
          <w:color w:val="auto"/>
          <w:lang w:val="en-US"/>
        </w:rPr>
        <w:t>few</w:t>
      </w:r>
      <w:r w:rsidR="009B4FFB">
        <w:rPr>
          <w:rFonts w:ascii="Times New Roman" w:hAnsi="Times New Roman" w:cs="Times New Roman"/>
          <w:color w:val="auto"/>
          <w:lang w:val="en-US"/>
        </w:rPr>
        <w:t xml:space="preserve"> large </w:t>
      </w:r>
      <w:r w:rsidR="006262D9">
        <w:rPr>
          <w:rFonts w:ascii="Times New Roman" w:hAnsi="Times New Roman" w:cs="Times New Roman"/>
          <w:color w:val="auto"/>
          <w:lang w:val="en-US"/>
        </w:rPr>
        <w:t>changes</w:t>
      </w:r>
      <w:r w:rsidR="009B4FFB">
        <w:rPr>
          <w:rFonts w:ascii="Times New Roman" w:hAnsi="Times New Roman" w:cs="Times New Roman"/>
          <w:color w:val="auto"/>
          <w:lang w:val="en-US"/>
        </w:rPr>
        <w:t xml:space="preserve"> in target values and sticks more to the mean. This </w:t>
      </w:r>
      <w:r w:rsidR="008A2079">
        <w:rPr>
          <w:rFonts w:ascii="Times New Roman" w:hAnsi="Times New Roman" w:cs="Times New Roman"/>
          <w:color w:val="auto"/>
          <w:lang w:val="en-US"/>
        </w:rPr>
        <w:t xml:space="preserve">also further </w:t>
      </w:r>
      <w:r w:rsidR="00803442">
        <w:rPr>
          <w:rFonts w:ascii="Times New Roman" w:hAnsi="Times New Roman" w:cs="Times New Roman"/>
          <w:color w:val="auto"/>
          <w:lang w:val="en-US"/>
        </w:rPr>
        <w:t>solidifies our claim that returns calculated are trend stationary</w:t>
      </w:r>
      <w:r w:rsidR="006436BC">
        <w:rPr>
          <w:rFonts w:ascii="Times New Roman" w:hAnsi="Times New Roman" w:cs="Times New Roman"/>
          <w:color w:val="auto"/>
          <w:lang w:val="en-US"/>
        </w:rPr>
        <w:t>, i.e., the series converges to the mean and doesn’t get affected by shocks.</w:t>
      </w:r>
      <w:r w:rsidR="00D20169">
        <w:rPr>
          <w:rFonts w:ascii="Times New Roman" w:hAnsi="Times New Roman" w:cs="Times New Roman"/>
          <w:color w:val="auto"/>
          <w:lang w:val="en-US"/>
        </w:rPr>
        <w:t xml:space="preserve"> Howev</w:t>
      </w:r>
      <w:r w:rsidR="005C6AE0">
        <w:rPr>
          <w:rFonts w:ascii="Times New Roman" w:hAnsi="Times New Roman" w:cs="Times New Roman"/>
          <w:color w:val="auto"/>
          <w:lang w:val="en-US"/>
        </w:rPr>
        <w:t xml:space="preserve">er, regardless of using this target variable, the </w:t>
      </w:r>
      <w:r w:rsidR="00DE3A19">
        <w:rPr>
          <w:rFonts w:ascii="Times New Roman" w:hAnsi="Times New Roman" w:cs="Times New Roman"/>
          <w:color w:val="auto"/>
          <w:lang w:val="en-US"/>
        </w:rPr>
        <w:t>models still didn’t give favorable R</w:t>
      </w:r>
      <w:r w:rsidR="00DE3A19">
        <w:rPr>
          <w:rFonts w:ascii="Times New Roman" w:hAnsi="Times New Roman" w:cs="Times New Roman"/>
          <w:color w:val="auto"/>
          <w:vertAlign w:val="superscript"/>
          <w:lang w:val="en-US"/>
        </w:rPr>
        <w:t xml:space="preserve">2 </w:t>
      </w:r>
      <w:r w:rsidR="00DE3A19">
        <w:rPr>
          <w:rFonts w:ascii="Times New Roman" w:hAnsi="Times New Roman" w:cs="Times New Roman"/>
          <w:color w:val="auto"/>
          <w:lang w:val="en-US"/>
        </w:rPr>
        <w:t xml:space="preserve">and MSE </w:t>
      </w:r>
      <w:r w:rsidR="008C619E">
        <w:rPr>
          <w:rFonts w:ascii="Times New Roman" w:hAnsi="Times New Roman" w:cs="Times New Roman"/>
          <w:color w:val="auto"/>
          <w:lang w:val="en-US"/>
        </w:rPr>
        <w:t>values.</w:t>
      </w:r>
    </w:p>
    <w:p w14:paraId="3E689AB8" w14:textId="6F107078" w:rsidR="007E56D7" w:rsidRPr="00640750" w:rsidRDefault="007E56D7" w:rsidP="007E56D7">
      <w:pPr>
        <w:pStyle w:val="Caption"/>
        <w:rPr>
          <w:rFonts w:ascii="Times New Roman" w:hAnsi="Times New Roman" w:cs="Times New Roman"/>
          <w:color w:val="auto"/>
        </w:rPr>
      </w:pPr>
      <w:bookmarkStart w:id="72" w:name="_Toc39339223"/>
      <w:r>
        <w:rPr>
          <w:noProof/>
        </w:rPr>
        <w:drawing>
          <wp:anchor distT="0" distB="0" distL="114300" distR="114300" simplePos="0" relativeHeight="251682304" behindDoc="0" locked="0" layoutInCell="1" allowOverlap="1" wp14:anchorId="052F5AEB" wp14:editId="35ACD671">
            <wp:simplePos x="0" y="0"/>
            <wp:positionH relativeFrom="column">
              <wp:posOffset>1245897</wp:posOffset>
            </wp:positionH>
            <wp:positionV relativeFrom="paragraph">
              <wp:posOffset>0</wp:posOffset>
            </wp:positionV>
            <wp:extent cx="3594100" cy="2141855"/>
            <wp:effectExtent l="0" t="0" r="6350" b="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2">
                      <a:extLst>
                        <a:ext uri="{28A0092B-C50C-407E-A947-70E740481C1C}">
                          <a14:useLocalDpi xmlns:a14="http://schemas.microsoft.com/office/drawing/2010/main" val="0"/>
                        </a:ext>
                      </a:extLst>
                    </a:blip>
                    <a:stretch>
                      <a:fillRect/>
                    </a:stretch>
                  </pic:blipFill>
                  <pic:spPr>
                    <a:xfrm>
                      <a:off x="0" y="0"/>
                      <a:ext cx="3594100" cy="2141855"/>
                    </a:xfrm>
                    <a:prstGeom prst="rect">
                      <a:avLst/>
                    </a:prstGeom>
                  </pic:spPr>
                </pic:pic>
              </a:graphicData>
            </a:graphic>
          </wp:anchor>
        </w:drawing>
      </w:r>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9</w:t>
      </w:r>
      <w:r w:rsidR="0087654D">
        <w:fldChar w:fldCharType="end"/>
      </w:r>
      <w:r>
        <w:t xml:space="preserve"> Regression Graph for BDT Close Return</w:t>
      </w:r>
      <w:bookmarkEnd w:id="72"/>
    </w:p>
    <w:p w14:paraId="754D7306" w14:textId="2F2218B1" w:rsidR="004E5FF0" w:rsidRDefault="004E5FF0" w:rsidP="00AE091C">
      <w:pPr>
        <w:pStyle w:val="Default"/>
        <w:spacing w:line="360" w:lineRule="auto"/>
        <w:jc w:val="both"/>
        <w:rPr>
          <w:rFonts w:ascii="Times New Roman" w:hAnsi="Times New Roman" w:cs="Times New Roman"/>
          <w:color w:val="auto"/>
          <w:lang w:val="en-US"/>
        </w:rPr>
      </w:pPr>
    </w:p>
    <w:p w14:paraId="27F1816A" w14:textId="6CB438AE" w:rsidR="000E0F61" w:rsidRPr="00A03E10" w:rsidRDefault="000E0F61" w:rsidP="000E0F61">
      <w:pPr>
        <w:pStyle w:val="Heading3"/>
        <w:rPr>
          <w:rFonts w:cs="Times New Roman"/>
        </w:rPr>
      </w:pPr>
      <w:bookmarkStart w:id="73" w:name="_Toc39339297"/>
      <w:r w:rsidRPr="00A03E10">
        <w:rPr>
          <w:rFonts w:cs="Times New Roman"/>
          <w:color w:val="auto"/>
        </w:rPr>
        <w:lastRenderedPageBreak/>
        <w:t>4.3.2 Time Series Models</w:t>
      </w:r>
      <w:bookmarkEnd w:id="73"/>
    </w:p>
    <w:p w14:paraId="4A1A0568" w14:textId="1FBF5264" w:rsidR="006E1A6A" w:rsidRDefault="006E1A6A" w:rsidP="00AE091C">
      <w:pPr>
        <w:pStyle w:val="Default"/>
        <w:spacing w:line="360" w:lineRule="auto"/>
        <w:jc w:val="both"/>
        <w:rPr>
          <w:rFonts w:ascii="Times New Roman" w:hAnsi="Times New Roman" w:cs="Times New Roman"/>
          <w:color w:val="auto"/>
          <w:lang w:val="en-US"/>
        </w:rPr>
      </w:pPr>
    </w:p>
    <w:p w14:paraId="144FC1FE" w14:textId="69B867AB" w:rsidR="00815A77" w:rsidRDefault="00BB463D"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AutoArima framework</w:t>
      </w:r>
      <w:r w:rsidR="00E76CB8">
        <w:rPr>
          <w:rFonts w:ascii="Times New Roman" w:hAnsi="Times New Roman" w:cs="Times New Roman"/>
          <w:color w:val="auto"/>
          <w:lang w:val="en-US"/>
        </w:rPr>
        <w:t xml:space="preserve"> enables users to conduct a stepwise selection of </w:t>
      </w:r>
      <w:r w:rsidR="0055424C">
        <w:rPr>
          <w:rFonts w:ascii="Times New Roman" w:hAnsi="Times New Roman" w:cs="Times New Roman"/>
          <w:color w:val="auto"/>
          <w:lang w:val="en-US"/>
        </w:rPr>
        <w:t>parameters using the ADF tes</w:t>
      </w:r>
      <w:r w:rsidR="00B1725F">
        <w:rPr>
          <w:rFonts w:ascii="Times New Roman" w:hAnsi="Times New Roman" w:cs="Times New Roman"/>
          <w:color w:val="auto"/>
          <w:lang w:val="en-US"/>
        </w:rPr>
        <w:t xml:space="preserve">t. Hence, AutoArima was chosen for experimentation purposes. </w:t>
      </w:r>
      <w:r w:rsidR="000C0D7A">
        <w:rPr>
          <w:rFonts w:ascii="Times New Roman" w:hAnsi="Times New Roman" w:cs="Times New Roman"/>
          <w:color w:val="auto"/>
          <w:lang w:val="en-US"/>
        </w:rPr>
        <w:t>Furthermore, a simple multithreading st</w:t>
      </w:r>
      <w:r w:rsidR="00DC26C3">
        <w:rPr>
          <w:rFonts w:ascii="Times New Roman" w:hAnsi="Times New Roman" w:cs="Times New Roman"/>
          <w:color w:val="auto"/>
          <w:lang w:val="en-US"/>
        </w:rPr>
        <w:t>rategy was used to widen the hyperparameter and configuration set.</w:t>
      </w:r>
      <w:r w:rsidR="001115A8">
        <w:rPr>
          <w:rFonts w:ascii="Times New Roman" w:hAnsi="Times New Roman" w:cs="Times New Roman"/>
          <w:color w:val="auto"/>
          <w:lang w:val="en-US"/>
        </w:rPr>
        <w:t xml:space="preserve"> In this way, AutoArima</w:t>
      </w:r>
      <w:r w:rsidR="001B767B">
        <w:rPr>
          <w:rFonts w:ascii="Times New Roman" w:hAnsi="Times New Roman" w:cs="Times New Roman"/>
          <w:color w:val="auto"/>
          <w:lang w:val="en-US"/>
        </w:rPr>
        <w:t xml:space="preserve"> framework </w:t>
      </w:r>
      <w:r w:rsidR="001115A8">
        <w:rPr>
          <w:rFonts w:ascii="Times New Roman" w:hAnsi="Times New Roman" w:cs="Times New Roman"/>
          <w:color w:val="auto"/>
          <w:lang w:val="en-US"/>
        </w:rPr>
        <w:t xml:space="preserve">enabled </w:t>
      </w:r>
      <w:r>
        <w:rPr>
          <w:rFonts w:ascii="Times New Roman" w:hAnsi="Times New Roman" w:cs="Times New Roman"/>
          <w:color w:val="auto"/>
          <w:lang w:val="en-US"/>
        </w:rPr>
        <w:t>experimentation</w:t>
      </w:r>
      <w:r w:rsidR="001B767B">
        <w:rPr>
          <w:rFonts w:ascii="Times New Roman" w:hAnsi="Times New Roman" w:cs="Times New Roman"/>
          <w:color w:val="auto"/>
          <w:lang w:val="en-US"/>
        </w:rPr>
        <w:t xml:space="preserve"> for</w:t>
      </w:r>
      <w:r>
        <w:rPr>
          <w:rFonts w:ascii="Times New Roman" w:hAnsi="Times New Roman" w:cs="Times New Roman"/>
          <w:color w:val="auto"/>
          <w:lang w:val="en-US"/>
        </w:rPr>
        <w:t xml:space="preserve"> ARIMA</w:t>
      </w:r>
      <w:r w:rsidR="001115A8">
        <w:rPr>
          <w:rFonts w:ascii="Times New Roman" w:hAnsi="Times New Roman" w:cs="Times New Roman"/>
          <w:color w:val="auto"/>
          <w:lang w:val="en-US"/>
        </w:rPr>
        <w:t xml:space="preserve"> and its variant SARIMAX</w:t>
      </w:r>
      <w:r w:rsidR="00B00A80">
        <w:rPr>
          <w:rFonts w:ascii="Times New Roman" w:hAnsi="Times New Roman" w:cs="Times New Roman"/>
          <w:color w:val="auto"/>
          <w:lang w:val="en-US"/>
        </w:rPr>
        <w:t xml:space="preserve"> by varying parameters like seasonality and exogenous variables</w:t>
      </w:r>
      <w:r>
        <w:rPr>
          <w:rFonts w:ascii="Times New Roman" w:hAnsi="Times New Roman" w:cs="Times New Roman"/>
          <w:color w:val="auto"/>
          <w:lang w:val="en-US"/>
        </w:rPr>
        <w:t>.</w:t>
      </w:r>
    </w:p>
    <w:p w14:paraId="626DFAB0" w14:textId="1867BF36" w:rsidR="000F1551" w:rsidRDefault="000F1551" w:rsidP="00AE091C">
      <w:pPr>
        <w:pStyle w:val="Default"/>
        <w:spacing w:line="360" w:lineRule="auto"/>
        <w:jc w:val="both"/>
        <w:rPr>
          <w:rFonts w:ascii="Times New Roman" w:hAnsi="Times New Roman" w:cs="Times New Roman"/>
          <w:color w:val="auto"/>
          <w:lang w:val="en-US"/>
        </w:rPr>
      </w:pPr>
    </w:p>
    <w:p w14:paraId="5F1F2E8A" w14:textId="7BE76BED" w:rsidR="000F1551" w:rsidRPr="00F36EC3" w:rsidRDefault="000F1551" w:rsidP="000F1551">
      <w:pPr>
        <w:pStyle w:val="Heading4"/>
        <w:rPr>
          <w:rFonts w:ascii="Times New Roman" w:hAnsi="Times New Roman" w:cs="Times New Roman"/>
          <w:b/>
          <w:bCs/>
          <w:color w:val="auto"/>
          <w:sz w:val="24"/>
          <w:szCs w:val="24"/>
        </w:rPr>
      </w:pPr>
      <w:r w:rsidRPr="00F36EC3">
        <w:rPr>
          <w:rFonts w:ascii="Times New Roman" w:hAnsi="Times New Roman" w:cs="Times New Roman"/>
          <w:b/>
          <w:bCs/>
          <w:color w:val="auto"/>
          <w:sz w:val="24"/>
          <w:szCs w:val="24"/>
        </w:rPr>
        <w:t>4.3.2.1 Experimentation</w:t>
      </w:r>
    </w:p>
    <w:p w14:paraId="69B8F01D" w14:textId="60AE5B3C" w:rsidR="00815A77" w:rsidRDefault="00815A77" w:rsidP="00AE091C">
      <w:pPr>
        <w:pStyle w:val="Default"/>
        <w:spacing w:line="360" w:lineRule="auto"/>
        <w:jc w:val="both"/>
        <w:rPr>
          <w:rFonts w:hint="eastAsia"/>
          <w:noProof/>
        </w:rPr>
      </w:pPr>
    </w:p>
    <w:p w14:paraId="23870F09" w14:textId="630E7E4C" w:rsidR="00815A77" w:rsidRDefault="00286EFA" w:rsidP="00815A77">
      <w:pPr>
        <w:pStyle w:val="Default"/>
        <w:keepNext/>
        <w:spacing w:line="360" w:lineRule="auto"/>
        <w:jc w:val="both"/>
        <w:rPr>
          <w:rFonts w:hint="eastAsia"/>
        </w:rPr>
      </w:pPr>
      <w:r>
        <w:rPr>
          <w:noProof/>
        </w:rPr>
        <mc:AlternateContent>
          <mc:Choice Requires="wps">
            <w:drawing>
              <wp:anchor distT="0" distB="0" distL="114300" distR="114300" simplePos="0" relativeHeight="251685376" behindDoc="1" locked="0" layoutInCell="1" allowOverlap="1" wp14:anchorId="3E1015A8" wp14:editId="7756D33F">
                <wp:simplePos x="0" y="0"/>
                <wp:positionH relativeFrom="column">
                  <wp:posOffset>3638550</wp:posOffset>
                </wp:positionH>
                <wp:positionV relativeFrom="paragraph">
                  <wp:posOffset>2308225</wp:posOffset>
                </wp:positionV>
                <wp:extent cx="3085465" cy="635"/>
                <wp:effectExtent l="0" t="0" r="0" b="0"/>
                <wp:wrapNone/>
                <wp:docPr id="1590308647" name="Text Box 1590308647"/>
                <wp:cNvGraphicFramePr/>
                <a:graphic xmlns:a="http://schemas.openxmlformats.org/drawingml/2006/main">
                  <a:graphicData uri="http://schemas.microsoft.com/office/word/2010/wordprocessingShape">
                    <wps:wsp>
                      <wps:cNvSpPr txBox="1"/>
                      <wps:spPr>
                        <a:xfrm>
                          <a:off x="0" y="0"/>
                          <a:ext cx="3085465" cy="635"/>
                        </a:xfrm>
                        <a:prstGeom prst="rect">
                          <a:avLst/>
                        </a:prstGeom>
                        <a:solidFill>
                          <a:prstClr val="white"/>
                        </a:solidFill>
                        <a:ln>
                          <a:noFill/>
                        </a:ln>
                      </wps:spPr>
                      <wps:txbx>
                        <w:txbxContent>
                          <w:p w14:paraId="6B86A8EE" w14:textId="331088BD" w:rsidR="00FB4220" w:rsidRPr="00982368" w:rsidRDefault="00FB4220" w:rsidP="00286EFA">
                            <w:pPr>
                              <w:pStyle w:val="Caption"/>
                              <w:rPr>
                                <w:rFonts w:ascii="Symbol" w:hAnsi="Symbol" w:cs="Symbol"/>
                                <w:noProof/>
                                <w:color w:val="000000"/>
                                <w:sz w:val="24"/>
                                <w:szCs w:val="24"/>
                              </w:rPr>
                            </w:pPr>
                            <w:bookmarkStart w:id="74" w:name="_Toc39339224"/>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10</w:t>
                            </w:r>
                            <w:r w:rsidR="0087654D">
                              <w:fldChar w:fldCharType="end"/>
                            </w:r>
                            <w:r>
                              <w:t xml:space="preserve"> ARIMA Diagnostics</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1015A8" id="Text Box 1590308647" o:spid="_x0000_s1068" type="#_x0000_t202" style="position:absolute;left:0;text-align:left;margin-left:286.5pt;margin-top:181.75pt;width:242.95pt;height:.0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" stroked="f">
                <v:textbox style="mso-fit-shape-to-text:t" inset="0,0,0,0">
                  <w:txbxContent>
                    <w:p w14:paraId="6B86A8EE" w14:textId="331088BD" w:rsidR="00FB4220" w:rsidRPr="00982368" w:rsidRDefault="00FB4220" w:rsidP="00286EFA">
                      <w:pPr>
                        <w:pStyle w:val="Caption"/>
                        <w:rPr>
                          <w:rFonts w:ascii="Symbol" w:hAnsi="Symbol" w:cs="Symbol"/>
                          <w:noProof/>
                          <w:color w:val="000000"/>
                          <w:sz w:val="24"/>
                          <w:szCs w:val="24"/>
                        </w:rPr>
                      </w:pPr>
                      <w:bookmarkStart w:id="75" w:name="_Toc39339224"/>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10</w:t>
                      </w:r>
                      <w:r w:rsidR="0087654D">
                        <w:fldChar w:fldCharType="end"/>
                      </w:r>
                      <w:r>
                        <w:t xml:space="preserve"> ARIMA Diagnostics</w:t>
                      </w:r>
                      <w:bookmarkEnd w:id="75"/>
                    </w:p>
                  </w:txbxContent>
                </v:textbox>
              </v:shape>
            </w:pict>
          </mc:Fallback>
        </mc:AlternateContent>
      </w:r>
      <w:r>
        <w:rPr>
          <w:noProof/>
        </w:rPr>
        <w:drawing>
          <wp:anchor distT="0" distB="0" distL="114300" distR="114300" simplePos="0" relativeHeight="251683328" behindDoc="1" locked="0" layoutInCell="1" allowOverlap="1" wp14:anchorId="31B05F15" wp14:editId="356C0788">
            <wp:simplePos x="0" y="0"/>
            <wp:positionH relativeFrom="column">
              <wp:posOffset>3639157</wp:posOffset>
            </wp:positionH>
            <wp:positionV relativeFrom="paragraph">
              <wp:posOffset>9719</wp:posOffset>
            </wp:positionV>
            <wp:extent cx="3085465" cy="2241550"/>
            <wp:effectExtent l="0" t="0" r="635" b="6350"/>
            <wp:wrapNone/>
            <wp:docPr id="1645080103" name="Picture 1645080103"/>
            <wp:cNvGraphicFramePr/>
            <a:graphic xmlns:a="http://schemas.openxmlformats.org/drawingml/2006/main">
              <a:graphicData uri="http://schemas.openxmlformats.org/drawingml/2006/picture">
                <pic:pic xmlns:pic="http://schemas.openxmlformats.org/drawingml/2006/picture">
                  <pic:nvPicPr>
                    <pic:cNvPr id="1645080103" name="Picture 164508010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85465" cy="2241550"/>
                    </a:xfrm>
                    <a:prstGeom prst="rect">
                      <a:avLst/>
                    </a:prstGeom>
                  </pic:spPr>
                </pic:pic>
              </a:graphicData>
            </a:graphic>
          </wp:anchor>
        </w:drawing>
      </w:r>
      <w:r w:rsidR="00815A77">
        <w:rPr>
          <w:noProof/>
        </w:rPr>
        <w:drawing>
          <wp:inline distT="0" distB="0" distL="0" distR="0" wp14:anchorId="05B31757" wp14:editId="02612828">
            <wp:extent cx="3403600" cy="2159469"/>
            <wp:effectExtent l="0" t="0" r="6350" b="0"/>
            <wp:docPr id="1645080101" name="Picture 1645080101"/>
            <wp:cNvGraphicFramePr/>
            <a:graphic xmlns:a="http://schemas.openxmlformats.org/drawingml/2006/main">
              <a:graphicData uri="http://schemas.openxmlformats.org/drawingml/2006/picture">
                <pic:pic xmlns:pic="http://schemas.openxmlformats.org/drawingml/2006/picture">
                  <pic:nvPicPr>
                    <pic:cNvPr id="1645080101" name="Picture 1645080101"/>
                    <pic:cNvPicPr/>
                  </pic:nvPicPr>
                  <pic:blipFill rotWithShape="1">
                    <a:blip r:embed="rId54" cstate="print">
                      <a:extLst>
                        <a:ext uri="{28A0092B-C50C-407E-A947-70E740481C1C}">
                          <a14:useLocalDpi xmlns:a14="http://schemas.microsoft.com/office/drawing/2010/main" val="0"/>
                        </a:ext>
                      </a:extLst>
                    </a:blip>
                    <a:srcRect t="3208"/>
                    <a:stretch/>
                  </pic:blipFill>
                  <pic:spPr bwMode="auto">
                    <a:xfrm>
                      <a:off x="0" y="0"/>
                      <a:ext cx="3403600" cy="2159469"/>
                    </a:xfrm>
                    <a:prstGeom prst="rect">
                      <a:avLst/>
                    </a:prstGeom>
                    <a:ln>
                      <a:noFill/>
                    </a:ln>
                    <a:extLst>
                      <a:ext uri="{53640926-AAD7-44D8-BBD7-CCE9431645EC}">
                        <a14:shadowObscured xmlns:a14="http://schemas.microsoft.com/office/drawing/2010/main"/>
                      </a:ext>
                    </a:extLst>
                  </pic:spPr>
                </pic:pic>
              </a:graphicData>
            </a:graphic>
          </wp:inline>
        </w:drawing>
      </w:r>
    </w:p>
    <w:p w14:paraId="5CD8272F" w14:textId="38BD0F5F" w:rsidR="00815A77" w:rsidRDefault="00815A77" w:rsidP="00815A77">
      <w:pPr>
        <w:pStyle w:val="Caption"/>
        <w:jc w:val="both"/>
        <w:rPr>
          <w:rFonts w:ascii="Times New Roman" w:hAnsi="Times New Roman" w:cs="Times New Roman"/>
          <w:color w:val="auto"/>
        </w:rPr>
      </w:pPr>
      <w:bookmarkStart w:id="76" w:name="_Toc39339225"/>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11</w:t>
      </w:r>
      <w:r w:rsidR="0087654D">
        <w:fldChar w:fldCharType="end"/>
      </w:r>
      <w:r>
        <w:t xml:space="preserve"> ARIMA Regression Results</w:t>
      </w:r>
      <w:r>
        <w:rPr>
          <w:noProof/>
        </w:rPr>
        <w:t xml:space="preserve"> Using Raw Values of BDT</w:t>
      </w:r>
      <w:bookmarkEnd w:id="76"/>
    </w:p>
    <w:p w14:paraId="1C347453" w14:textId="77777777" w:rsidR="00CB1104" w:rsidRDefault="00CB1104" w:rsidP="00AE091C">
      <w:pPr>
        <w:pStyle w:val="Default"/>
        <w:spacing w:line="360" w:lineRule="auto"/>
        <w:jc w:val="both"/>
        <w:rPr>
          <w:rFonts w:ascii="Times New Roman" w:hAnsi="Times New Roman" w:cs="Times New Roman"/>
          <w:color w:val="auto"/>
          <w:lang w:val="en-US"/>
        </w:rPr>
      </w:pPr>
    </w:p>
    <w:p w14:paraId="23EB2D0A" w14:textId="6CF9B37A" w:rsidR="00735371" w:rsidRDefault="00CB1104"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Initial experimentation using raw values on ARIMA </w:t>
      </w:r>
      <w:r w:rsidR="009F1773">
        <w:rPr>
          <w:rFonts w:ascii="Times New Roman" w:hAnsi="Times New Roman" w:cs="Times New Roman"/>
          <w:color w:val="auto"/>
          <w:lang w:val="en-US"/>
        </w:rPr>
        <w:t xml:space="preserve">suggested an improved performance over classical regression models. </w:t>
      </w:r>
      <w:r w:rsidR="009F7A50">
        <w:rPr>
          <w:rFonts w:ascii="Times New Roman" w:hAnsi="Times New Roman" w:cs="Times New Roman"/>
          <w:color w:val="auto"/>
          <w:lang w:val="en-US"/>
        </w:rPr>
        <w:t>It was hypothesized that since ARIMA</w:t>
      </w:r>
      <w:r w:rsidR="009F1773">
        <w:rPr>
          <w:rFonts w:ascii="Times New Roman" w:hAnsi="Times New Roman" w:cs="Times New Roman"/>
          <w:color w:val="auto"/>
          <w:lang w:val="en-US"/>
        </w:rPr>
        <w:t xml:space="preserve"> </w:t>
      </w:r>
      <w:r w:rsidR="00BF0103">
        <w:rPr>
          <w:rFonts w:ascii="Times New Roman" w:hAnsi="Times New Roman" w:cs="Times New Roman"/>
          <w:color w:val="auto"/>
          <w:lang w:val="en-US"/>
        </w:rPr>
        <w:t>incorporates trends in the time series data</w:t>
      </w:r>
      <w:r w:rsidR="009F7A50">
        <w:rPr>
          <w:rFonts w:ascii="Times New Roman" w:hAnsi="Times New Roman" w:cs="Times New Roman"/>
          <w:color w:val="auto"/>
          <w:lang w:val="en-US"/>
        </w:rPr>
        <w:t xml:space="preserve">, it </w:t>
      </w:r>
      <w:r w:rsidR="0038643B">
        <w:rPr>
          <w:rFonts w:ascii="Times New Roman" w:hAnsi="Times New Roman" w:cs="Times New Roman"/>
          <w:color w:val="auto"/>
          <w:lang w:val="en-US"/>
        </w:rPr>
        <w:t>displayed this improvement.</w:t>
      </w:r>
      <w:r w:rsidR="00BC1FEF">
        <w:rPr>
          <w:rFonts w:ascii="Times New Roman" w:hAnsi="Times New Roman" w:cs="Times New Roman"/>
          <w:color w:val="auto"/>
          <w:lang w:val="en-US"/>
        </w:rPr>
        <w:t xml:space="preserve"> This can be seen in Fig</w:t>
      </w:r>
      <w:r w:rsidR="004026A1">
        <w:rPr>
          <w:rFonts w:ascii="Times New Roman" w:hAnsi="Times New Roman" w:cs="Times New Roman"/>
          <w:color w:val="auto"/>
          <w:lang w:val="en-US"/>
        </w:rPr>
        <w:t>ure</w:t>
      </w:r>
      <w:r w:rsidR="00BC1FEF">
        <w:rPr>
          <w:rFonts w:ascii="Times New Roman" w:hAnsi="Times New Roman" w:cs="Times New Roman"/>
          <w:color w:val="auto"/>
          <w:lang w:val="en-US"/>
        </w:rPr>
        <w:t xml:space="preserve"> 4.1</w:t>
      </w:r>
      <w:r w:rsidR="00286EFA">
        <w:rPr>
          <w:rFonts w:ascii="Times New Roman" w:hAnsi="Times New Roman" w:cs="Times New Roman"/>
          <w:color w:val="auto"/>
          <w:lang w:val="en-US"/>
        </w:rPr>
        <w:t>1</w:t>
      </w:r>
      <w:r w:rsidR="00BC1FEF">
        <w:rPr>
          <w:rFonts w:ascii="Times New Roman" w:hAnsi="Times New Roman" w:cs="Times New Roman"/>
          <w:color w:val="auto"/>
          <w:lang w:val="en-US"/>
        </w:rPr>
        <w:t xml:space="preserve"> where predicted value (green) moves in the direction if the market</w:t>
      </w:r>
      <w:r w:rsidR="00815A77">
        <w:rPr>
          <w:rFonts w:ascii="Times New Roman" w:hAnsi="Times New Roman" w:cs="Times New Roman"/>
          <w:color w:val="auto"/>
          <w:lang w:val="en-US"/>
        </w:rPr>
        <w:t xml:space="preserve"> (red)</w:t>
      </w:r>
      <w:r w:rsidR="00BC1FEF">
        <w:rPr>
          <w:rFonts w:ascii="Times New Roman" w:hAnsi="Times New Roman" w:cs="Times New Roman"/>
          <w:color w:val="auto"/>
          <w:lang w:val="en-US"/>
        </w:rPr>
        <w:t xml:space="preserve">. However, Arima failed to account for </w:t>
      </w:r>
      <w:r w:rsidR="00852353">
        <w:rPr>
          <w:rFonts w:ascii="Times New Roman" w:hAnsi="Times New Roman" w:cs="Times New Roman"/>
          <w:color w:val="auto"/>
          <w:lang w:val="en-US"/>
        </w:rPr>
        <w:t>magnitude for changes and shocks in marke</w:t>
      </w:r>
      <w:r w:rsidR="004E6250">
        <w:rPr>
          <w:rFonts w:ascii="Times New Roman" w:hAnsi="Times New Roman" w:cs="Times New Roman"/>
          <w:color w:val="auto"/>
          <w:lang w:val="en-US"/>
        </w:rPr>
        <w:t>t.</w:t>
      </w:r>
      <w:r w:rsidR="0038643B">
        <w:rPr>
          <w:rFonts w:ascii="Times New Roman" w:hAnsi="Times New Roman" w:cs="Times New Roman"/>
          <w:color w:val="auto"/>
          <w:lang w:val="en-US"/>
        </w:rPr>
        <w:t xml:space="preserve"> </w:t>
      </w:r>
      <w:r w:rsidR="00286EFA">
        <w:rPr>
          <w:rFonts w:ascii="Times New Roman" w:hAnsi="Times New Roman" w:cs="Times New Roman"/>
          <w:color w:val="auto"/>
          <w:lang w:val="en-US"/>
        </w:rPr>
        <w:t xml:space="preserve">Moreover, an </w:t>
      </w:r>
      <w:r w:rsidR="00053FEB">
        <w:rPr>
          <w:rFonts w:ascii="Times New Roman" w:hAnsi="Times New Roman" w:cs="Times New Roman"/>
          <w:color w:val="auto"/>
          <w:lang w:val="en-US"/>
        </w:rPr>
        <w:t>analysis of the model diagnostics</w:t>
      </w:r>
      <w:r w:rsidR="00286EFA">
        <w:rPr>
          <w:rFonts w:ascii="Times New Roman" w:hAnsi="Times New Roman" w:cs="Times New Roman"/>
          <w:color w:val="auto"/>
          <w:lang w:val="en-US"/>
        </w:rPr>
        <w:t xml:space="preserve"> suggest that </w:t>
      </w:r>
      <w:r w:rsidR="00053FEB">
        <w:rPr>
          <w:rFonts w:ascii="Times New Roman" w:hAnsi="Times New Roman" w:cs="Times New Roman"/>
          <w:color w:val="auto"/>
          <w:lang w:val="en-US"/>
        </w:rPr>
        <w:t xml:space="preserve">the data fit was not optimal. The </w:t>
      </w:r>
      <w:r w:rsidR="006C1BA5">
        <w:rPr>
          <w:rFonts w:ascii="Times New Roman" w:hAnsi="Times New Roman" w:cs="Times New Roman"/>
          <w:color w:val="auto"/>
          <w:lang w:val="en-US"/>
        </w:rPr>
        <w:t xml:space="preserve">raw values consisted of several shocks which confused the model and </w:t>
      </w:r>
      <w:r w:rsidR="00264A4A">
        <w:rPr>
          <w:rFonts w:ascii="Times New Roman" w:hAnsi="Times New Roman" w:cs="Times New Roman"/>
          <w:color w:val="auto"/>
          <w:lang w:val="en-US"/>
        </w:rPr>
        <w:t>are the</w:t>
      </w:r>
      <w:r w:rsidR="006C1BA5">
        <w:rPr>
          <w:rFonts w:ascii="Times New Roman" w:hAnsi="Times New Roman" w:cs="Times New Roman"/>
          <w:color w:val="auto"/>
          <w:lang w:val="en-US"/>
        </w:rPr>
        <w:t xml:space="preserve"> outliers in Q-Q plots. </w:t>
      </w:r>
      <w:r w:rsidR="007B7D51">
        <w:rPr>
          <w:rFonts w:ascii="Times New Roman" w:hAnsi="Times New Roman" w:cs="Times New Roman"/>
          <w:color w:val="auto"/>
          <w:lang w:val="en-US"/>
        </w:rPr>
        <w:t>The KDE curve also does not fit the normal distribution well</w:t>
      </w:r>
      <w:r w:rsidR="00264A4A">
        <w:rPr>
          <w:rFonts w:ascii="Times New Roman" w:hAnsi="Times New Roman" w:cs="Times New Roman"/>
          <w:color w:val="auto"/>
          <w:lang w:val="en-US"/>
        </w:rPr>
        <w:t xml:space="preserve"> as well</w:t>
      </w:r>
      <w:r w:rsidR="0022162B">
        <w:rPr>
          <w:rFonts w:ascii="Times New Roman" w:hAnsi="Times New Roman" w:cs="Times New Roman"/>
          <w:color w:val="auto"/>
          <w:lang w:val="en-US"/>
        </w:rPr>
        <w:t>. The model simply follows the recent average trend of an upward direction.</w:t>
      </w:r>
    </w:p>
    <w:p w14:paraId="6B4AE390" w14:textId="33090A9E" w:rsidR="0022162B" w:rsidRDefault="0022162B" w:rsidP="00AE091C">
      <w:pPr>
        <w:pStyle w:val="Default"/>
        <w:spacing w:line="360" w:lineRule="auto"/>
        <w:jc w:val="both"/>
        <w:rPr>
          <w:rFonts w:ascii="Times New Roman" w:hAnsi="Times New Roman" w:cs="Times New Roman"/>
          <w:color w:val="auto"/>
          <w:lang w:val="en-US"/>
        </w:rPr>
      </w:pPr>
    </w:p>
    <w:p w14:paraId="7C2588A6" w14:textId="6841F5B9" w:rsidR="001811DC" w:rsidRDefault="0022162B"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The Next experiment entailed using returns values similar to the approach for regression models.</w:t>
      </w:r>
      <w:r w:rsidR="00B00A9D">
        <w:rPr>
          <w:rFonts w:ascii="Times New Roman" w:hAnsi="Times New Roman" w:cs="Times New Roman"/>
          <w:color w:val="auto"/>
          <w:lang w:val="en-US"/>
        </w:rPr>
        <w:t xml:space="preserve"> Derived lagged features were supplied as inputs to ARIMA and this showed a relatively better performance. Fig</w:t>
      </w:r>
      <w:r w:rsidR="004026A1">
        <w:rPr>
          <w:rFonts w:ascii="Times New Roman" w:hAnsi="Times New Roman" w:cs="Times New Roman"/>
          <w:color w:val="auto"/>
          <w:lang w:val="en-US"/>
        </w:rPr>
        <w:t>ure</w:t>
      </w:r>
      <w:r w:rsidR="00B00A9D">
        <w:rPr>
          <w:rFonts w:ascii="Times New Roman" w:hAnsi="Times New Roman" w:cs="Times New Roman"/>
          <w:color w:val="auto"/>
          <w:lang w:val="en-US"/>
        </w:rPr>
        <w:t xml:space="preserve"> </w:t>
      </w:r>
      <w:r w:rsidR="00B00A9D">
        <w:rPr>
          <w:rFonts w:ascii="Times New Roman" w:hAnsi="Times New Roman" w:cs="Times New Roman"/>
          <w:color w:val="auto"/>
          <w:lang w:val="en-US"/>
        </w:rPr>
        <w:lastRenderedPageBreak/>
        <w:t>4.1</w:t>
      </w:r>
      <w:r w:rsidR="00B928C4">
        <w:rPr>
          <w:rFonts w:ascii="Times New Roman" w:hAnsi="Times New Roman" w:cs="Times New Roman"/>
          <w:color w:val="auto"/>
          <w:lang w:val="en-US"/>
        </w:rPr>
        <w:t>2</w:t>
      </w:r>
      <w:r w:rsidR="00B00A9D">
        <w:rPr>
          <w:rFonts w:ascii="Times New Roman" w:hAnsi="Times New Roman" w:cs="Times New Roman"/>
          <w:color w:val="auto"/>
          <w:lang w:val="en-US"/>
        </w:rPr>
        <w:t xml:space="preserve"> shows </w:t>
      </w:r>
      <w:r w:rsidR="002234B2">
        <w:rPr>
          <w:rFonts w:ascii="Times New Roman" w:hAnsi="Times New Roman" w:cs="Times New Roman"/>
          <w:color w:val="auto"/>
          <w:lang w:val="en-US"/>
        </w:rPr>
        <w:t xml:space="preserve">the results using derived features. The predicted values (green) follow the trend </w:t>
      </w:r>
      <w:r w:rsidR="00ED0AF2">
        <w:rPr>
          <w:rFonts w:ascii="Times New Roman" w:hAnsi="Times New Roman" w:cs="Times New Roman"/>
          <w:color w:val="auto"/>
          <w:lang w:val="en-US"/>
        </w:rPr>
        <w:t xml:space="preserve">of true values (red) </w:t>
      </w:r>
      <w:r w:rsidR="002234B2">
        <w:rPr>
          <w:rFonts w:ascii="Times New Roman" w:hAnsi="Times New Roman" w:cs="Times New Roman"/>
          <w:color w:val="auto"/>
          <w:lang w:val="en-US"/>
        </w:rPr>
        <w:t>more closely he</w:t>
      </w:r>
      <w:r w:rsidR="00ED0AF2">
        <w:rPr>
          <w:rFonts w:ascii="Times New Roman" w:hAnsi="Times New Roman" w:cs="Times New Roman"/>
          <w:color w:val="auto"/>
          <w:lang w:val="en-US"/>
        </w:rPr>
        <w:t xml:space="preserve">re. </w:t>
      </w:r>
      <w:r w:rsidR="00583CD5">
        <w:rPr>
          <w:rFonts w:ascii="Times New Roman" w:hAnsi="Times New Roman" w:cs="Times New Roman"/>
          <w:color w:val="auto"/>
          <w:lang w:val="en-US"/>
        </w:rPr>
        <w:t xml:space="preserve">Moreover, the fit diagnostics suggest a fewer number of outliers and a better </w:t>
      </w:r>
      <w:r w:rsidR="00BB120B">
        <w:rPr>
          <w:rFonts w:ascii="Times New Roman" w:hAnsi="Times New Roman" w:cs="Times New Roman"/>
          <w:color w:val="auto"/>
          <w:lang w:val="en-US"/>
        </w:rPr>
        <w:t>fit on data as seen in fig</w:t>
      </w:r>
      <w:r w:rsidR="004026A1">
        <w:rPr>
          <w:rFonts w:ascii="Times New Roman" w:hAnsi="Times New Roman" w:cs="Times New Roman"/>
          <w:color w:val="auto"/>
          <w:lang w:val="en-US"/>
        </w:rPr>
        <w:t>ure</w:t>
      </w:r>
      <w:r w:rsidR="00BB120B">
        <w:rPr>
          <w:rFonts w:ascii="Times New Roman" w:hAnsi="Times New Roman" w:cs="Times New Roman"/>
          <w:color w:val="auto"/>
          <w:lang w:val="en-US"/>
        </w:rPr>
        <w:t xml:space="preserve"> 4.1</w:t>
      </w:r>
      <w:r w:rsidR="00B928C4">
        <w:rPr>
          <w:rFonts w:ascii="Times New Roman" w:hAnsi="Times New Roman" w:cs="Times New Roman"/>
          <w:color w:val="auto"/>
          <w:lang w:val="en-US"/>
        </w:rPr>
        <w:t>3</w:t>
      </w:r>
      <w:r w:rsidR="001811DC">
        <w:rPr>
          <w:rFonts w:ascii="Times New Roman" w:hAnsi="Times New Roman" w:cs="Times New Roman"/>
          <w:color w:val="auto"/>
          <w:lang w:val="en-US"/>
        </w:rPr>
        <w:t>.</w:t>
      </w:r>
      <w:r w:rsidR="00C01C75">
        <w:rPr>
          <w:rFonts w:ascii="Times New Roman" w:hAnsi="Times New Roman" w:cs="Times New Roman"/>
          <w:color w:val="auto"/>
          <w:lang w:val="en-US"/>
        </w:rPr>
        <w:t xml:space="preserve"> </w:t>
      </w:r>
      <w:r w:rsidR="009D6244">
        <w:rPr>
          <w:rFonts w:ascii="Times New Roman" w:hAnsi="Times New Roman" w:cs="Times New Roman"/>
          <w:color w:val="auto"/>
          <w:lang w:val="en-US"/>
        </w:rPr>
        <w:t xml:space="preserve">The better performance can be attributed to the </w:t>
      </w:r>
      <w:r w:rsidR="0048471B">
        <w:rPr>
          <w:rFonts w:ascii="Times New Roman" w:hAnsi="Times New Roman" w:cs="Times New Roman"/>
          <w:color w:val="auto"/>
          <w:lang w:val="en-US"/>
        </w:rPr>
        <w:t xml:space="preserve">fact that return have a highly seasonal character and follow a flatter trend as shown in </w:t>
      </w:r>
      <w:r w:rsidR="00C01C75">
        <w:rPr>
          <w:rFonts w:ascii="Times New Roman" w:hAnsi="Times New Roman" w:cs="Times New Roman"/>
          <w:color w:val="auto"/>
          <w:lang w:val="en-US"/>
        </w:rPr>
        <w:t>Fig</w:t>
      </w:r>
      <w:r w:rsidR="004026A1">
        <w:rPr>
          <w:rFonts w:ascii="Times New Roman" w:hAnsi="Times New Roman" w:cs="Times New Roman"/>
          <w:color w:val="auto"/>
          <w:lang w:val="en-US"/>
        </w:rPr>
        <w:t>ure</w:t>
      </w:r>
      <w:r w:rsidR="00C01C75">
        <w:rPr>
          <w:rFonts w:ascii="Times New Roman" w:hAnsi="Times New Roman" w:cs="Times New Roman"/>
          <w:color w:val="auto"/>
          <w:lang w:val="en-US"/>
        </w:rPr>
        <w:t xml:space="preserve"> 4.4</w:t>
      </w:r>
      <w:r w:rsidR="00BE214D">
        <w:rPr>
          <w:rFonts w:ascii="Times New Roman" w:hAnsi="Times New Roman" w:cs="Times New Roman"/>
          <w:color w:val="auto"/>
          <w:lang w:val="en-US"/>
        </w:rPr>
        <w:t xml:space="preserve">. Therefore, ARIMA was more successful in following the trend and volatility of the </w:t>
      </w:r>
      <w:r w:rsidR="00E95313">
        <w:rPr>
          <w:rFonts w:ascii="Times New Roman" w:hAnsi="Times New Roman" w:cs="Times New Roman"/>
          <w:color w:val="auto"/>
          <w:lang w:val="en-US"/>
        </w:rPr>
        <w:t>target variable.</w:t>
      </w:r>
    </w:p>
    <w:p w14:paraId="068ED5B7" w14:textId="7C1992E6" w:rsidR="001811DC" w:rsidRDefault="001811DC" w:rsidP="00AE091C">
      <w:pPr>
        <w:pStyle w:val="Default"/>
        <w:spacing w:line="360" w:lineRule="auto"/>
        <w:jc w:val="both"/>
        <w:rPr>
          <w:rFonts w:ascii="Times New Roman" w:hAnsi="Times New Roman" w:cs="Times New Roman"/>
          <w:color w:val="auto"/>
          <w:lang w:val="en-US"/>
        </w:rPr>
      </w:pPr>
      <w:r>
        <w:rPr>
          <w:noProof/>
        </w:rPr>
        <w:drawing>
          <wp:anchor distT="0" distB="0" distL="114300" distR="114300" simplePos="0" relativeHeight="251688448" behindDoc="0" locked="0" layoutInCell="1" allowOverlap="1" wp14:anchorId="037FD8D8" wp14:editId="1117E2A5">
            <wp:simplePos x="0" y="0"/>
            <wp:positionH relativeFrom="column">
              <wp:posOffset>3496586</wp:posOffset>
            </wp:positionH>
            <wp:positionV relativeFrom="paragraph">
              <wp:posOffset>127967</wp:posOffset>
            </wp:positionV>
            <wp:extent cx="2845960" cy="2194124"/>
            <wp:effectExtent l="0" t="0" r="0" b="0"/>
            <wp:wrapNone/>
            <wp:docPr id="1645080110" name="Picture 1645080110"/>
            <wp:cNvGraphicFramePr/>
            <a:graphic xmlns:a="http://schemas.openxmlformats.org/drawingml/2006/main">
              <a:graphicData uri="http://schemas.openxmlformats.org/drawingml/2006/picture">
                <pic:pic xmlns:pic="http://schemas.openxmlformats.org/drawingml/2006/picture">
                  <pic:nvPicPr>
                    <pic:cNvPr id="1645080110" name="Picture 1645080110"/>
                    <pic:cNvPicPr/>
                  </pic:nvPicPr>
                  <pic:blipFill rotWithShape="1">
                    <a:blip r:embed="rId55">
                      <a:extLst>
                        <a:ext uri="{28A0092B-C50C-407E-A947-70E740481C1C}">
                          <a14:useLocalDpi xmlns:a14="http://schemas.microsoft.com/office/drawing/2010/main" val="0"/>
                        </a:ext>
                      </a:extLst>
                    </a:blip>
                    <a:srcRect b="2565"/>
                    <a:stretch/>
                  </pic:blipFill>
                  <pic:spPr bwMode="auto">
                    <a:xfrm>
                      <a:off x="0" y="0"/>
                      <a:ext cx="2856411" cy="2202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C2CF4" w14:textId="38E470CE" w:rsidR="0061481C" w:rsidRDefault="001811DC" w:rsidP="00AE091C">
      <w:pPr>
        <w:pStyle w:val="Default"/>
        <w:spacing w:line="360" w:lineRule="auto"/>
        <w:jc w:val="both"/>
        <w:rPr>
          <w:rFonts w:ascii="Times New Roman" w:hAnsi="Times New Roman" w:cs="Times New Roman"/>
          <w:color w:val="auto"/>
          <w:lang w:val="en-US"/>
        </w:rPr>
      </w:pPr>
      <w:r>
        <w:rPr>
          <w:noProof/>
        </w:rPr>
        <mc:AlternateContent>
          <mc:Choice Requires="wps">
            <w:drawing>
              <wp:anchor distT="0" distB="0" distL="114300" distR="114300" simplePos="0" relativeHeight="251692544" behindDoc="0" locked="0" layoutInCell="1" allowOverlap="1" wp14:anchorId="41C2AC1D" wp14:editId="698ABC99">
                <wp:simplePos x="0" y="0"/>
                <wp:positionH relativeFrom="column">
                  <wp:posOffset>-1905</wp:posOffset>
                </wp:positionH>
                <wp:positionV relativeFrom="paragraph">
                  <wp:posOffset>2021205</wp:posOffset>
                </wp:positionV>
                <wp:extent cx="3232785" cy="635"/>
                <wp:effectExtent l="0" t="0" r="0" b="0"/>
                <wp:wrapTopAndBottom/>
                <wp:docPr id="1590308649" name="Text Box 1590308649"/>
                <wp:cNvGraphicFramePr/>
                <a:graphic xmlns:a="http://schemas.openxmlformats.org/drawingml/2006/main">
                  <a:graphicData uri="http://schemas.microsoft.com/office/word/2010/wordprocessingShape">
                    <wps:wsp>
                      <wps:cNvSpPr txBox="1"/>
                      <wps:spPr>
                        <a:xfrm>
                          <a:off x="0" y="0"/>
                          <a:ext cx="3232785" cy="635"/>
                        </a:xfrm>
                        <a:prstGeom prst="rect">
                          <a:avLst/>
                        </a:prstGeom>
                        <a:solidFill>
                          <a:prstClr val="white"/>
                        </a:solidFill>
                        <a:ln>
                          <a:noFill/>
                        </a:ln>
                      </wps:spPr>
                      <wps:txbx>
                        <w:txbxContent>
                          <w:p w14:paraId="53CE52F6" w14:textId="29A9068B" w:rsidR="00FB4220" w:rsidRPr="00B17EEA" w:rsidRDefault="00FB4220" w:rsidP="001811DC">
                            <w:pPr>
                              <w:pStyle w:val="Caption"/>
                              <w:rPr>
                                <w:rFonts w:ascii="Symbol" w:hAnsi="Symbol" w:cs="Symbol"/>
                                <w:noProof/>
                                <w:color w:val="000000"/>
                                <w:sz w:val="24"/>
                                <w:szCs w:val="24"/>
                              </w:rPr>
                            </w:pPr>
                            <w:bookmarkStart w:id="77" w:name="_Toc39339226"/>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12</w:t>
                            </w:r>
                            <w:r w:rsidR="0087654D">
                              <w:fldChar w:fldCharType="end"/>
                            </w:r>
                            <w:r>
                              <w:t xml:space="preserve"> ARIMA Returns Forecast for BDT</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C2AC1D" id="Text Box 1590308649" o:spid="_x0000_s1069" type="#_x0000_t202" style="position:absolute;left:0;text-align:left;margin-left:-.15pt;margin-top:159.15pt;width:254.5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" stroked="f">
                <v:textbox style="mso-fit-shape-to-text:t" inset="0,0,0,0">
                  <w:txbxContent>
                    <w:p w14:paraId="53CE52F6" w14:textId="29A9068B" w:rsidR="00FB4220" w:rsidRPr="00B17EEA" w:rsidRDefault="00FB4220" w:rsidP="001811DC">
                      <w:pPr>
                        <w:pStyle w:val="Caption"/>
                        <w:rPr>
                          <w:rFonts w:ascii="Symbol" w:hAnsi="Symbol" w:cs="Symbol"/>
                          <w:noProof/>
                          <w:color w:val="000000"/>
                          <w:sz w:val="24"/>
                          <w:szCs w:val="24"/>
                        </w:rPr>
                      </w:pPr>
                      <w:bookmarkStart w:id="78" w:name="_Toc39339226"/>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12</w:t>
                      </w:r>
                      <w:r w:rsidR="0087654D">
                        <w:fldChar w:fldCharType="end"/>
                      </w:r>
                      <w:r>
                        <w:t xml:space="preserve"> ARIMA Returns Forecast for BDT</w:t>
                      </w:r>
                      <w:bookmarkEnd w:id="78"/>
                    </w:p>
                  </w:txbxContent>
                </v:textbox>
                <w10:wrap type="topAndBottom"/>
              </v:shape>
            </w:pict>
          </mc:Fallback>
        </mc:AlternateContent>
      </w:r>
      <w:r>
        <w:rPr>
          <w:noProof/>
        </w:rPr>
        <w:drawing>
          <wp:anchor distT="0" distB="0" distL="114300" distR="114300" simplePos="0" relativeHeight="251687424" behindDoc="0" locked="0" layoutInCell="1" allowOverlap="1" wp14:anchorId="575B6B64" wp14:editId="2FAD9989">
            <wp:simplePos x="0" y="0"/>
            <wp:positionH relativeFrom="column">
              <wp:posOffset>-1988</wp:posOffset>
            </wp:positionH>
            <wp:positionV relativeFrom="paragraph">
              <wp:posOffset>1988</wp:posOffset>
            </wp:positionV>
            <wp:extent cx="3232785" cy="1962150"/>
            <wp:effectExtent l="0" t="0" r="5715" b="0"/>
            <wp:wrapTopAndBottom/>
            <wp:docPr id="1645080107" name="Picture 1645080107"/>
            <wp:cNvGraphicFramePr/>
            <a:graphic xmlns:a="http://schemas.openxmlformats.org/drawingml/2006/main">
              <a:graphicData uri="http://schemas.openxmlformats.org/drawingml/2006/picture">
                <pic:pic xmlns:pic="http://schemas.openxmlformats.org/drawingml/2006/picture">
                  <pic:nvPicPr>
                    <pic:cNvPr id="1645080107" name="Picture 1645080107"/>
                    <pic:cNvPicPr/>
                  </pic:nvPicPr>
                  <pic:blipFill>
                    <a:blip r:embed="rId56">
                      <a:extLst>
                        <a:ext uri="{28A0092B-C50C-407E-A947-70E740481C1C}">
                          <a14:useLocalDpi xmlns:a14="http://schemas.microsoft.com/office/drawing/2010/main" val="0"/>
                        </a:ext>
                      </a:extLst>
                    </a:blip>
                    <a:stretch>
                      <a:fillRect/>
                    </a:stretch>
                  </pic:blipFill>
                  <pic:spPr>
                    <a:xfrm>
                      <a:off x="0" y="0"/>
                      <a:ext cx="3232785" cy="1962150"/>
                    </a:xfrm>
                    <a:prstGeom prst="rect">
                      <a:avLst/>
                    </a:prstGeom>
                  </pic:spPr>
                </pic:pic>
              </a:graphicData>
            </a:graphic>
          </wp:anchor>
        </w:drawing>
      </w:r>
      <w:r>
        <w:rPr>
          <w:noProof/>
        </w:rPr>
        <mc:AlternateContent>
          <mc:Choice Requires="wps">
            <w:drawing>
              <wp:anchor distT="0" distB="0" distL="114300" distR="114300" simplePos="0" relativeHeight="251690496" behindDoc="0" locked="0" layoutInCell="1" allowOverlap="1" wp14:anchorId="7BE0F0E2" wp14:editId="33357D56">
                <wp:simplePos x="0" y="0"/>
                <wp:positionH relativeFrom="column">
                  <wp:posOffset>3614420</wp:posOffset>
                </wp:positionH>
                <wp:positionV relativeFrom="paragraph">
                  <wp:posOffset>1973580</wp:posOffset>
                </wp:positionV>
                <wp:extent cx="2493645" cy="635"/>
                <wp:effectExtent l="0" t="0" r="0" b="0"/>
                <wp:wrapNone/>
                <wp:docPr id="1590308648" name="Text Box 1590308648"/>
                <wp:cNvGraphicFramePr/>
                <a:graphic xmlns:a="http://schemas.openxmlformats.org/drawingml/2006/main">
                  <a:graphicData uri="http://schemas.microsoft.com/office/word/2010/wordprocessingShape">
                    <wps:wsp>
                      <wps:cNvSpPr txBox="1"/>
                      <wps:spPr>
                        <a:xfrm>
                          <a:off x="0" y="0"/>
                          <a:ext cx="2493645" cy="635"/>
                        </a:xfrm>
                        <a:prstGeom prst="rect">
                          <a:avLst/>
                        </a:prstGeom>
                        <a:solidFill>
                          <a:prstClr val="white"/>
                        </a:solidFill>
                        <a:ln>
                          <a:noFill/>
                        </a:ln>
                      </wps:spPr>
                      <wps:txbx>
                        <w:txbxContent>
                          <w:p w14:paraId="1D35D529" w14:textId="13DBBCC9" w:rsidR="00FB4220" w:rsidRPr="0068356F" w:rsidRDefault="00FB4220" w:rsidP="001811DC">
                            <w:pPr>
                              <w:pStyle w:val="Caption"/>
                              <w:rPr>
                                <w:rFonts w:ascii="Symbol" w:hAnsi="Symbol" w:cs="Symbol"/>
                                <w:noProof/>
                                <w:color w:val="000000"/>
                                <w:sz w:val="24"/>
                                <w:szCs w:val="24"/>
                              </w:rPr>
                            </w:pPr>
                            <w:bookmarkStart w:id="79" w:name="_Toc39339227"/>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13</w:t>
                            </w:r>
                            <w:r w:rsidR="0087654D">
                              <w:fldChar w:fldCharType="end"/>
                            </w:r>
                            <w:r>
                              <w:t xml:space="preserve"> ARIMA Fit Diagnostics Using Returns</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E0F0E2" id="Text Box 1590308648" o:spid="_x0000_s1070" type="#_x0000_t202" style="position:absolute;left:0;text-align:left;margin-left:284.6pt;margin-top:155.4pt;width:196.3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" stroked="f">
                <v:textbox style="mso-fit-shape-to-text:t" inset="0,0,0,0">
                  <w:txbxContent>
                    <w:p w14:paraId="1D35D529" w14:textId="13DBBCC9" w:rsidR="00FB4220" w:rsidRPr="0068356F" w:rsidRDefault="00FB4220" w:rsidP="001811DC">
                      <w:pPr>
                        <w:pStyle w:val="Caption"/>
                        <w:rPr>
                          <w:rFonts w:ascii="Symbol" w:hAnsi="Symbol" w:cs="Symbol"/>
                          <w:noProof/>
                          <w:color w:val="000000"/>
                          <w:sz w:val="24"/>
                          <w:szCs w:val="24"/>
                        </w:rPr>
                      </w:pPr>
                      <w:bookmarkStart w:id="80" w:name="_Toc39339227"/>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13</w:t>
                      </w:r>
                      <w:r w:rsidR="0087654D">
                        <w:fldChar w:fldCharType="end"/>
                      </w:r>
                      <w:r>
                        <w:t xml:space="preserve"> ARIMA Fit Diagnostics Using Returns</w:t>
                      </w:r>
                      <w:bookmarkEnd w:id="80"/>
                    </w:p>
                  </w:txbxContent>
                </v:textbox>
              </v:shape>
            </w:pict>
          </mc:Fallback>
        </mc:AlternateContent>
      </w:r>
    </w:p>
    <w:p w14:paraId="4E3CAC79" w14:textId="226B8CE6" w:rsidR="006E1A6A" w:rsidRDefault="00F03AF3"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Finally experiments entailing Facebook’s </w:t>
      </w:r>
      <w:r w:rsidR="00802791">
        <w:rPr>
          <w:rFonts w:ascii="Times New Roman" w:hAnsi="Times New Roman" w:cs="Times New Roman"/>
          <w:color w:val="auto"/>
          <w:lang w:val="en-US"/>
        </w:rPr>
        <w:t xml:space="preserve">Prophet were conducted. It was hypothesized that Prophet would have higher </w:t>
      </w:r>
      <w:r w:rsidR="00E60788">
        <w:rPr>
          <w:rFonts w:ascii="Times New Roman" w:hAnsi="Times New Roman" w:cs="Times New Roman"/>
          <w:color w:val="auto"/>
          <w:lang w:val="en-US"/>
        </w:rPr>
        <w:t xml:space="preserve">accuracy as it combined knowledge from a combination of statistical models for time series analysis. </w:t>
      </w:r>
      <w:r w:rsidR="00F3123B">
        <w:rPr>
          <w:rFonts w:ascii="Times New Roman" w:hAnsi="Times New Roman" w:cs="Times New Roman"/>
          <w:color w:val="auto"/>
          <w:lang w:val="en-US"/>
        </w:rPr>
        <w:t>Figure 4.</w:t>
      </w:r>
      <w:r w:rsidR="000F1551">
        <w:rPr>
          <w:rFonts w:ascii="Times New Roman" w:hAnsi="Times New Roman" w:cs="Times New Roman"/>
          <w:color w:val="auto"/>
          <w:lang w:val="en-US"/>
        </w:rPr>
        <w:t>15</w:t>
      </w:r>
      <w:r w:rsidR="00971F75">
        <w:rPr>
          <w:rFonts w:ascii="Times New Roman" w:hAnsi="Times New Roman" w:cs="Times New Roman"/>
          <w:color w:val="auto"/>
          <w:lang w:val="en-US"/>
        </w:rPr>
        <w:t xml:space="preserve"> showed that, on raw values, the Prophet model simply followed the general</w:t>
      </w:r>
      <w:r w:rsidR="00C91CF8">
        <w:rPr>
          <w:rFonts w:ascii="Times New Roman" w:hAnsi="Times New Roman" w:cs="Times New Roman"/>
          <w:color w:val="auto"/>
          <w:lang w:val="en-US"/>
        </w:rPr>
        <w:t>ly, exaggerated</w:t>
      </w:r>
      <w:r w:rsidR="00971F75">
        <w:rPr>
          <w:rFonts w:ascii="Times New Roman" w:hAnsi="Times New Roman" w:cs="Times New Roman"/>
          <w:color w:val="auto"/>
          <w:lang w:val="en-US"/>
        </w:rPr>
        <w:t xml:space="preserve"> upward trend of </w:t>
      </w:r>
      <w:r w:rsidR="0025373E">
        <w:rPr>
          <w:rFonts w:ascii="Times New Roman" w:hAnsi="Times New Roman" w:cs="Times New Roman"/>
          <w:color w:val="auto"/>
          <w:lang w:val="en-US"/>
        </w:rPr>
        <w:t>the training data</w:t>
      </w:r>
      <w:r w:rsidR="00502EE2">
        <w:rPr>
          <w:rFonts w:ascii="Times New Roman" w:hAnsi="Times New Roman" w:cs="Times New Roman"/>
          <w:color w:val="auto"/>
          <w:lang w:val="en-US"/>
        </w:rPr>
        <w:t xml:space="preserve">. </w:t>
      </w:r>
      <w:r w:rsidR="00AD5FBB">
        <w:rPr>
          <w:rFonts w:ascii="Times New Roman" w:hAnsi="Times New Roman" w:cs="Times New Roman"/>
          <w:color w:val="auto"/>
          <w:lang w:val="en-US"/>
        </w:rPr>
        <w:t xml:space="preserve">Using returns, Prophet </w:t>
      </w:r>
      <w:r w:rsidR="00A967A7">
        <w:rPr>
          <w:rFonts w:ascii="Times New Roman" w:hAnsi="Times New Roman" w:cs="Times New Roman"/>
          <w:color w:val="auto"/>
          <w:lang w:val="en-US"/>
        </w:rPr>
        <w:t>followed the trend in returns more closely but predicted negative returns more often</w:t>
      </w:r>
      <w:r w:rsidR="00E056AE">
        <w:rPr>
          <w:rFonts w:ascii="Times New Roman" w:hAnsi="Times New Roman" w:cs="Times New Roman"/>
          <w:color w:val="auto"/>
          <w:lang w:val="en-US"/>
        </w:rPr>
        <w:t>.</w:t>
      </w:r>
      <w:r w:rsidR="00E87FCD">
        <w:rPr>
          <w:rFonts w:ascii="Times New Roman" w:hAnsi="Times New Roman" w:cs="Times New Roman"/>
          <w:color w:val="auto"/>
          <w:lang w:val="en-US"/>
        </w:rPr>
        <w:t xml:space="preserve"> The results for returns are shown in figure 4.1</w:t>
      </w:r>
      <w:r w:rsidR="000F1551">
        <w:rPr>
          <w:rFonts w:ascii="Times New Roman" w:hAnsi="Times New Roman" w:cs="Times New Roman"/>
          <w:color w:val="auto"/>
          <w:lang w:val="en-US"/>
        </w:rPr>
        <w:t>4</w:t>
      </w:r>
      <w:r w:rsidR="00E87FCD">
        <w:rPr>
          <w:rFonts w:ascii="Times New Roman" w:hAnsi="Times New Roman" w:cs="Times New Roman"/>
          <w:color w:val="auto"/>
          <w:lang w:val="en-US"/>
        </w:rPr>
        <w:t>.</w:t>
      </w:r>
    </w:p>
    <w:p w14:paraId="1130DABD" w14:textId="1FC69DA9" w:rsidR="004E5FF0" w:rsidRDefault="00A03E10" w:rsidP="00AE091C">
      <w:pPr>
        <w:pStyle w:val="Default"/>
        <w:spacing w:line="360" w:lineRule="auto"/>
        <w:jc w:val="both"/>
        <w:rPr>
          <w:rFonts w:ascii="Times New Roman" w:hAnsi="Times New Roman" w:cs="Times New Roman"/>
          <w:color w:val="auto"/>
          <w:lang w:val="en-US"/>
        </w:rPr>
      </w:pPr>
      <w:r>
        <w:rPr>
          <w:noProof/>
        </w:rPr>
        <mc:AlternateContent>
          <mc:Choice Requires="wps">
            <w:drawing>
              <wp:anchor distT="0" distB="0" distL="114300" distR="114300" simplePos="0" relativeHeight="251699712" behindDoc="0" locked="0" layoutInCell="1" allowOverlap="1" wp14:anchorId="49248730" wp14:editId="71455046">
                <wp:simplePos x="0" y="0"/>
                <wp:positionH relativeFrom="column">
                  <wp:posOffset>164302</wp:posOffset>
                </wp:positionH>
                <wp:positionV relativeFrom="paragraph">
                  <wp:posOffset>2378207</wp:posOffset>
                </wp:positionV>
                <wp:extent cx="2933065" cy="635"/>
                <wp:effectExtent l="0" t="0" r="0" b="0"/>
                <wp:wrapTopAndBottom/>
                <wp:docPr id="1590308651" name="Text Box 1590308651"/>
                <wp:cNvGraphicFramePr/>
                <a:graphic xmlns:a="http://schemas.openxmlformats.org/drawingml/2006/main">
                  <a:graphicData uri="http://schemas.microsoft.com/office/word/2010/wordprocessingShape">
                    <wps:wsp>
                      <wps:cNvSpPr txBox="1"/>
                      <wps:spPr>
                        <a:xfrm>
                          <a:off x="0" y="0"/>
                          <a:ext cx="2933065" cy="635"/>
                        </a:xfrm>
                        <a:prstGeom prst="rect">
                          <a:avLst/>
                        </a:prstGeom>
                        <a:solidFill>
                          <a:prstClr val="white"/>
                        </a:solidFill>
                        <a:ln>
                          <a:noFill/>
                        </a:ln>
                      </wps:spPr>
                      <wps:txbx>
                        <w:txbxContent>
                          <w:p w14:paraId="22EDEA86" w14:textId="275D09CB" w:rsidR="00FB4220" w:rsidRPr="003A321E" w:rsidRDefault="00FB4220" w:rsidP="00E87FCD">
                            <w:pPr>
                              <w:pStyle w:val="Caption"/>
                              <w:rPr>
                                <w:rFonts w:ascii="Symbol" w:hAnsi="Symbol" w:cs="Symbol"/>
                                <w:noProof/>
                                <w:color w:val="000000"/>
                                <w:sz w:val="24"/>
                                <w:szCs w:val="24"/>
                              </w:rPr>
                            </w:pPr>
                            <w:bookmarkStart w:id="81" w:name="_Toc39339228"/>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14</w:t>
                            </w:r>
                            <w:r w:rsidR="0087654D">
                              <w:fldChar w:fldCharType="end"/>
                            </w:r>
                            <w:r>
                              <w:t xml:space="preserve"> Prophet Regression Results Using Raw Values for BDT</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248730" id="Text Box 1590308651" o:spid="_x0000_s1071" type="#_x0000_t202" style="position:absolute;left:0;text-align:left;margin-left:12.95pt;margin-top:187.25pt;width:230.95pt;height:.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" stroked="f">
                <v:textbox style="mso-fit-shape-to-text:t" inset="0,0,0,0">
                  <w:txbxContent>
                    <w:p w14:paraId="22EDEA86" w14:textId="275D09CB" w:rsidR="00FB4220" w:rsidRPr="003A321E" w:rsidRDefault="00FB4220" w:rsidP="00E87FCD">
                      <w:pPr>
                        <w:pStyle w:val="Caption"/>
                        <w:rPr>
                          <w:rFonts w:ascii="Symbol" w:hAnsi="Symbol" w:cs="Symbol"/>
                          <w:noProof/>
                          <w:color w:val="000000"/>
                          <w:sz w:val="24"/>
                          <w:szCs w:val="24"/>
                        </w:rPr>
                      </w:pPr>
                      <w:bookmarkStart w:id="82" w:name="_Toc39339228"/>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14</w:t>
                      </w:r>
                      <w:r w:rsidR="0087654D">
                        <w:fldChar w:fldCharType="end"/>
                      </w:r>
                      <w:r>
                        <w:t xml:space="preserve"> Prophet Regression Results Using Raw Values for BDT</w:t>
                      </w:r>
                      <w:bookmarkEnd w:id="82"/>
                    </w:p>
                  </w:txbxContent>
                </v:textbox>
                <w10:wrap type="topAndBottom"/>
              </v:shape>
            </w:pict>
          </mc:Fallback>
        </mc:AlternateContent>
      </w:r>
      <w:r w:rsidR="000F1551">
        <w:rPr>
          <w:noProof/>
        </w:rPr>
        <mc:AlternateContent>
          <mc:Choice Requires="wps">
            <w:drawing>
              <wp:anchor distT="0" distB="0" distL="114300" distR="114300" simplePos="0" relativeHeight="251697664" behindDoc="0" locked="0" layoutInCell="1" allowOverlap="1" wp14:anchorId="16C19326" wp14:editId="14BE0ACF">
                <wp:simplePos x="0" y="0"/>
                <wp:positionH relativeFrom="column">
                  <wp:posOffset>3265170</wp:posOffset>
                </wp:positionH>
                <wp:positionV relativeFrom="paragraph">
                  <wp:posOffset>2404745</wp:posOffset>
                </wp:positionV>
                <wp:extent cx="2933065" cy="635"/>
                <wp:effectExtent l="0" t="0" r="0" b="0"/>
                <wp:wrapTopAndBottom/>
                <wp:docPr id="1590308650" name="Text Box 1590308650"/>
                <wp:cNvGraphicFramePr/>
                <a:graphic xmlns:a="http://schemas.openxmlformats.org/drawingml/2006/main">
                  <a:graphicData uri="http://schemas.microsoft.com/office/word/2010/wordprocessingShape">
                    <wps:wsp>
                      <wps:cNvSpPr txBox="1"/>
                      <wps:spPr>
                        <a:xfrm>
                          <a:off x="0" y="0"/>
                          <a:ext cx="2933065" cy="635"/>
                        </a:xfrm>
                        <a:prstGeom prst="rect">
                          <a:avLst/>
                        </a:prstGeom>
                        <a:solidFill>
                          <a:prstClr val="white"/>
                        </a:solidFill>
                        <a:ln>
                          <a:noFill/>
                        </a:ln>
                      </wps:spPr>
                      <wps:txbx>
                        <w:txbxContent>
                          <w:p w14:paraId="7C0AC381" w14:textId="746EC773" w:rsidR="00FB4220" w:rsidRPr="00742608" w:rsidRDefault="00FB4220" w:rsidP="00E87FCD">
                            <w:pPr>
                              <w:pStyle w:val="Caption"/>
                              <w:rPr>
                                <w:rFonts w:ascii="Symbol" w:hAnsi="Symbol" w:cs="Symbol"/>
                                <w:noProof/>
                                <w:color w:val="000000"/>
                                <w:sz w:val="24"/>
                                <w:szCs w:val="24"/>
                              </w:rPr>
                            </w:pPr>
                            <w:bookmarkStart w:id="83" w:name="_Toc39339229"/>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15</w:t>
                            </w:r>
                            <w:r w:rsidR="0087654D">
                              <w:fldChar w:fldCharType="end"/>
                            </w:r>
                            <w:r>
                              <w:t xml:space="preserve"> Prophet Regression Results Using BDT Returns</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C19326" id="Text Box 1590308650" o:spid="_x0000_s1072" type="#_x0000_t202" style="position:absolute;left:0;text-align:left;margin-left:257.1pt;margin-top:189.35pt;width:230.95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" stroked="f">
                <v:textbox style="mso-fit-shape-to-text:t" inset="0,0,0,0">
                  <w:txbxContent>
                    <w:p w14:paraId="7C0AC381" w14:textId="746EC773" w:rsidR="00FB4220" w:rsidRPr="00742608" w:rsidRDefault="00FB4220" w:rsidP="00E87FCD">
                      <w:pPr>
                        <w:pStyle w:val="Caption"/>
                        <w:rPr>
                          <w:rFonts w:ascii="Symbol" w:hAnsi="Symbol" w:cs="Symbol"/>
                          <w:noProof/>
                          <w:color w:val="000000"/>
                          <w:sz w:val="24"/>
                          <w:szCs w:val="24"/>
                        </w:rPr>
                      </w:pPr>
                      <w:bookmarkStart w:id="84" w:name="_Toc39339229"/>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15</w:t>
                      </w:r>
                      <w:r w:rsidR="0087654D">
                        <w:fldChar w:fldCharType="end"/>
                      </w:r>
                      <w:r>
                        <w:t xml:space="preserve"> Prophet Regression Results Using BDT Returns</w:t>
                      </w:r>
                      <w:bookmarkEnd w:id="84"/>
                    </w:p>
                  </w:txbxContent>
                </v:textbox>
                <w10:wrap type="topAndBottom"/>
              </v:shape>
            </w:pict>
          </mc:Fallback>
        </mc:AlternateContent>
      </w:r>
      <w:r w:rsidR="000F1551">
        <w:rPr>
          <w:noProof/>
        </w:rPr>
        <w:drawing>
          <wp:anchor distT="0" distB="0" distL="114300" distR="114300" simplePos="0" relativeHeight="251701760" behindDoc="1" locked="0" layoutInCell="1" allowOverlap="1" wp14:anchorId="36E64152" wp14:editId="342E8EA8">
            <wp:simplePos x="0" y="0"/>
            <wp:positionH relativeFrom="column">
              <wp:posOffset>1905</wp:posOffset>
            </wp:positionH>
            <wp:positionV relativeFrom="paragraph">
              <wp:posOffset>323850</wp:posOffset>
            </wp:positionV>
            <wp:extent cx="2933065" cy="2127250"/>
            <wp:effectExtent l="0" t="0" r="635" b="6350"/>
            <wp:wrapNone/>
            <wp:docPr id="1645080096" name="Picture 1645080096"/>
            <wp:cNvGraphicFramePr/>
            <a:graphic xmlns:a="http://schemas.openxmlformats.org/drawingml/2006/main">
              <a:graphicData uri="http://schemas.openxmlformats.org/drawingml/2006/picture">
                <pic:pic xmlns:pic="http://schemas.openxmlformats.org/drawingml/2006/picture">
                  <pic:nvPicPr>
                    <pic:cNvPr id="1645080096" name="Picture 1645080096"/>
                    <pic:cNvPicPr/>
                  </pic:nvPicPr>
                  <pic:blipFill>
                    <a:blip r:embed="rId57">
                      <a:extLst>
                        <a:ext uri="{28A0092B-C50C-407E-A947-70E740481C1C}">
                          <a14:useLocalDpi xmlns:a14="http://schemas.microsoft.com/office/drawing/2010/main" val="0"/>
                        </a:ext>
                      </a:extLst>
                    </a:blip>
                    <a:stretch>
                      <a:fillRect/>
                    </a:stretch>
                  </pic:blipFill>
                  <pic:spPr>
                    <a:xfrm>
                      <a:off x="0" y="0"/>
                      <a:ext cx="2933065" cy="2127250"/>
                    </a:xfrm>
                    <a:prstGeom prst="rect">
                      <a:avLst/>
                    </a:prstGeom>
                  </pic:spPr>
                </pic:pic>
              </a:graphicData>
            </a:graphic>
          </wp:anchor>
        </w:drawing>
      </w:r>
      <w:r w:rsidR="000F1551">
        <w:rPr>
          <w:noProof/>
        </w:rPr>
        <w:drawing>
          <wp:anchor distT="0" distB="0" distL="114300" distR="114300" simplePos="0" relativeHeight="251702784" behindDoc="0" locked="0" layoutInCell="1" allowOverlap="1" wp14:anchorId="46DCCB0C" wp14:editId="1F666846">
            <wp:simplePos x="0" y="0"/>
            <wp:positionH relativeFrom="column">
              <wp:posOffset>3140075</wp:posOffset>
            </wp:positionH>
            <wp:positionV relativeFrom="paragraph">
              <wp:posOffset>259715</wp:posOffset>
            </wp:positionV>
            <wp:extent cx="3073400" cy="2159000"/>
            <wp:effectExtent l="0" t="0" r="0" b="0"/>
            <wp:wrapTopAndBottom/>
            <wp:docPr id="1645080102" name="Picture 1645080102"/>
            <wp:cNvGraphicFramePr/>
            <a:graphic xmlns:a="http://schemas.openxmlformats.org/drawingml/2006/main">
              <a:graphicData uri="http://schemas.openxmlformats.org/drawingml/2006/picture">
                <pic:pic xmlns:pic="http://schemas.openxmlformats.org/drawingml/2006/picture">
                  <pic:nvPicPr>
                    <pic:cNvPr id="1645080102" name="Picture 1645080102"/>
                    <pic:cNvPicPr/>
                  </pic:nvPicPr>
                  <pic:blipFill>
                    <a:blip r:embed="rId58">
                      <a:extLst>
                        <a:ext uri="{28A0092B-C50C-407E-A947-70E740481C1C}">
                          <a14:useLocalDpi xmlns:a14="http://schemas.microsoft.com/office/drawing/2010/main" val="0"/>
                        </a:ext>
                      </a:extLst>
                    </a:blip>
                    <a:stretch>
                      <a:fillRect/>
                    </a:stretch>
                  </pic:blipFill>
                  <pic:spPr>
                    <a:xfrm>
                      <a:off x="0" y="0"/>
                      <a:ext cx="3073400" cy="2159000"/>
                    </a:xfrm>
                    <a:prstGeom prst="rect">
                      <a:avLst/>
                    </a:prstGeom>
                  </pic:spPr>
                </pic:pic>
              </a:graphicData>
            </a:graphic>
          </wp:anchor>
        </w:drawing>
      </w:r>
    </w:p>
    <w:p w14:paraId="666EC8E2" w14:textId="1481A9D1" w:rsidR="00E87FCD" w:rsidRDefault="00E87FCD" w:rsidP="00AE091C">
      <w:pPr>
        <w:pStyle w:val="Default"/>
        <w:spacing w:line="360" w:lineRule="auto"/>
        <w:jc w:val="both"/>
        <w:rPr>
          <w:rFonts w:ascii="Times New Roman" w:hAnsi="Times New Roman" w:cs="Times New Roman"/>
          <w:color w:val="auto"/>
          <w:lang w:val="en-US"/>
        </w:rPr>
      </w:pPr>
    </w:p>
    <w:p w14:paraId="5E4BD4CB" w14:textId="39796806" w:rsidR="00E87FCD" w:rsidRPr="00F36EC3" w:rsidRDefault="000F1551" w:rsidP="000F1551">
      <w:pPr>
        <w:pStyle w:val="Heading4"/>
        <w:rPr>
          <w:rFonts w:ascii="Times New Roman" w:hAnsi="Times New Roman" w:cs="Times New Roman"/>
          <w:b/>
          <w:bCs/>
          <w:color w:val="auto"/>
          <w:sz w:val="24"/>
          <w:szCs w:val="24"/>
        </w:rPr>
      </w:pPr>
      <w:r w:rsidRPr="00F36EC3">
        <w:rPr>
          <w:rFonts w:ascii="Times New Roman" w:hAnsi="Times New Roman" w:cs="Times New Roman"/>
          <w:b/>
          <w:bCs/>
          <w:color w:val="auto"/>
          <w:sz w:val="24"/>
          <w:szCs w:val="24"/>
        </w:rPr>
        <w:t>4.3.2.2 Results</w:t>
      </w:r>
    </w:p>
    <w:p w14:paraId="16F033A0" w14:textId="019891D7" w:rsidR="00E87FCD" w:rsidRDefault="00E87FCD" w:rsidP="00AE091C">
      <w:pPr>
        <w:pStyle w:val="Default"/>
        <w:spacing w:line="360" w:lineRule="auto"/>
        <w:jc w:val="both"/>
        <w:rPr>
          <w:rFonts w:ascii="Times New Roman" w:hAnsi="Times New Roman" w:cs="Times New Roman"/>
          <w:color w:val="auto"/>
          <w:lang w:val="en-US"/>
        </w:rPr>
      </w:pPr>
    </w:p>
    <w:p w14:paraId="63658D3E" w14:textId="6704D176" w:rsidR="0040405C" w:rsidRDefault="00250588" w:rsidP="005F6F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MSE was used as an evaluation metrics for ARIMA and Prophet. </w:t>
      </w:r>
      <w:r w:rsidR="00382F10">
        <w:rPr>
          <w:rFonts w:ascii="Times New Roman" w:hAnsi="Times New Roman" w:cs="Times New Roman"/>
          <w:sz w:val="24"/>
          <w:szCs w:val="24"/>
        </w:rPr>
        <w:t xml:space="preserve">Table 1 shows the MSE scores of the two models using </w:t>
      </w:r>
      <w:r w:rsidR="005F6F10">
        <w:rPr>
          <w:rFonts w:ascii="Times New Roman" w:hAnsi="Times New Roman" w:cs="Times New Roman"/>
          <w:sz w:val="24"/>
          <w:szCs w:val="24"/>
        </w:rPr>
        <w:t xml:space="preserve">different input parameters. </w:t>
      </w:r>
      <w:r w:rsidR="004D67A8">
        <w:rPr>
          <w:rFonts w:ascii="Times New Roman" w:hAnsi="Times New Roman" w:cs="Times New Roman"/>
          <w:sz w:val="24"/>
          <w:szCs w:val="24"/>
        </w:rPr>
        <w:t>Overall performance of ARIMA surpassed that of Prophet</w:t>
      </w:r>
      <w:r w:rsidR="00A8597E">
        <w:rPr>
          <w:rFonts w:ascii="Times New Roman" w:hAnsi="Times New Roman" w:cs="Times New Roman"/>
          <w:sz w:val="24"/>
          <w:szCs w:val="24"/>
        </w:rPr>
        <w:t>.</w:t>
      </w:r>
      <w:r w:rsidR="002A0467">
        <w:rPr>
          <w:rFonts w:ascii="Times New Roman" w:hAnsi="Times New Roman" w:cs="Times New Roman"/>
          <w:sz w:val="24"/>
          <w:szCs w:val="24"/>
        </w:rPr>
        <w:t xml:space="preserve"> ARIMA account for moving averages while </w:t>
      </w:r>
      <w:r w:rsidR="00A27686">
        <w:rPr>
          <w:rFonts w:ascii="Times New Roman" w:hAnsi="Times New Roman" w:cs="Times New Roman"/>
          <w:sz w:val="24"/>
          <w:szCs w:val="24"/>
        </w:rPr>
        <w:t>forecasting and thus could predict results closer to true value.</w:t>
      </w:r>
      <w:r w:rsidR="003C7D32">
        <w:rPr>
          <w:rFonts w:ascii="Times New Roman" w:hAnsi="Times New Roman" w:cs="Times New Roman"/>
          <w:sz w:val="24"/>
          <w:szCs w:val="24"/>
        </w:rPr>
        <w:t xml:space="preserve"> Prophet on the other hand accounts for trend while forecasting and thus performed better in predicting returns where the trend was relatively flat. </w:t>
      </w:r>
      <w:r w:rsidR="00CA5DBC">
        <w:rPr>
          <w:rFonts w:ascii="Times New Roman" w:hAnsi="Times New Roman" w:cs="Times New Roman"/>
          <w:sz w:val="24"/>
          <w:szCs w:val="24"/>
        </w:rPr>
        <w:t>However, since the R</w:t>
      </w:r>
      <w:r w:rsidR="00CA5DBC">
        <w:rPr>
          <w:rFonts w:ascii="Times New Roman" w:hAnsi="Times New Roman" w:cs="Times New Roman"/>
          <w:sz w:val="24"/>
          <w:szCs w:val="24"/>
          <w:vertAlign w:val="superscript"/>
        </w:rPr>
        <w:t>2</w:t>
      </w:r>
      <w:r w:rsidR="00CA5DBC">
        <w:rPr>
          <w:rFonts w:ascii="Times New Roman" w:hAnsi="Times New Roman" w:cs="Times New Roman"/>
          <w:sz w:val="24"/>
          <w:szCs w:val="24"/>
        </w:rPr>
        <w:t xml:space="preserve"> scores of neither of these methods were acceptable, these methods were not moved developed on further.</w:t>
      </w:r>
    </w:p>
    <w:p w14:paraId="614E6B8E" w14:textId="7376E5EC" w:rsidR="00B41395" w:rsidRDefault="00B41395" w:rsidP="00B41395">
      <w:pPr>
        <w:pStyle w:val="Caption"/>
        <w:keepNext/>
        <w:jc w:val="center"/>
      </w:pPr>
      <w:bookmarkStart w:id="85" w:name="_Toc39017766"/>
      <w:r>
        <w:t xml:space="preserve">Table </w:t>
      </w:r>
      <w:r>
        <w:fldChar w:fldCharType="begin"/>
      </w:r>
      <w:r>
        <w:instrText xml:space="preserve"> SEQ Table \* ARABIC </w:instrText>
      </w:r>
      <w:r>
        <w:fldChar w:fldCharType="separate"/>
      </w:r>
      <w:r w:rsidR="00245017">
        <w:rPr>
          <w:noProof/>
        </w:rPr>
        <w:t>2</w:t>
      </w:r>
      <w:r>
        <w:fldChar w:fldCharType="end"/>
      </w:r>
      <w:r>
        <w:t xml:space="preserve"> MSE Scores for ARIMA And Prophet</w:t>
      </w:r>
      <w:bookmarkEnd w:id="85"/>
    </w:p>
    <w:tbl>
      <w:tblPr>
        <w:tblStyle w:val="GridTable5Dark-Accent2"/>
        <w:tblW w:w="0" w:type="auto"/>
        <w:tblInd w:w="2183" w:type="dxa"/>
        <w:tblLook w:val="04A0" w:firstRow="1" w:lastRow="0" w:firstColumn="1" w:lastColumn="0" w:noHBand="0" w:noVBand="1"/>
      </w:tblPr>
      <w:tblGrid>
        <w:gridCol w:w="1376"/>
        <w:gridCol w:w="2173"/>
        <w:gridCol w:w="1078"/>
        <w:gridCol w:w="1078"/>
      </w:tblGrid>
      <w:tr w:rsidR="0040405C" w14:paraId="03BE8F37" w14:textId="77777777" w:rsidTr="00E43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9D6A9" w14:textId="77777777" w:rsidR="0040405C" w:rsidRDefault="0040405C" w:rsidP="00F25FC6">
            <w:pPr>
              <w:spacing w:line="360" w:lineRule="auto"/>
              <w:jc w:val="center"/>
              <w:rPr>
                <w:rFonts w:cstheme="minorBidi"/>
                <w:sz w:val="24"/>
                <w:szCs w:val="24"/>
                <w:lang w:val="en-IN" w:eastAsia="zh-CN"/>
              </w:rPr>
            </w:pPr>
            <w:r>
              <w:rPr>
                <w:sz w:val="24"/>
                <w:szCs w:val="24"/>
              </w:rPr>
              <w:t>MSE Values</w:t>
            </w:r>
          </w:p>
        </w:tc>
        <w:tc>
          <w:tcPr>
            <w:tcW w:w="0" w:type="auto"/>
            <w:hideMark/>
          </w:tcPr>
          <w:p w14:paraId="0C6D1532" w14:textId="77777777" w:rsidR="0040405C" w:rsidRDefault="0040405C" w:rsidP="00F25FC6">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Exogenous features</w:t>
            </w:r>
          </w:p>
        </w:tc>
        <w:tc>
          <w:tcPr>
            <w:tcW w:w="0" w:type="auto"/>
            <w:hideMark/>
          </w:tcPr>
          <w:p w14:paraId="4FD2E61F" w14:textId="77777777" w:rsidR="0040405C" w:rsidRDefault="0040405C" w:rsidP="00F25FC6">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ARIMA</w:t>
            </w:r>
          </w:p>
        </w:tc>
        <w:tc>
          <w:tcPr>
            <w:tcW w:w="0" w:type="auto"/>
            <w:hideMark/>
          </w:tcPr>
          <w:p w14:paraId="68D30DA0" w14:textId="77777777" w:rsidR="0040405C" w:rsidRDefault="0040405C" w:rsidP="00F25FC6">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Prophet</w:t>
            </w:r>
          </w:p>
        </w:tc>
      </w:tr>
      <w:tr w:rsidR="0040405C" w14:paraId="4727B0F1" w14:textId="77777777" w:rsidTr="00E43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088ED86" w14:textId="77777777" w:rsidR="0040405C" w:rsidRDefault="0040405C" w:rsidP="00F25FC6">
            <w:pPr>
              <w:spacing w:line="360" w:lineRule="auto"/>
              <w:jc w:val="center"/>
              <w:rPr>
                <w:sz w:val="24"/>
                <w:szCs w:val="24"/>
              </w:rPr>
            </w:pPr>
            <w:r>
              <w:rPr>
                <w:sz w:val="24"/>
                <w:szCs w:val="24"/>
              </w:rPr>
              <w:t>Raw values</w:t>
            </w:r>
          </w:p>
        </w:tc>
        <w:tc>
          <w:tcPr>
            <w:tcW w:w="0" w:type="auto"/>
            <w:hideMark/>
          </w:tcPr>
          <w:p w14:paraId="600CFE87" w14:textId="77777777" w:rsidR="0040405C" w:rsidRDefault="0040405C" w:rsidP="00F25FC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True</w:t>
            </w:r>
          </w:p>
        </w:tc>
        <w:tc>
          <w:tcPr>
            <w:tcW w:w="0" w:type="auto"/>
            <w:hideMark/>
          </w:tcPr>
          <w:p w14:paraId="6D8D5A81" w14:textId="77777777" w:rsidR="0040405C" w:rsidRDefault="0040405C" w:rsidP="00F25FC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0.55</w:t>
            </w:r>
          </w:p>
        </w:tc>
        <w:tc>
          <w:tcPr>
            <w:tcW w:w="0" w:type="auto"/>
            <w:hideMark/>
          </w:tcPr>
          <w:p w14:paraId="62D6026B" w14:textId="77777777" w:rsidR="0040405C" w:rsidRDefault="0040405C" w:rsidP="00F25FC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2.59</w:t>
            </w:r>
          </w:p>
        </w:tc>
      </w:tr>
      <w:tr w:rsidR="0040405C" w14:paraId="69AC423C" w14:textId="77777777" w:rsidTr="00E4309D">
        <w:tc>
          <w:tcPr>
            <w:cnfStyle w:val="001000000000" w:firstRow="0" w:lastRow="0" w:firstColumn="1" w:lastColumn="0" w:oddVBand="0" w:evenVBand="0" w:oddHBand="0" w:evenHBand="0" w:firstRowFirstColumn="0" w:firstRowLastColumn="0" w:lastRowFirstColumn="0" w:lastRowLastColumn="0"/>
            <w:tcW w:w="0" w:type="auto"/>
            <w:vMerge/>
            <w:hideMark/>
          </w:tcPr>
          <w:p w14:paraId="58BBE0DF" w14:textId="77777777" w:rsidR="0040405C" w:rsidRDefault="0040405C" w:rsidP="00F25FC6">
            <w:pPr>
              <w:jc w:val="center"/>
              <w:rPr>
                <w:sz w:val="24"/>
                <w:szCs w:val="24"/>
              </w:rPr>
            </w:pPr>
          </w:p>
        </w:tc>
        <w:tc>
          <w:tcPr>
            <w:tcW w:w="0" w:type="auto"/>
            <w:hideMark/>
          </w:tcPr>
          <w:p w14:paraId="3AAEA441" w14:textId="77777777" w:rsidR="0040405C" w:rsidRDefault="0040405C" w:rsidP="00F25FC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False</w:t>
            </w:r>
          </w:p>
        </w:tc>
        <w:tc>
          <w:tcPr>
            <w:tcW w:w="0" w:type="auto"/>
            <w:hideMark/>
          </w:tcPr>
          <w:p w14:paraId="58E011E7" w14:textId="77777777" w:rsidR="0040405C" w:rsidRDefault="0040405C" w:rsidP="00F25FC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0.55</w:t>
            </w:r>
          </w:p>
        </w:tc>
        <w:tc>
          <w:tcPr>
            <w:tcW w:w="0" w:type="auto"/>
            <w:hideMark/>
          </w:tcPr>
          <w:p w14:paraId="271B9EEA" w14:textId="77777777" w:rsidR="0040405C" w:rsidRDefault="0040405C" w:rsidP="00F25FC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5.40</w:t>
            </w:r>
          </w:p>
        </w:tc>
      </w:tr>
      <w:tr w:rsidR="0040405C" w14:paraId="23DB3325" w14:textId="77777777" w:rsidTr="00E43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075DFBA" w14:textId="77777777" w:rsidR="0040405C" w:rsidRDefault="0040405C" w:rsidP="00F25FC6">
            <w:pPr>
              <w:spacing w:line="360" w:lineRule="auto"/>
              <w:jc w:val="center"/>
              <w:rPr>
                <w:sz w:val="24"/>
                <w:szCs w:val="24"/>
              </w:rPr>
            </w:pPr>
            <w:r>
              <w:rPr>
                <w:sz w:val="24"/>
                <w:szCs w:val="24"/>
              </w:rPr>
              <w:t>Returns</w:t>
            </w:r>
          </w:p>
        </w:tc>
        <w:tc>
          <w:tcPr>
            <w:tcW w:w="0" w:type="auto"/>
            <w:hideMark/>
          </w:tcPr>
          <w:p w14:paraId="15149394" w14:textId="77777777" w:rsidR="0040405C" w:rsidRDefault="0040405C" w:rsidP="00F25FC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True</w:t>
            </w:r>
          </w:p>
        </w:tc>
        <w:tc>
          <w:tcPr>
            <w:tcW w:w="0" w:type="auto"/>
            <w:hideMark/>
          </w:tcPr>
          <w:p w14:paraId="516E404C" w14:textId="77777777" w:rsidR="0040405C" w:rsidRDefault="0040405C" w:rsidP="00F25FC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1.50e-05</w:t>
            </w:r>
          </w:p>
        </w:tc>
        <w:tc>
          <w:tcPr>
            <w:tcW w:w="0" w:type="auto"/>
            <w:hideMark/>
          </w:tcPr>
          <w:p w14:paraId="0DA591E8" w14:textId="77777777" w:rsidR="0040405C" w:rsidRDefault="0040405C" w:rsidP="00F25FC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1.05e-05</w:t>
            </w:r>
          </w:p>
        </w:tc>
      </w:tr>
      <w:tr w:rsidR="0040405C" w14:paraId="08C9A2A6" w14:textId="77777777" w:rsidTr="00E4309D">
        <w:tc>
          <w:tcPr>
            <w:cnfStyle w:val="001000000000" w:firstRow="0" w:lastRow="0" w:firstColumn="1" w:lastColumn="0" w:oddVBand="0" w:evenVBand="0" w:oddHBand="0" w:evenHBand="0" w:firstRowFirstColumn="0" w:firstRowLastColumn="0" w:lastRowFirstColumn="0" w:lastRowLastColumn="0"/>
            <w:tcW w:w="0" w:type="auto"/>
            <w:vMerge/>
            <w:hideMark/>
          </w:tcPr>
          <w:p w14:paraId="2B45DF52" w14:textId="77777777" w:rsidR="0040405C" w:rsidRDefault="0040405C" w:rsidP="00F25FC6">
            <w:pPr>
              <w:jc w:val="center"/>
              <w:rPr>
                <w:sz w:val="24"/>
                <w:szCs w:val="24"/>
              </w:rPr>
            </w:pPr>
          </w:p>
        </w:tc>
        <w:tc>
          <w:tcPr>
            <w:tcW w:w="0" w:type="auto"/>
            <w:hideMark/>
          </w:tcPr>
          <w:p w14:paraId="32950E34" w14:textId="77777777" w:rsidR="0040405C" w:rsidRDefault="0040405C" w:rsidP="00F25FC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False</w:t>
            </w:r>
          </w:p>
        </w:tc>
        <w:tc>
          <w:tcPr>
            <w:tcW w:w="0" w:type="auto"/>
            <w:hideMark/>
          </w:tcPr>
          <w:p w14:paraId="1B4EAA53" w14:textId="77777777" w:rsidR="0040405C" w:rsidRDefault="0040405C" w:rsidP="00F25FC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1.50e-05</w:t>
            </w:r>
          </w:p>
        </w:tc>
        <w:tc>
          <w:tcPr>
            <w:tcW w:w="0" w:type="auto"/>
            <w:hideMark/>
          </w:tcPr>
          <w:p w14:paraId="33E8E5EE" w14:textId="77777777" w:rsidR="0040405C" w:rsidRDefault="0040405C" w:rsidP="00F25FC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8.37e-06</w:t>
            </w:r>
          </w:p>
        </w:tc>
      </w:tr>
    </w:tbl>
    <w:p w14:paraId="747A71A0" w14:textId="77777777" w:rsidR="0040405C" w:rsidRDefault="0040405C" w:rsidP="005F6F10">
      <w:pPr>
        <w:spacing w:line="360" w:lineRule="auto"/>
        <w:jc w:val="both"/>
        <w:rPr>
          <w:rFonts w:ascii="Times New Roman" w:hAnsi="Times New Roman" w:cs="Times New Roman"/>
          <w:sz w:val="24"/>
          <w:szCs w:val="24"/>
          <w:lang w:val="en-IN" w:eastAsia="zh-CN"/>
        </w:rPr>
      </w:pPr>
    </w:p>
    <w:p w14:paraId="4E8EE7AD" w14:textId="5035D606" w:rsidR="00E87FCD" w:rsidRPr="00F36EC3" w:rsidRDefault="00E87FCD" w:rsidP="00AE091C">
      <w:pPr>
        <w:pStyle w:val="Default"/>
        <w:spacing w:line="360" w:lineRule="auto"/>
        <w:jc w:val="both"/>
        <w:rPr>
          <w:rFonts w:ascii="Times New Roman" w:hAnsi="Times New Roman" w:cs="Times New Roman"/>
          <w:color w:val="auto"/>
        </w:rPr>
      </w:pPr>
    </w:p>
    <w:p w14:paraId="48DE7073" w14:textId="77777777" w:rsidR="00CA5DBC" w:rsidRDefault="00CA5DBC" w:rsidP="00AE091C">
      <w:pPr>
        <w:pStyle w:val="Default"/>
        <w:spacing w:line="360" w:lineRule="auto"/>
        <w:jc w:val="both"/>
        <w:rPr>
          <w:rFonts w:ascii="Times New Roman" w:hAnsi="Times New Roman" w:cs="Times New Roman"/>
          <w:color w:val="auto"/>
          <w:lang w:val="en-US"/>
        </w:rPr>
      </w:pPr>
    </w:p>
    <w:p w14:paraId="63DD7F93" w14:textId="30CABA99" w:rsidR="007B75CE" w:rsidRPr="00A03E10" w:rsidRDefault="00CA5DBC" w:rsidP="00CA5DBC">
      <w:pPr>
        <w:pStyle w:val="Heading3"/>
        <w:rPr>
          <w:rFonts w:cs="Times New Roman"/>
          <w:color w:val="auto"/>
        </w:rPr>
      </w:pPr>
      <w:bookmarkStart w:id="86" w:name="_Toc39339298"/>
      <w:r w:rsidRPr="00A03E10">
        <w:rPr>
          <w:rFonts w:cs="Times New Roman"/>
          <w:color w:val="auto"/>
        </w:rPr>
        <w:t>4.3.</w:t>
      </w:r>
      <w:r w:rsidR="0046370A" w:rsidRPr="00A03E10">
        <w:rPr>
          <w:rFonts w:cs="Times New Roman"/>
          <w:color w:val="auto"/>
        </w:rPr>
        <w:t xml:space="preserve"> </w:t>
      </w:r>
      <w:r w:rsidRPr="00A03E10">
        <w:rPr>
          <w:rFonts w:cs="Times New Roman"/>
          <w:color w:val="auto"/>
        </w:rPr>
        <w:t>Classification Analyses</w:t>
      </w:r>
      <w:bookmarkEnd w:id="86"/>
    </w:p>
    <w:p w14:paraId="35BAF6F7" w14:textId="60A13606" w:rsidR="009D078F" w:rsidRDefault="009D078F" w:rsidP="00AE091C">
      <w:pPr>
        <w:pStyle w:val="Default"/>
        <w:spacing w:line="360" w:lineRule="auto"/>
        <w:jc w:val="both"/>
        <w:rPr>
          <w:rFonts w:ascii="Times New Roman" w:hAnsi="Times New Roman" w:cs="Times New Roman"/>
          <w:color w:val="auto"/>
          <w:lang w:val="en-US"/>
        </w:rPr>
      </w:pPr>
    </w:p>
    <w:p w14:paraId="23A26B48" w14:textId="44E9A218" w:rsidR="009D078F" w:rsidRDefault="009D078F"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Following the experimentation of regression models, the team moved to analyzing </w:t>
      </w:r>
      <w:r w:rsidR="00135C60">
        <w:rPr>
          <w:rFonts w:ascii="Times New Roman" w:hAnsi="Times New Roman" w:cs="Times New Roman"/>
          <w:color w:val="auto"/>
          <w:lang w:val="en-US"/>
        </w:rPr>
        <w:t xml:space="preserve">the performance of </w:t>
      </w:r>
      <w:r>
        <w:rPr>
          <w:rFonts w:ascii="Times New Roman" w:hAnsi="Times New Roman" w:cs="Times New Roman"/>
          <w:color w:val="auto"/>
          <w:lang w:val="en-US"/>
        </w:rPr>
        <w:t xml:space="preserve">machine learning models </w:t>
      </w:r>
      <w:r w:rsidR="00135C60">
        <w:rPr>
          <w:rFonts w:ascii="Times New Roman" w:hAnsi="Times New Roman" w:cs="Times New Roman"/>
          <w:color w:val="auto"/>
          <w:lang w:val="en-US"/>
        </w:rPr>
        <w:t xml:space="preserve">in </w:t>
      </w:r>
      <w:r w:rsidR="00A06C16">
        <w:rPr>
          <w:rFonts w:ascii="Times New Roman" w:hAnsi="Times New Roman" w:cs="Times New Roman"/>
          <w:color w:val="auto"/>
          <w:lang w:val="en-US"/>
        </w:rPr>
        <w:t xml:space="preserve">classification problems. For the purpose of K-Bins and Binary classification, derived features were used as indicators </w:t>
      </w:r>
      <w:r w:rsidR="00F128F2">
        <w:rPr>
          <w:rFonts w:ascii="Times New Roman" w:hAnsi="Times New Roman" w:cs="Times New Roman"/>
          <w:color w:val="auto"/>
          <w:lang w:val="en-US"/>
        </w:rPr>
        <w:t xml:space="preserve">as most markets </w:t>
      </w:r>
      <w:r w:rsidR="00435086">
        <w:rPr>
          <w:rFonts w:ascii="Times New Roman" w:hAnsi="Times New Roman" w:cs="Times New Roman"/>
          <w:color w:val="auto"/>
          <w:lang w:val="en-US"/>
        </w:rPr>
        <w:t xml:space="preserve">followed </w:t>
      </w:r>
      <w:r w:rsidR="005556BF">
        <w:rPr>
          <w:rFonts w:ascii="Times New Roman" w:hAnsi="Times New Roman" w:cs="Times New Roman"/>
          <w:color w:val="auto"/>
          <w:lang w:val="en-US"/>
        </w:rPr>
        <w:t>a</w:t>
      </w:r>
      <w:r w:rsidR="00435086">
        <w:rPr>
          <w:rFonts w:ascii="Times New Roman" w:hAnsi="Times New Roman" w:cs="Times New Roman"/>
          <w:color w:val="auto"/>
          <w:lang w:val="en-US"/>
        </w:rPr>
        <w:t xml:space="preserve"> </w:t>
      </w:r>
      <w:r w:rsidR="0046370A">
        <w:rPr>
          <w:rFonts w:ascii="Times New Roman" w:hAnsi="Times New Roman" w:cs="Times New Roman"/>
          <w:color w:val="auto"/>
          <w:lang w:val="en-US"/>
        </w:rPr>
        <w:t>unidirectional</w:t>
      </w:r>
      <w:r w:rsidR="00435086">
        <w:rPr>
          <w:rFonts w:ascii="Times New Roman" w:hAnsi="Times New Roman" w:cs="Times New Roman"/>
          <w:color w:val="auto"/>
          <w:lang w:val="en-US"/>
        </w:rPr>
        <w:t xml:space="preserve"> trend </w:t>
      </w:r>
      <w:r w:rsidR="0046370A">
        <w:rPr>
          <w:rFonts w:ascii="Times New Roman" w:hAnsi="Times New Roman" w:cs="Times New Roman"/>
          <w:color w:val="auto"/>
          <w:lang w:val="en-US"/>
        </w:rPr>
        <w:t xml:space="preserve">where the prices would fall or rise continuously for </w:t>
      </w:r>
      <w:r w:rsidR="0063455A">
        <w:rPr>
          <w:rFonts w:ascii="Times New Roman" w:hAnsi="Times New Roman" w:cs="Times New Roman"/>
          <w:color w:val="auto"/>
          <w:lang w:val="en-US"/>
        </w:rPr>
        <w:t>a period</w:t>
      </w:r>
      <w:r w:rsidR="0046370A">
        <w:rPr>
          <w:rFonts w:ascii="Times New Roman" w:hAnsi="Times New Roman" w:cs="Times New Roman"/>
          <w:color w:val="auto"/>
          <w:lang w:val="en-US"/>
        </w:rPr>
        <w:t>.</w:t>
      </w:r>
    </w:p>
    <w:p w14:paraId="3367708F" w14:textId="72F93496" w:rsidR="0046370A" w:rsidRDefault="0046370A" w:rsidP="00AE091C">
      <w:pPr>
        <w:pStyle w:val="Default"/>
        <w:spacing w:line="360" w:lineRule="auto"/>
        <w:jc w:val="both"/>
        <w:rPr>
          <w:rFonts w:ascii="Times New Roman" w:hAnsi="Times New Roman" w:cs="Times New Roman"/>
          <w:color w:val="auto"/>
          <w:lang w:val="en-US"/>
        </w:rPr>
      </w:pPr>
    </w:p>
    <w:p w14:paraId="48AA7F09" w14:textId="4683592C" w:rsidR="0046370A" w:rsidRPr="00F36EC3" w:rsidRDefault="0046370A" w:rsidP="0046370A">
      <w:pPr>
        <w:pStyle w:val="Heading4"/>
        <w:rPr>
          <w:rFonts w:ascii="Times New Roman" w:hAnsi="Times New Roman" w:cs="Times New Roman"/>
          <w:b/>
          <w:bCs/>
          <w:color w:val="auto"/>
          <w:sz w:val="24"/>
          <w:szCs w:val="24"/>
        </w:rPr>
      </w:pPr>
      <w:r w:rsidRPr="00F36EC3">
        <w:rPr>
          <w:rFonts w:ascii="Times New Roman" w:hAnsi="Times New Roman" w:cs="Times New Roman"/>
          <w:b/>
          <w:bCs/>
          <w:color w:val="auto"/>
          <w:sz w:val="24"/>
          <w:szCs w:val="24"/>
        </w:rPr>
        <w:t>4.3.</w:t>
      </w:r>
      <w:r>
        <w:rPr>
          <w:rFonts w:ascii="Times New Roman" w:hAnsi="Times New Roman" w:cs="Times New Roman"/>
          <w:b/>
          <w:bCs/>
          <w:color w:val="auto"/>
          <w:sz w:val="24"/>
          <w:szCs w:val="24"/>
        </w:rPr>
        <w:t>3</w:t>
      </w:r>
      <w:r w:rsidRPr="00F36EC3">
        <w:rPr>
          <w:rFonts w:ascii="Times New Roman" w:hAnsi="Times New Roman" w:cs="Times New Roman"/>
          <w:b/>
          <w:bCs/>
          <w:color w:val="auto"/>
          <w:sz w:val="24"/>
          <w:szCs w:val="24"/>
        </w:rPr>
        <w:t>.</w:t>
      </w:r>
      <w:r>
        <w:rPr>
          <w:rFonts w:ascii="Times New Roman" w:hAnsi="Times New Roman" w:cs="Times New Roman"/>
          <w:b/>
          <w:bCs/>
          <w:color w:val="auto"/>
          <w:sz w:val="24"/>
          <w:szCs w:val="24"/>
        </w:rPr>
        <w:t>1</w:t>
      </w:r>
      <w:r w:rsidRPr="00F36EC3">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Experimentation</w:t>
      </w:r>
    </w:p>
    <w:p w14:paraId="5D6361C4" w14:textId="0F5C89E9" w:rsidR="0046370A" w:rsidRDefault="0046370A" w:rsidP="00AE091C">
      <w:pPr>
        <w:pStyle w:val="Default"/>
        <w:spacing w:line="360" w:lineRule="auto"/>
        <w:jc w:val="both"/>
        <w:rPr>
          <w:rFonts w:ascii="Times New Roman" w:hAnsi="Times New Roman" w:cs="Times New Roman"/>
          <w:color w:val="auto"/>
          <w:lang w:val="en-US"/>
        </w:rPr>
      </w:pPr>
    </w:p>
    <w:p w14:paraId="6C23582E" w14:textId="4312B8C9" w:rsidR="00D94822" w:rsidRDefault="00D94822"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Experiments were performed </w:t>
      </w:r>
      <w:r w:rsidR="008F77FE">
        <w:rPr>
          <w:rFonts w:ascii="Times New Roman" w:hAnsi="Times New Roman" w:cs="Times New Roman"/>
          <w:color w:val="auto"/>
          <w:lang w:val="en-US"/>
        </w:rPr>
        <w:t xml:space="preserve">using by classifying returns into different </w:t>
      </w:r>
      <w:r w:rsidR="005556BF">
        <w:rPr>
          <w:rFonts w:ascii="Times New Roman" w:hAnsi="Times New Roman" w:cs="Times New Roman"/>
          <w:color w:val="auto"/>
          <w:lang w:val="en-US"/>
        </w:rPr>
        <w:t>number of bins to mimic a K-bins classifier and a Binary classifier.</w:t>
      </w:r>
      <w:r w:rsidR="008F77FE">
        <w:rPr>
          <w:rFonts w:ascii="Times New Roman" w:hAnsi="Times New Roman" w:cs="Times New Roman"/>
          <w:color w:val="auto"/>
          <w:lang w:val="en-US"/>
        </w:rPr>
        <w:t xml:space="preserve"> </w:t>
      </w:r>
      <w:r w:rsidR="00E202E9">
        <w:rPr>
          <w:rFonts w:ascii="Times New Roman" w:hAnsi="Times New Roman" w:cs="Times New Roman"/>
          <w:color w:val="auto"/>
          <w:lang w:val="en-US"/>
        </w:rPr>
        <w:t xml:space="preserve">Initial exploratory data analyses suggested </w:t>
      </w:r>
      <w:r w:rsidR="001C407D">
        <w:rPr>
          <w:rFonts w:ascii="Times New Roman" w:hAnsi="Times New Roman" w:cs="Times New Roman"/>
          <w:color w:val="auto"/>
          <w:lang w:val="en-US"/>
        </w:rPr>
        <w:t xml:space="preserve">that several values for returns were far smaller than 1. Therefore, a small number of bins was chosen for K-bins classifier as </w:t>
      </w:r>
      <w:r w:rsidR="00435E85">
        <w:rPr>
          <w:rFonts w:ascii="Times New Roman" w:hAnsi="Times New Roman" w:cs="Times New Roman"/>
          <w:color w:val="auto"/>
          <w:lang w:val="en-US"/>
        </w:rPr>
        <w:t xml:space="preserve">splitting the data into too many groups would spread our resources too thin and may lead to overfitting of data. </w:t>
      </w:r>
      <w:r w:rsidR="000202F1">
        <w:rPr>
          <w:rFonts w:ascii="Times New Roman" w:hAnsi="Times New Roman" w:cs="Times New Roman"/>
          <w:color w:val="auto"/>
          <w:lang w:val="en-US"/>
        </w:rPr>
        <w:t xml:space="preserve"> </w:t>
      </w:r>
      <w:r w:rsidR="00FA1AEC">
        <w:rPr>
          <w:rFonts w:ascii="Times New Roman" w:hAnsi="Times New Roman" w:cs="Times New Roman"/>
          <w:color w:val="auto"/>
          <w:lang w:val="en-US"/>
        </w:rPr>
        <w:t xml:space="preserve">This </w:t>
      </w:r>
      <w:r w:rsidR="00FA1AEC">
        <w:rPr>
          <w:rFonts w:ascii="Times New Roman" w:hAnsi="Times New Roman" w:cs="Times New Roman"/>
          <w:color w:val="auto"/>
          <w:lang w:val="en-US"/>
        </w:rPr>
        <w:lastRenderedPageBreak/>
        <w:t xml:space="preserve">would </w:t>
      </w:r>
      <w:r w:rsidR="00F54B8B">
        <w:rPr>
          <w:rFonts w:ascii="Times New Roman" w:hAnsi="Times New Roman" w:cs="Times New Roman"/>
          <w:color w:val="auto"/>
          <w:lang w:val="en-US"/>
        </w:rPr>
        <w:t xml:space="preserve">create a highly biased model with low variance which is unsuitable for future classification. </w:t>
      </w:r>
      <w:r w:rsidR="00950874">
        <w:rPr>
          <w:rFonts w:ascii="Times New Roman" w:hAnsi="Times New Roman" w:cs="Times New Roman"/>
          <w:color w:val="auto"/>
          <w:lang w:val="en-US"/>
        </w:rPr>
        <w:t xml:space="preserve">Thus, </w:t>
      </w:r>
      <w:r w:rsidR="00E9080D">
        <w:rPr>
          <w:rFonts w:ascii="Times New Roman" w:hAnsi="Times New Roman" w:cs="Times New Roman"/>
          <w:color w:val="auto"/>
          <w:lang w:val="en-US"/>
        </w:rPr>
        <w:t xml:space="preserve">target variable in </w:t>
      </w:r>
      <w:r w:rsidR="00950874">
        <w:rPr>
          <w:rFonts w:ascii="Times New Roman" w:hAnsi="Times New Roman" w:cs="Times New Roman"/>
          <w:color w:val="auto"/>
          <w:lang w:val="en-US"/>
        </w:rPr>
        <w:t xml:space="preserve">available data was divided into </w:t>
      </w:r>
      <w:r w:rsidR="00570F9B">
        <w:rPr>
          <w:rFonts w:ascii="Times New Roman" w:hAnsi="Times New Roman" w:cs="Times New Roman"/>
          <w:color w:val="auto"/>
          <w:lang w:val="en-US"/>
        </w:rPr>
        <w:t>four</w:t>
      </w:r>
      <w:r w:rsidR="00950874">
        <w:rPr>
          <w:rFonts w:ascii="Times New Roman" w:hAnsi="Times New Roman" w:cs="Times New Roman"/>
          <w:color w:val="auto"/>
          <w:lang w:val="en-US"/>
        </w:rPr>
        <w:t xml:space="preserve"> bins using quantiles.</w:t>
      </w:r>
      <w:r w:rsidR="001C407D">
        <w:rPr>
          <w:rFonts w:ascii="Times New Roman" w:hAnsi="Times New Roman" w:cs="Times New Roman"/>
          <w:color w:val="auto"/>
          <w:lang w:val="en-US"/>
        </w:rPr>
        <w:t xml:space="preserve"> </w:t>
      </w:r>
      <w:r w:rsidR="00E9080D">
        <w:rPr>
          <w:rFonts w:ascii="Times New Roman" w:hAnsi="Times New Roman" w:cs="Times New Roman"/>
          <w:color w:val="auto"/>
          <w:lang w:val="en-US"/>
        </w:rPr>
        <w:t xml:space="preserve">Features were not subject to this division and only witnessed scaling to speed up model fitting process. </w:t>
      </w:r>
      <w:r w:rsidR="001648BA">
        <w:rPr>
          <w:rFonts w:ascii="Times New Roman" w:hAnsi="Times New Roman" w:cs="Times New Roman"/>
          <w:color w:val="auto"/>
          <w:lang w:val="en-US"/>
        </w:rPr>
        <w:t xml:space="preserve">The K-Bins classifier </w:t>
      </w:r>
      <w:r w:rsidR="001D15E1">
        <w:rPr>
          <w:rFonts w:ascii="Times New Roman" w:hAnsi="Times New Roman" w:cs="Times New Roman"/>
          <w:color w:val="auto"/>
          <w:lang w:val="en-US"/>
        </w:rPr>
        <w:t xml:space="preserve">ran </w:t>
      </w:r>
      <w:r w:rsidR="001648BA">
        <w:rPr>
          <w:rFonts w:ascii="Times New Roman" w:hAnsi="Times New Roman" w:cs="Times New Roman"/>
          <w:color w:val="auto"/>
          <w:lang w:val="en-US"/>
        </w:rPr>
        <w:t xml:space="preserve">over all classification models available under scikit-learn library. </w:t>
      </w:r>
    </w:p>
    <w:p w14:paraId="28F83C11" w14:textId="56251AA3" w:rsidR="00C91E4A" w:rsidRDefault="00C91E4A" w:rsidP="00AE091C">
      <w:pPr>
        <w:pStyle w:val="Default"/>
        <w:spacing w:line="360" w:lineRule="auto"/>
        <w:jc w:val="both"/>
        <w:rPr>
          <w:rFonts w:ascii="Times New Roman" w:hAnsi="Times New Roman" w:cs="Times New Roman"/>
          <w:color w:val="auto"/>
          <w:lang w:val="en-US"/>
        </w:rPr>
      </w:pPr>
    </w:p>
    <w:p w14:paraId="1C1B3290" w14:textId="7912B39F" w:rsidR="0069051A" w:rsidRDefault="00C91E4A"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Following the experimentation on K-bins classifier, a binary classifier was developed that would classify results in a positive or </w:t>
      </w:r>
      <w:r w:rsidR="00686706">
        <w:rPr>
          <w:rFonts w:ascii="Times New Roman" w:hAnsi="Times New Roman" w:cs="Times New Roman"/>
          <w:color w:val="auto"/>
          <w:lang w:val="en-US"/>
        </w:rPr>
        <w:t>negative direction</w:t>
      </w:r>
      <w:r w:rsidR="007C1713">
        <w:rPr>
          <w:rFonts w:ascii="Times New Roman" w:hAnsi="Times New Roman" w:cs="Times New Roman"/>
          <w:color w:val="auto"/>
          <w:lang w:val="en-US"/>
        </w:rPr>
        <w:t xml:space="preserve"> with aims to develop a trading strategy developed using our predictions.</w:t>
      </w:r>
      <w:r w:rsidR="00952D57">
        <w:rPr>
          <w:rFonts w:ascii="Times New Roman" w:hAnsi="Times New Roman" w:cs="Times New Roman"/>
          <w:color w:val="auto"/>
          <w:lang w:val="en-US"/>
        </w:rPr>
        <w:t xml:space="preserve"> The returns were classified into </w:t>
      </w:r>
      <w:r w:rsidR="00E70D71">
        <w:rPr>
          <w:rFonts w:ascii="Times New Roman" w:hAnsi="Times New Roman" w:cs="Times New Roman"/>
          <w:color w:val="auto"/>
          <w:lang w:val="en-US"/>
        </w:rPr>
        <w:t>positive and negative classes depending on whether the return was greater than or less than zero.</w:t>
      </w:r>
      <w:r w:rsidR="00FE71B2">
        <w:rPr>
          <w:rFonts w:ascii="Times New Roman" w:hAnsi="Times New Roman" w:cs="Times New Roman"/>
          <w:color w:val="auto"/>
          <w:lang w:val="en-US"/>
        </w:rPr>
        <w:t xml:space="preserve"> Similar to the last experiment, </w:t>
      </w:r>
      <w:r w:rsidR="001D15E1">
        <w:rPr>
          <w:rFonts w:ascii="Times New Roman" w:hAnsi="Times New Roman" w:cs="Times New Roman"/>
          <w:color w:val="auto"/>
          <w:lang w:val="en-US"/>
        </w:rPr>
        <w:t>this binary classifier was used to classify input before fitting the models.</w:t>
      </w:r>
      <w:r w:rsidR="00A01713">
        <w:rPr>
          <w:rFonts w:ascii="Times New Roman" w:hAnsi="Times New Roman" w:cs="Times New Roman"/>
          <w:color w:val="auto"/>
          <w:lang w:val="en-US"/>
        </w:rPr>
        <w:t xml:space="preserve"> For the purpose of both the experiments, out of sample testing was done by splitting the data into an 80-20 test-train split. </w:t>
      </w:r>
      <w:r w:rsidR="00CD7CF7">
        <w:rPr>
          <w:rFonts w:ascii="Times New Roman" w:hAnsi="Times New Roman" w:cs="Times New Roman"/>
          <w:color w:val="auto"/>
          <w:lang w:val="en-US"/>
        </w:rPr>
        <w:t>Top performing models were taken forward into the optimization phase of the project.</w:t>
      </w:r>
    </w:p>
    <w:p w14:paraId="4CDDC5C7" w14:textId="77777777" w:rsidR="0046370A" w:rsidRDefault="0046370A" w:rsidP="00AE091C">
      <w:pPr>
        <w:pStyle w:val="Default"/>
        <w:spacing w:line="360" w:lineRule="auto"/>
        <w:jc w:val="both"/>
        <w:rPr>
          <w:rFonts w:ascii="Times New Roman" w:hAnsi="Times New Roman" w:cs="Times New Roman"/>
          <w:color w:val="auto"/>
          <w:lang w:val="en-US"/>
        </w:rPr>
      </w:pPr>
    </w:p>
    <w:p w14:paraId="6CAE4A9D" w14:textId="77777777" w:rsidR="0046370A" w:rsidRPr="00F36EC3" w:rsidRDefault="0046370A" w:rsidP="0046370A">
      <w:pPr>
        <w:pStyle w:val="Heading4"/>
        <w:rPr>
          <w:rFonts w:ascii="Times New Roman" w:hAnsi="Times New Roman" w:cs="Times New Roman"/>
          <w:b/>
          <w:bCs/>
          <w:color w:val="auto"/>
          <w:sz w:val="24"/>
          <w:szCs w:val="24"/>
        </w:rPr>
      </w:pPr>
      <w:r w:rsidRPr="00F36EC3">
        <w:rPr>
          <w:rFonts w:ascii="Times New Roman" w:hAnsi="Times New Roman" w:cs="Times New Roman"/>
          <w:b/>
          <w:bCs/>
          <w:color w:val="auto"/>
          <w:sz w:val="24"/>
          <w:szCs w:val="24"/>
        </w:rPr>
        <w:t>4.3.2.2 Results</w:t>
      </w:r>
    </w:p>
    <w:p w14:paraId="578D8EDB" w14:textId="77777777" w:rsidR="0046370A" w:rsidRDefault="0046370A" w:rsidP="00AE091C">
      <w:pPr>
        <w:pStyle w:val="Default"/>
        <w:spacing w:line="360" w:lineRule="auto"/>
        <w:jc w:val="both"/>
        <w:rPr>
          <w:rFonts w:ascii="Times New Roman" w:hAnsi="Times New Roman" w:cs="Times New Roman"/>
          <w:color w:val="auto"/>
          <w:lang w:val="en-US"/>
        </w:rPr>
      </w:pPr>
    </w:p>
    <w:p w14:paraId="082695FC" w14:textId="25391C7C" w:rsidR="00F46296" w:rsidRDefault="00F46296" w:rsidP="00F46296">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Of all the classification models availably in Scikit-learn library, Random Forrest showed the best performance </w:t>
      </w:r>
      <w:r w:rsidR="004C38A3">
        <w:rPr>
          <w:rFonts w:ascii="Times New Roman" w:hAnsi="Times New Roman" w:cs="Times New Roman"/>
          <w:color w:val="auto"/>
          <w:lang w:val="en-US"/>
        </w:rPr>
        <w:t xml:space="preserve">for K-bins classifier and its results are </w:t>
      </w:r>
      <w:r>
        <w:rPr>
          <w:rFonts w:ascii="Times New Roman" w:hAnsi="Times New Roman" w:cs="Times New Roman"/>
          <w:color w:val="auto"/>
          <w:lang w:val="en-US"/>
        </w:rPr>
        <w:t>shown in figure 4.16</w:t>
      </w:r>
      <w:r w:rsidR="007F71D5">
        <w:rPr>
          <w:rFonts w:ascii="Times New Roman" w:hAnsi="Times New Roman" w:cs="Times New Roman"/>
          <w:color w:val="auto"/>
          <w:lang w:val="en-US"/>
        </w:rPr>
        <w:t xml:space="preserve"> and 4.17</w:t>
      </w:r>
      <w:r>
        <w:rPr>
          <w:rFonts w:ascii="Times New Roman" w:hAnsi="Times New Roman" w:cs="Times New Roman"/>
          <w:color w:val="auto"/>
          <w:lang w:val="en-US"/>
        </w:rPr>
        <w:t xml:space="preserve">. The confusion matrix shows a better performance than regression model with an accuracy rate of </w:t>
      </w:r>
      <w:r w:rsidR="00B67474">
        <w:rPr>
          <w:rFonts w:ascii="Times New Roman" w:hAnsi="Times New Roman" w:cs="Times New Roman"/>
          <w:color w:val="auto"/>
          <w:lang w:val="en-US"/>
        </w:rPr>
        <w:t>39</w:t>
      </w:r>
      <w:r>
        <w:rPr>
          <w:rFonts w:ascii="Times New Roman" w:hAnsi="Times New Roman" w:cs="Times New Roman"/>
          <w:color w:val="auto"/>
          <w:lang w:val="en-US"/>
        </w:rPr>
        <w:t>%.</w:t>
      </w:r>
      <w:r w:rsidR="00D44467">
        <w:rPr>
          <w:rFonts w:ascii="Times New Roman" w:hAnsi="Times New Roman" w:cs="Times New Roman"/>
          <w:color w:val="auto"/>
          <w:lang w:val="en-US"/>
        </w:rPr>
        <w:t xml:space="preserve"> The low recall and precision are attributed to the high </w:t>
      </w:r>
      <w:r w:rsidR="00AC6D61">
        <w:rPr>
          <w:rFonts w:ascii="Times New Roman" w:hAnsi="Times New Roman" w:cs="Times New Roman"/>
          <w:color w:val="auto"/>
          <w:lang w:val="en-US"/>
        </w:rPr>
        <w:t xml:space="preserve">degree of misclassification, especially for class. On further investigation, it was found that </w:t>
      </w:r>
      <w:r w:rsidR="00596543">
        <w:rPr>
          <w:rFonts w:ascii="Times New Roman" w:hAnsi="Times New Roman" w:cs="Times New Roman"/>
          <w:color w:val="auto"/>
          <w:lang w:val="en-US"/>
        </w:rPr>
        <w:t xml:space="preserve">that this was due to the relatively close boundaries between </w:t>
      </w:r>
      <w:r w:rsidR="00271E6B">
        <w:rPr>
          <w:rFonts w:ascii="Times New Roman" w:hAnsi="Times New Roman" w:cs="Times New Roman"/>
          <w:color w:val="auto"/>
          <w:lang w:val="en-US"/>
        </w:rPr>
        <w:t xml:space="preserve">class 1 and 2. Moreover, we had noticed during EDA that the last 20% of days had a few major shocks which could not have been predicted accurately by simply looking at historic data. </w:t>
      </w:r>
    </w:p>
    <w:p w14:paraId="55AB6217" w14:textId="2CB15F86" w:rsidR="0046370A" w:rsidRDefault="0046370A" w:rsidP="00AE091C">
      <w:pPr>
        <w:pStyle w:val="Default"/>
        <w:spacing w:line="360" w:lineRule="auto"/>
        <w:jc w:val="both"/>
        <w:rPr>
          <w:rFonts w:ascii="Times New Roman" w:hAnsi="Times New Roman" w:cs="Times New Roman"/>
          <w:color w:val="auto"/>
          <w:lang w:val="en-US"/>
        </w:rPr>
      </w:pPr>
    </w:p>
    <w:p w14:paraId="419220B0" w14:textId="3ABBAC43" w:rsidR="007F71D5" w:rsidRDefault="007F71D5" w:rsidP="007F71D5">
      <w:pPr>
        <w:pStyle w:val="Default"/>
        <w:keepNext/>
        <w:spacing w:line="360" w:lineRule="auto"/>
        <w:jc w:val="both"/>
        <w:rPr>
          <w:rFonts w:hint="eastAsia"/>
        </w:rPr>
      </w:pPr>
      <w:r>
        <w:rPr>
          <w:noProof/>
        </w:rPr>
        <w:lastRenderedPageBreak/>
        <mc:AlternateContent>
          <mc:Choice Requires="wps">
            <w:drawing>
              <wp:anchor distT="0" distB="0" distL="114300" distR="114300" simplePos="0" relativeHeight="251705856" behindDoc="0" locked="0" layoutInCell="1" allowOverlap="1" wp14:anchorId="4CCC6C77" wp14:editId="39AB4EC5">
                <wp:simplePos x="0" y="0"/>
                <wp:positionH relativeFrom="column">
                  <wp:posOffset>3119755</wp:posOffset>
                </wp:positionH>
                <wp:positionV relativeFrom="paragraph">
                  <wp:posOffset>1936750</wp:posOffset>
                </wp:positionV>
                <wp:extent cx="3546475" cy="635"/>
                <wp:effectExtent l="0" t="0" r="0" b="0"/>
                <wp:wrapNone/>
                <wp:docPr id="1590308653" name="Text Box 1590308653"/>
                <wp:cNvGraphicFramePr/>
                <a:graphic xmlns:a="http://schemas.openxmlformats.org/drawingml/2006/main">
                  <a:graphicData uri="http://schemas.microsoft.com/office/word/2010/wordprocessingShape">
                    <wps:wsp>
                      <wps:cNvSpPr txBox="1"/>
                      <wps:spPr>
                        <a:xfrm>
                          <a:off x="0" y="0"/>
                          <a:ext cx="3546475" cy="635"/>
                        </a:xfrm>
                        <a:prstGeom prst="rect">
                          <a:avLst/>
                        </a:prstGeom>
                        <a:solidFill>
                          <a:prstClr val="white"/>
                        </a:solidFill>
                        <a:ln>
                          <a:noFill/>
                        </a:ln>
                      </wps:spPr>
                      <wps:txbx>
                        <w:txbxContent>
                          <w:p w14:paraId="4B486020" w14:textId="013B3730" w:rsidR="00FB4220" w:rsidRPr="00F17AFD" w:rsidRDefault="00FB4220" w:rsidP="007F71D5">
                            <w:pPr>
                              <w:pStyle w:val="Caption"/>
                              <w:rPr>
                                <w:rFonts w:ascii="Symbol" w:hAnsi="Symbol" w:cs="Symbol"/>
                                <w:noProof/>
                                <w:color w:val="000000"/>
                                <w:sz w:val="24"/>
                                <w:szCs w:val="24"/>
                              </w:rPr>
                            </w:pPr>
                            <w:bookmarkStart w:id="87" w:name="_Toc39339230"/>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16</w:t>
                            </w:r>
                            <w:r w:rsidR="0087654D">
                              <w:fldChar w:fldCharType="end"/>
                            </w:r>
                            <w:r>
                              <w:t xml:space="preserve"> Classification Report for random Forest</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CC6C77" id="Text Box 1590308653" o:spid="_x0000_s1073" type="#_x0000_t202" style="position:absolute;left:0;text-align:left;margin-left:245.65pt;margin-top:152.5pt;width:279.25pt;height:.0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" stroked="f">
                <v:textbox style="mso-fit-shape-to-text:t" inset="0,0,0,0">
                  <w:txbxContent>
                    <w:p w14:paraId="4B486020" w14:textId="013B3730" w:rsidR="00FB4220" w:rsidRPr="00F17AFD" w:rsidRDefault="00FB4220" w:rsidP="007F71D5">
                      <w:pPr>
                        <w:pStyle w:val="Caption"/>
                        <w:rPr>
                          <w:rFonts w:ascii="Symbol" w:hAnsi="Symbol" w:cs="Symbol"/>
                          <w:noProof/>
                          <w:color w:val="000000"/>
                          <w:sz w:val="24"/>
                          <w:szCs w:val="24"/>
                        </w:rPr>
                      </w:pPr>
                      <w:bookmarkStart w:id="88" w:name="_Toc39339230"/>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16</w:t>
                      </w:r>
                      <w:r w:rsidR="0087654D">
                        <w:fldChar w:fldCharType="end"/>
                      </w:r>
                      <w:r>
                        <w:t xml:space="preserve"> Classification Report for random Forest</w:t>
                      </w:r>
                      <w:bookmarkEnd w:id="88"/>
                    </w:p>
                  </w:txbxContent>
                </v:textbox>
              </v:shape>
            </w:pict>
          </mc:Fallback>
        </mc:AlternateContent>
      </w:r>
      <w:r>
        <w:rPr>
          <w:noProof/>
        </w:rPr>
        <w:drawing>
          <wp:anchor distT="0" distB="0" distL="114300" distR="114300" simplePos="0" relativeHeight="251703808" behindDoc="0" locked="0" layoutInCell="1" allowOverlap="1" wp14:anchorId="24E2FB95" wp14:editId="3240B43D">
            <wp:simplePos x="0" y="0"/>
            <wp:positionH relativeFrom="column">
              <wp:posOffset>3120125</wp:posOffset>
            </wp:positionH>
            <wp:positionV relativeFrom="paragraph">
              <wp:posOffset>332149</wp:posOffset>
            </wp:positionV>
            <wp:extent cx="3546475" cy="1547495"/>
            <wp:effectExtent l="0" t="0" r="0" b="0"/>
            <wp:wrapNone/>
            <wp:docPr id="1590308652" name="Picture 159030865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9">
                      <a:extLst>
                        <a:ext uri="{28A0092B-C50C-407E-A947-70E740481C1C}">
                          <a14:useLocalDpi xmlns:a14="http://schemas.microsoft.com/office/drawing/2010/main" val="0"/>
                        </a:ext>
                      </a:extLst>
                    </a:blip>
                    <a:stretch>
                      <a:fillRect/>
                    </a:stretch>
                  </pic:blipFill>
                  <pic:spPr>
                    <a:xfrm>
                      <a:off x="0" y="0"/>
                      <a:ext cx="3546475" cy="1547495"/>
                    </a:xfrm>
                    <a:prstGeom prst="rect">
                      <a:avLst/>
                    </a:prstGeom>
                  </pic:spPr>
                </pic:pic>
              </a:graphicData>
            </a:graphic>
          </wp:anchor>
        </w:drawing>
      </w:r>
      <w:r w:rsidR="00C17408">
        <w:rPr>
          <w:noProof/>
        </w:rPr>
        <w:drawing>
          <wp:inline distT="0" distB="0" distL="0" distR="0" wp14:anchorId="41BB4E9B" wp14:editId="3B9A2207">
            <wp:extent cx="3040912" cy="2445488"/>
            <wp:effectExtent l="0" t="0" r="7620" b="0"/>
            <wp:docPr id="1645080117" name="Picture 1645080117"/>
            <wp:cNvGraphicFramePr/>
            <a:graphic xmlns:a="http://schemas.openxmlformats.org/drawingml/2006/main">
              <a:graphicData uri="http://schemas.openxmlformats.org/drawingml/2006/picture">
                <pic:pic xmlns:pic="http://schemas.openxmlformats.org/drawingml/2006/picture">
                  <pic:nvPicPr>
                    <pic:cNvPr id="1645080117" name="Picture 1645080117"/>
                    <pic:cNvPicPr/>
                  </pic:nvPicPr>
                  <pic:blipFill>
                    <a:blip r:embed="rId60">
                      <a:extLst>
                        <a:ext uri="{28A0092B-C50C-407E-A947-70E740481C1C}">
                          <a14:useLocalDpi xmlns:a14="http://schemas.microsoft.com/office/drawing/2010/main" val="0"/>
                        </a:ext>
                      </a:extLst>
                    </a:blip>
                    <a:stretch>
                      <a:fillRect/>
                    </a:stretch>
                  </pic:blipFill>
                  <pic:spPr>
                    <a:xfrm>
                      <a:off x="0" y="0"/>
                      <a:ext cx="3046942" cy="2450337"/>
                    </a:xfrm>
                    <a:prstGeom prst="rect">
                      <a:avLst/>
                    </a:prstGeom>
                  </pic:spPr>
                </pic:pic>
              </a:graphicData>
            </a:graphic>
          </wp:inline>
        </w:drawing>
      </w:r>
    </w:p>
    <w:p w14:paraId="2BAA6023" w14:textId="119FFAC7" w:rsidR="007A4083" w:rsidRDefault="007F71D5" w:rsidP="007F71D5">
      <w:pPr>
        <w:pStyle w:val="Caption"/>
        <w:jc w:val="both"/>
        <w:rPr>
          <w:rFonts w:ascii="Times New Roman" w:hAnsi="Times New Roman" w:cs="Times New Roman"/>
          <w:color w:val="auto"/>
        </w:rPr>
      </w:pPr>
      <w:bookmarkStart w:id="89" w:name="_Toc39339231"/>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17</w:t>
      </w:r>
      <w:r w:rsidR="0087654D">
        <w:fldChar w:fldCharType="end"/>
      </w:r>
      <w:r>
        <w:t xml:space="preserve"> Confusion Matrix for Random Forrest Classification on BDT</w:t>
      </w:r>
      <w:bookmarkEnd w:id="89"/>
    </w:p>
    <w:p w14:paraId="4FE1E8AA" w14:textId="593B42F0" w:rsidR="007A4083" w:rsidRDefault="007A4083" w:rsidP="00AE091C">
      <w:pPr>
        <w:pStyle w:val="Default"/>
        <w:spacing w:line="360" w:lineRule="auto"/>
        <w:jc w:val="both"/>
        <w:rPr>
          <w:rFonts w:ascii="Times New Roman" w:hAnsi="Times New Roman" w:cs="Times New Roman"/>
          <w:color w:val="auto"/>
          <w:lang w:val="en-US"/>
        </w:rPr>
      </w:pPr>
    </w:p>
    <w:p w14:paraId="1C66D2EE" w14:textId="57F20687" w:rsidR="00976295" w:rsidRDefault="00111395" w:rsidP="00AE091C">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Binary </w:t>
      </w:r>
      <w:r w:rsidR="00295DFF">
        <w:rPr>
          <w:rFonts w:ascii="Times New Roman" w:hAnsi="Times New Roman" w:cs="Times New Roman"/>
          <w:color w:val="auto"/>
          <w:lang w:val="en-US"/>
        </w:rPr>
        <w:t xml:space="preserve">classification performed better than K-bins Classifier on average with accuracies reaching as high as 62%. </w:t>
      </w:r>
      <w:r w:rsidR="00694FB5">
        <w:rPr>
          <w:rFonts w:ascii="Times New Roman" w:hAnsi="Times New Roman" w:cs="Times New Roman"/>
          <w:color w:val="auto"/>
          <w:lang w:val="en-US"/>
        </w:rPr>
        <w:t xml:space="preserve">For markets with a relatively flat structure like HKD/USD forex, accuracy was only 52% suggesting no such correlations between </w:t>
      </w:r>
      <w:r w:rsidR="0095777E">
        <w:rPr>
          <w:rFonts w:ascii="Times New Roman" w:hAnsi="Times New Roman" w:cs="Times New Roman"/>
          <w:color w:val="auto"/>
          <w:lang w:val="en-US"/>
        </w:rPr>
        <w:t xml:space="preserve">derived metrics and the predicted variables. However, for markets like BDT/USD, the models were able to perform much better with </w:t>
      </w:r>
      <w:r w:rsidR="00406E0C">
        <w:rPr>
          <w:rFonts w:ascii="Times New Roman" w:hAnsi="Times New Roman" w:cs="Times New Roman"/>
          <w:color w:val="auto"/>
          <w:lang w:val="en-US"/>
        </w:rPr>
        <w:t>accuracy</w:t>
      </w:r>
      <w:r w:rsidR="0095777E">
        <w:rPr>
          <w:rFonts w:ascii="Times New Roman" w:hAnsi="Times New Roman" w:cs="Times New Roman"/>
          <w:color w:val="auto"/>
          <w:lang w:val="en-US"/>
        </w:rPr>
        <w:t xml:space="preserve"> of around 60%</w:t>
      </w:r>
      <w:r w:rsidR="00406E0C">
        <w:rPr>
          <w:rFonts w:ascii="Times New Roman" w:hAnsi="Times New Roman" w:cs="Times New Roman"/>
          <w:color w:val="auto"/>
          <w:lang w:val="en-US"/>
        </w:rPr>
        <w:t>. Fig</w:t>
      </w:r>
      <w:r w:rsidR="004026A1">
        <w:rPr>
          <w:rFonts w:ascii="Times New Roman" w:hAnsi="Times New Roman" w:cs="Times New Roman"/>
          <w:color w:val="auto"/>
          <w:lang w:val="en-US"/>
        </w:rPr>
        <w:t>ure</w:t>
      </w:r>
      <w:r w:rsidR="00406E0C">
        <w:rPr>
          <w:rFonts w:ascii="Times New Roman" w:hAnsi="Times New Roman" w:cs="Times New Roman"/>
          <w:color w:val="auto"/>
          <w:lang w:val="en-US"/>
        </w:rPr>
        <w:t xml:space="preserve"> 4.18 and 4.19 show the confusion matrix and classification report for BDT/USD pair. We can see that the model is relatively biased towards </w:t>
      </w:r>
      <w:r w:rsidR="00B00C43">
        <w:rPr>
          <w:rFonts w:ascii="Times New Roman" w:hAnsi="Times New Roman" w:cs="Times New Roman"/>
          <w:color w:val="auto"/>
          <w:lang w:val="en-US"/>
        </w:rPr>
        <w:t>the negative class and this could be attributed to the fact that the BDT/USD forex</w:t>
      </w:r>
      <w:r w:rsidR="00C22CF8">
        <w:rPr>
          <w:rFonts w:ascii="Times New Roman" w:hAnsi="Times New Roman" w:cs="Times New Roman"/>
          <w:color w:val="auto"/>
          <w:lang w:val="en-US"/>
        </w:rPr>
        <w:t>’s value fell more often. However, the classification report suggested that the</w:t>
      </w:r>
      <w:r w:rsidR="00916CFF">
        <w:rPr>
          <w:rFonts w:ascii="Times New Roman" w:hAnsi="Times New Roman" w:cs="Times New Roman"/>
          <w:color w:val="auto"/>
          <w:lang w:val="en-US"/>
        </w:rPr>
        <w:t xml:space="preserve"> model still maintained an acceptable recall rate even for the positive class. </w:t>
      </w:r>
    </w:p>
    <w:p w14:paraId="5619F0D0" w14:textId="4453A51C" w:rsidR="00976295" w:rsidRPr="00976295" w:rsidRDefault="00D62788" w:rsidP="00976295">
      <w:pPr>
        <w:rPr>
          <w:rFonts w:cstheme="minorBidi"/>
          <w:sz w:val="22"/>
          <w:szCs w:val="22"/>
        </w:rPr>
      </w:pPr>
      <w:r>
        <w:rPr>
          <w:noProof/>
        </w:rPr>
        <mc:AlternateContent>
          <mc:Choice Requires="wps">
            <w:drawing>
              <wp:anchor distT="0" distB="0" distL="114300" distR="114300" simplePos="0" relativeHeight="251710976" behindDoc="0" locked="0" layoutInCell="1" allowOverlap="1" wp14:anchorId="62F5D62D" wp14:editId="54B41C97">
                <wp:simplePos x="0" y="0"/>
                <wp:positionH relativeFrom="column">
                  <wp:posOffset>0</wp:posOffset>
                </wp:positionH>
                <wp:positionV relativeFrom="paragraph">
                  <wp:posOffset>2529840</wp:posOffset>
                </wp:positionV>
                <wp:extent cx="2806700" cy="635"/>
                <wp:effectExtent l="0" t="0" r="0" b="0"/>
                <wp:wrapTopAndBottom/>
                <wp:docPr id="1590308656" name="Text Box 1590308656"/>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19E96BF6" w14:textId="6443ADBC" w:rsidR="00FB4220" w:rsidRPr="00960083" w:rsidRDefault="00FB4220" w:rsidP="00D62788">
                            <w:pPr>
                              <w:pStyle w:val="Caption"/>
                              <w:rPr>
                                <w:noProof/>
                                <w:sz w:val="20"/>
                                <w:szCs w:val="20"/>
                              </w:rPr>
                            </w:pPr>
                            <w:bookmarkStart w:id="90" w:name="_Toc39339232"/>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18</w:t>
                            </w:r>
                            <w:r w:rsidR="0087654D">
                              <w:fldChar w:fldCharType="end"/>
                            </w:r>
                            <w:r>
                              <w:t xml:space="preserve"> Confusion Matrix For Ridge Classifier for BDT</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5D62D" id="Text Box 1590308656" o:spid="_x0000_s1074" type="#_x0000_t202" style="position:absolute;margin-left:0;margin-top:199.2pt;width:221pt;height:.0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" stroked="f">
                <v:textbox style="mso-fit-shape-to-text:t" inset="0,0,0,0">
                  <w:txbxContent>
                    <w:p w14:paraId="19E96BF6" w14:textId="6443ADBC" w:rsidR="00FB4220" w:rsidRPr="00960083" w:rsidRDefault="00FB4220" w:rsidP="00D62788">
                      <w:pPr>
                        <w:pStyle w:val="Caption"/>
                        <w:rPr>
                          <w:noProof/>
                          <w:sz w:val="20"/>
                          <w:szCs w:val="20"/>
                        </w:rPr>
                      </w:pPr>
                      <w:bookmarkStart w:id="91" w:name="_Toc39339232"/>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18</w:t>
                      </w:r>
                      <w:r w:rsidR="0087654D">
                        <w:fldChar w:fldCharType="end"/>
                      </w:r>
                      <w:r>
                        <w:t xml:space="preserve"> Confusion Matrix For Ridge Classifier for BDT</w:t>
                      </w:r>
                      <w:bookmarkEnd w:id="91"/>
                    </w:p>
                  </w:txbxContent>
                </v:textbox>
                <w10:wrap type="topAndBottom"/>
              </v:shape>
            </w:pict>
          </mc:Fallback>
        </mc:AlternateContent>
      </w:r>
      <w:r>
        <w:rPr>
          <w:noProof/>
        </w:rPr>
        <w:drawing>
          <wp:anchor distT="0" distB="0" distL="114300" distR="114300" simplePos="0" relativeHeight="251708928" behindDoc="0" locked="0" layoutInCell="1" allowOverlap="1" wp14:anchorId="5FC03FC2" wp14:editId="765E5148">
            <wp:simplePos x="0" y="0"/>
            <wp:positionH relativeFrom="margin">
              <wp:align>left</wp:align>
            </wp:positionH>
            <wp:positionV relativeFrom="paragraph">
              <wp:posOffset>168910</wp:posOffset>
            </wp:positionV>
            <wp:extent cx="2806700" cy="2303145"/>
            <wp:effectExtent l="0" t="0" r="0" b="1905"/>
            <wp:wrapTopAndBottom/>
            <wp:docPr id="1590308654" name="Picture 159030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080112"/>
                    <pic:cNvPicPr>
                      <a:picLocks noChangeAspect="1" noChangeArrowheads="1"/>
                    </pic:cNvPicPr>
                  </pic:nvPicPr>
                  <pic:blipFill rotWithShape="1">
                    <a:blip r:embed="rId61">
                      <a:extLst>
                        <a:ext uri="{28A0092B-C50C-407E-A947-70E740481C1C}">
                          <a14:useLocalDpi xmlns:a14="http://schemas.microsoft.com/office/drawing/2010/main" val="0"/>
                        </a:ext>
                      </a:extLst>
                    </a:blip>
                    <a:srcRect t="2905"/>
                    <a:stretch/>
                  </pic:blipFill>
                  <pic:spPr bwMode="auto">
                    <a:xfrm>
                      <a:off x="0" y="0"/>
                      <a:ext cx="2806700" cy="230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024" behindDoc="0" locked="0" layoutInCell="1" allowOverlap="1" wp14:anchorId="74F2646D" wp14:editId="13CAF359">
                <wp:simplePos x="0" y="0"/>
                <wp:positionH relativeFrom="column">
                  <wp:posOffset>3045460</wp:posOffset>
                </wp:positionH>
                <wp:positionV relativeFrom="paragraph">
                  <wp:posOffset>1777365</wp:posOffset>
                </wp:positionV>
                <wp:extent cx="3853815" cy="635"/>
                <wp:effectExtent l="0" t="0" r="0" b="0"/>
                <wp:wrapSquare wrapText="bothSides"/>
                <wp:docPr id="1590308658" name="Text Box 1590308658"/>
                <wp:cNvGraphicFramePr/>
                <a:graphic xmlns:a="http://schemas.openxmlformats.org/drawingml/2006/main">
                  <a:graphicData uri="http://schemas.microsoft.com/office/word/2010/wordprocessingShape">
                    <wps:wsp>
                      <wps:cNvSpPr txBox="1"/>
                      <wps:spPr>
                        <a:xfrm>
                          <a:off x="0" y="0"/>
                          <a:ext cx="3853815" cy="635"/>
                        </a:xfrm>
                        <a:prstGeom prst="rect">
                          <a:avLst/>
                        </a:prstGeom>
                        <a:solidFill>
                          <a:prstClr val="white"/>
                        </a:solidFill>
                        <a:ln>
                          <a:noFill/>
                        </a:ln>
                      </wps:spPr>
                      <wps:txbx>
                        <w:txbxContent>
                          <w:p w14:paraId="4BF787CB" w14:textId="1C181336" w:rsidR="00FB4220" w:rsidRPr="009A7364" w:rsidRDefault="00FB4220" w:rsidP="00D62788">
                            <w:pPr>
                              <w:pStyle w:val="Caption"/>
                              <w:rPr>
                                <w:noProof/>
                                <w:sz w:val="20"/>
                                <w:szCs w:val="20"/>
                              </w:rPr>
                            </w:pPr>
                            <w:bookmarkStart w:id="92" w:name="_Toc39339233"/>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19</w:t>
                            </w:r>
                            <w:r w:rsidR="0087654D">
                              <w:fldChar w:fldCharType="end"/>
                            </w:r>
                            <w:r>
                              <w:t xml:space="preserve"> Classification Report for Ridge Classifier  for BDT</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2646D" id="Text Box 1590308658" o:spid="_x0000_s1075" type="#_x0000_t202" style="position:absolute;margin-left:239.8pt;margin-top:139.95pt;width:303.45pt;height:.0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" stroked="f">
                <v:textbox style="mso-fit-shape-to-text:t" inset="0,0,0,0">
                  <w:txbxContent>
                    <w:p w14:paraId="4BF787CB" w14:textId="1C181336" w:rsidR="00FB4220" w:rsidRPr="009A7364" w:rsidRDefault="00FB4220" w:rsidP="00D62788">
                      <w:pPr>
                        <w:pStyle w:val="Caption"/>
                        <w:rPr>
                          <w:noProof/>
                          <w:sz w:val="20"/>
                          <w:szCs w:val="20"/>
                        </w:rPr>
                      </w:pPr>
                      <w:bookmarkStart w:id="93" w:name="_Toc39339233"/>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19</w:t>
                      </w:r>
                      <w:r w:rsidR="0087654D">
                        <w:fldChar w:fldCharType="end"/>
                      </w:r>
                      <w:r>
                        <w:t xml:space="preserve"> Classification Report for Ridge Classifier  for BDT</w:t>
                      </w:r>
                      <w:bookmarkEnd w:id="93"/>
                    </w:p>
                  </w:txbxContent>
                </v:textbox>
                <w10:wrap type="square"/>
              </v:shape>
            </w:pict>
          </mc:Fallback>
        </mc:AlternateContent>
      </w:r>
      <w:r w:rsidR="00976295">
        <w:rPr>
          <w:rFonts w:cstheme="minorBidi"/>
          <w:noProof/>
          <w:sz w:val="22"/>
          <w:szCs w:val="22"/>
        </w:rPr>
        <w:drawing>
          <wp:anchor distT="0" distB="0" distL="114300" distR="114300" simplePos="0" relativeHeight="251707904" behindDoc="0" locked="0" layoutInCell="1" allowOverlap="1" wp14:anchorId="15A7C1BD" wp14:editId="22C676EA">
            <wp:simplePos x="0" y="0"/>
            <wp:positionH relativeFrom="margin">
              <wp:posOffset>3046080</wp:posOffset>
            </wp:positionH>
            <wp:positionV relativeFrom="paragraph">
              <wp:posOffset>350890</wp:posOffset>
            </wp:positionV>
            <wp:extent cx="3853815" cy="1369695"/>
            <wp:effectExtent l="0" t="0" r="0" b="1905"/>
            <wp:wrapSquare wrapText="bothSides"/>
            <wp:docPr id="1590308655" name="Picture 159030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080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3815" cy="1369695"/>
                    </a:xfrm>
                    <a:prstGeom prst="rect">
                      <a:avLst/>
                    </a:prstGeom>
                    <a:noFill/>
                  </pic:spPr>
                </pic:pic>
              </a:graphicData>
            </a:graphic>
            <wp14:sizeRelH relativeFrom="margin">
              <wp14:pctWidth>0</wp14:pctWidth>
            </wp14:sizeRelH>
            <wp14:sizeRelV relativeFrom="margin">
              <wp14:pctHeight>0</wp14:pctHeight>
            </wp14:sizeRelV>
          </wp:anchor>
        </w:drawing>
      </w:r>
    </w:p>
    <w:p w14:paraId="1F0C8015" w14:textId="42022A6D" w:rsidR="006E2C1C" w:rsidRDefault="00D62788" w:rsidP="00D62788">
      <w:pPr>
        <w:pStyle w:val="Default"/>
        <w:spacing w:line="360" w:lineRule="auto"/>
        <w:jc w:val="both"/>
        <w:rPr>
          <w:rFonts w:ascii="Times New Roman" w:hAnsi="Times New Roman" w:cs="Times New Roman"/>
        </w:rPr>
      </w:pPr>
      <w:r>
        <w:rPr>
          <w:rFonts w:ascii="Times New Roman" w:hAnsi="Times New Roman" w:cs="Times New Roman"/>
          <w:color w:val="auto"/>
          <w:lang w:val="en-US"/>
        </w:rPr>
        <w:lastRenderedPageBreak/>
        <w:t xml:space="preserve">Through the process of experimentation, SVC and Ridge Classifier were identified as high performing models on our given dataset. </w:t>
      </w:r>
      <w:r w:rsidR="006E2C1C">
        <w:rPr>
          <w:rFonts w:ascii="Times New Roman" w:hAnsi="Times New Roman" w:cs="Times New Roman"/>
        </w:rPr>
        <w:t xml:space="preserve">Classification into bins appeared to be a better approach to our method while making a smaller </w:t>
      </w:r>
      <w:r w:rsidR="003058FE">
        <w:rPr>
          <w:rFonts w:ascii="Times New Roman" w:hAnsi="Times New Roman" w:cs="Times New Roman"/>
        </w:rPr>
        <w:t>tradeoff</w:t>
      </w:r>
      <w:r w:rsidR="006E2C1C">
        <w:rPr>
          <w:rFonts w:ascii="Times New Roman" w:hAnsi="Times New Roman" w:cs="Times New Roman"/>
        </w:rPr>
        <w:t xml:space="preserve"> for the scale to which we</w:t>
      </w:r>
      <w:r>
        <w:rPr>
          <w:rFonts w:ascii="Times New Roman" w:hAnsi="Times New Roman" w:cs="Times New Roman"/>
        </w:rPr>
        <w:t xml:space="preserve"> predict. </w:t>
      </w:r>
      <w:r w:rsidR="0061554F">
        <w:rPr>
          <w:rFonts w:ascii="Times New Roman" w:hAnsi="Times New Roman" w:cs="Times New Roman"/>
        </w:rPr>
        <w:t>Therefore, SVC and ridge classifier were chosen for optimization</w:t>
      </w:r>
      <w:r w:rsidR="00551491">
        <w:rPr>
          <w:rFonts w:ascii="Times New Roman" w:hAnsi="Times New Roman" w:cs="Times New Roman"/>
        </w:rPr>
        <w:t xml:space="preserve"> and further experimentation. Moreover, binary classification was chosen as the</w:t>
      </w:r>
      <w:r w:rsidR="00E6720E">
        <w:rPr>
          <w:rFonts w:ascii="Times New Roman" w:hAnsi="Times New Roman" w:cs="Times New Roman"/>
        </w:rPr>
        <w:t xml:space="preserve"> classification target variable.</w:t>
      </w:r>
    </w:p>
    <w:p w14:paraId="68228092" w14:textId="0EAB4D3D" w:rsidR="00D10FD3" w:rsidRDefault="00D10FD3" w:rsidP="00D62788">
      <w:pPr>
        <w:pStyle w:val="Default"/>
        <w:spacing w:line="360" w:lineRule="auto"/>
        <w:jc w:val="both"/>
        <w:rPr>
          <w:rFonts w:ascii="Times New Roman" w:hAnsi="Times New Roman" w:cs="Times New Roman"/>
        </w:rPr>
      </w:pPr>
    </w:p>
    <w:p w14:paraId="5CBEDBB9" w14:textId="4D7DE4EA" w:rsidR="00D10FD3" w:rsidRPr="00232358" w:rsidRDefault="00D10FD3" w:rsidP="00DF046B">
      <w:pPr>
        <w:pStyle w:val="Heading2"/>
      </w:pPr>
      <w:bookmarkStart w:id="94" w:name="_Toc39339299"/>
      <w:r w:rsidRPr="00232358">
        <w:t>4.4 Optimization</w:t>
      </w:r>
      <w:bookmarkEnd w:id="94"/>
    </w:p>
    <w:p w14:paraId="09D20EF8" w14:textId="0231FA90" w:rsidR="00E6720E" w:rsidRDefault="00E6720E" w:rsidP="00D62788">
      <w:pPr>
        <w:pStyle w:val="Default"/>
        <w:spacing w:line="360" w:lineRule="auto"/>
        <w:jc w:val="both"/>
        <w:rPr>
          <w:rFonts w:ascii="Times New Roman" w:hAnsi="Times New Roman" w:cs="Times New Roman"/>
        </w:rPr>
      </w:pPr>
    </w:p>
    <w:p w14:paraId="526620D5" w14:textId="1B4B067B" w:rsidR="007C6C96" w:rsidRDefault="0028233D" w:rsidP="00D62788">
      <w:pPr>
        <w:pStyle w:val="Default"/>
        <w:spacing w:line="360" w:lineRule="auto"/>
        <w:jc w:val="both"/>
        <w:rPr>
          <w:rFonts w:ascii="Times New Roman" w:hAnsi="Times New Roman" w:cs="Times New Roman"/>
        </w:rPr>
      </w:pPr>
      <w:r>
        <w:rPr>
          <w:rFonts w:ascii="Times New Roman" w:hAnsi="Times New Roman" w:cs="Times New Roman"/>
        </w:rPr>
        <w:t>After conclusion of experimentation phase, the chosen high performing market indices and forex pairs</w:t>
      </w:r>
      <w:r w:rsidR="009E2023">
        <w:rPr>
          <w:rFonts w:ascii="Times New Roman" w:hAnsi="Times New Roman" w:cs="Times New Roman"/>
        </w:rPr>
        <w:t xml:space="preserve"> were chosen as input for the optimization phase. The Experimentation identified SVC and Ridge Classifier as candidates for further optimization using the techniques discussed in Methodology.</w:t>
      </w:r>
    </w:p>
    <w:p w14:paraId="5814F758" w14:textId="3761D80C" w:rsidR="00E20056" w:rsidRDefault="00E20056" w:rsidP="00D62788">
      <w:pPr>
        <w:pStyle w:val="Default"/>
        <w:spacing w:line="360" w:lineRule="auto"/>
        <w:jc w:val="both"/>
        <w:rPr>
          <w:rFonts w:ascii="Times New Roman" w:hAnsi="Times New Roman" w:cs="Times New Roman"/>
        </w:rPr>
      </w:pPr>
    </w:p>
    <w:p w14:paraId="3FAA11B0" w14:textId="6465F6A7" w:rsidR="00E20056" w:rsidRPr="00A03E10" w:rsidRDefault="00D17B49" w:rsidP="00E20056">
      <w:pPr>
        <w:pStyle w:val="Heading3"/>
        <w:rPr>
          <w:rFonts w:cs="Times New Roman"/>
        </w:rPr>
      </w:pPr>
      <w:bookmarkStart w:id="95" w:name="_Toc39339300"/>
      <w:r w:rsidRPr="00A03E10">
        <w:rPr>
          <w:rFonts w:cs="Times New Roman"/>
          <w:color w:val="auto"/>
        </w:rPr>
        <w:t>4.4.1 Hyperparameter selection</w:t>
      </w:r>
      <w:bookmarkEnd w:id="95"/>
    </w:p>
    <w:p w14:paraId="0BC0F11F" w14:textId="468C9DA4" w:rsidR="00D10FD3" w:rsidRDefault="00D10FD3" w:rsidP="00646B18">
      <w:pPr>
        <w:pStyle w:val="Default"/>
        <w:spacing w:line="360" w:lineRule="auto"/>
        <w:jc w:val="both"/>
        <w:rPr>
          <w:rFonts w:ascii="Times New Roman" w:hAnsi="Times New Roman" w:cs="Times New Roman"/>
        </w:rPr>
      </w:pPr>
    </w:p>
    <w:p w14:paraId="22930990" w14:textId="7581CAAC" w:rsidR="00646B18" w:rsidRDefault="00B027C7" w:rsidP="00646B18">
      <w:pPr>
        <w:pStyle w:val="Default"/>
        <w:spacing w:line="360" w:lineRule="auto"/>
        <w:jc w:val="both"/>
        <w:rPr>
          <w:rFonts w:ascii="Times New Roman" w:hAnsi="Times New Roman" w:cs="Times New Roman"/>
        </w:rPr>
      </w:pPr>
      <w:r>
        <w:rPr>
          <w:rFonts w:ascii="Times New Roman" w:hAnsi="Times New Roman" w:cs="Times New Roman"/>
        </w:rPr>
        <w:t xml:space="preserve">Multithreading was used to </w:t>
      </w:r>
      <w:r w:rsidR="001F56F7">
        <w:rPr>
          <w:rFonts w:ascii="Times New Roman" w:hAnsi="Times New Roman" w:cs="Times New Roman"/>
        </w:rPr>
        <w:t xml:space="preserve">take advantage of parallel computing and test a range of hyperparameters for our chosen model and their effects on model’s performance. </w:t>
      </w:r>
      <w:r w:rsidR="008067A1">
        <w:rPr>
          <w:rFonts w:ascii="Times New Roman" w:hAnsi="Times New Roman" w:cs="Times New Roman"/>
        </w:rPr>
        <w:t>A range of hyper parameters were tested</w:t>
      </w:r>
      <w:r w:rsidR="00086072">
        <w:rPr>
          <w:rFonts w:ascii="Times New Roman" w:hAnsi="Times New Roman" w:cs="Times New Roman"/>
        </w:rPr>
        <w:t xml:space="preserve">. </w:t>
      </w:r>
      <w:r w:rsidR="004676BD">
        <w:rPr>
          <w:rFonts w:ascii="Times New Roman" w:hAnsi="Times New Roman" w:cs="Times New Roman"/>
        </w:rPr>
        <w:t>For SVC, h</w:t>
      </w:r>
      <w:r w:rsidR="00C433DE">
        <w:rPr>
          <w:rFonts w:ascii="Times New Roman" w:hAnsi="Times New Roman" w:cs="Times New Roman"/>
        </w:rPr>
        <w:t xml:space="preserve">yperparameters </w:t>
      </w:r>
      <w:r w:rsidR="004676BD">
        <w:rPr>
          <w:rFonts w:ascii="Times New Roman" w:hAnsi="Times New Roman" w:cs="Times New Roman"/>
        </w:rPr>
        <w:t>including</w:t>
      </w:r>
      <w:r w:rsidR="00C433DE">
        <w:rPr>
          <w:rFonts w:ascii="Times New Roman" w:hAnsi="Times New Roman" w:cs="Times New Roman"/>
        </w:rPr>
        <w:t xml:space="preserve"> </w:t>
      </w:r>
      <w:r w:rsidR="00341F8F">
        <w:rPr>
          <w:rFonts w:ascii="Times New Roman" w:hAnsi="Times New Roman" w:cs="Times New Roman"/>
        </w:rPr>
        <w:t>the regularization parameter</w:t>
      </w:r>
      <w:r w:rsidR="00412B98">
        <w:rPr>
          <w:rFonts w:ascii="Times New Roman" w:hAnsi="Times New Roman" w:cs="Times New Roman"/>
        </w:rPr>
        <w:t xml:space="preserve">, gamma, tolerance were tested </w:t>
      </w:r>
      <w:r w:rsidR="00002493">
        <w:rPr>
          <w:rFonts w:ascii="Times New Roman" w:hAnsi="Times New Roman" w:cs="Times New Roman"/>
        </w:rPr>
        <w:t xml:space="preserve">along with different kinds of kernels that would fit the data better. </w:t>
      </w:r>
      <w:r w:rsidR="004676BD">
        <w:rPr>
          <w:rFonts w:ascii="Times New Roman" w:hAnsi="Times New Roman" w:cs="Times New Roman"/>
        </w:rPr>
        <w:t xml:space="preserve">The aim was to find a set of parameters that would </w:t>
      </w:r>
      <w:r w:rsidR="002B66C9">
        <w:rPr>
          <w:rFonts w:ascii="Times New Roman" w:hAnsi="Times New Roman" w:cs="Times New Roman"/>
        </w:rPr>
        <w:t>build a model with low bias and high variance I order to reduce misclassification rate</w:t>
      </w:r>
      <w:r w:rsidR="00AE7916">
        <w:rPr>
          <w:rFonts w:ascii="Times New Roman" w:hAnsi="Times New Roman" w:cs="Times New Roman"/>
        </w:rPr>
        <w:t>.</w:t>
      </w:r>
      <w:r w:rsidR="00413B85">
        <w:rPr>
          <w:rFonts w:ascii="Times New Roman" w:hAnsi="Times New Roman" w:cs="Times New Roman"/>
        </w:rPr>
        <w:t xml:space="preserve"> In the case of Ridge Classifier, </w:t>
      </w:r>
      <w:r w:rsidR="00CF650F">
        <w:rPr>
          <w:rFonts w:ascii="Times New Roman" w:hAnsi="Times New Roman" w:cs="Times New Roman"/>
        </w:rPr>
        <w:t>alpha (regularization parameter), tolerance and random state w</w:t>
      </w:r>
      <w:r w:rsidR="002577C2">
        <w:rPr>
          <w:rFonts w:ascii="Times New Roman" w:hAnsi="Times New Roman" w:cs="Times New Roman"/>
        </w:rPr>
        <w:t xml:space="preserve">ere experimented with. </w:t>
      </w:r>
    </w:p>
    <w:p w14:paraId="0F491B5A" w14:textId="77777777" w:rsidR="00646B18" w:rsidRPr="00646B18" w:rsidRDefault="00646B18" w:rsidP="00646B18">
      <w:pPr>
        <w:pStyle w:val="Default"/>
        <w:spacing w:line="360" w:lineRule="auto"/>
        <w:jc w:val="both"/>
        <w:rPr>
          <w:rFonts w:ascii="Times New Roman" w:hAnsi="Times New Roman" w:cs="Times New Roman"/>
        </w:rPr>
      </w:pPr>
    </w:p>
    <w:p w14:paraId="2D0F0213" w14:textId="55BBF3D1" w:rsidR="00646B18" w:rsidRDefault="00646B18" w:rsidP="00646B18">
      <w:pPr>
        <w:pStyle w:val="Caption"/>
        <w:keepNext/>
      </w:pPr>
      <w:bookmarkStart w:id="96" w:name="_Toc39017767"/>
      <w:r>
        <w:t xml:space="preserve">Table </w:t>
      </w:r>
      <w:r>
        <w:fldChar w:fldCharType="begin"/>
      </w:r>
      <w:r>
        <w:instrText xml:space="preserve"> SEQ Table \* ARABIC </w:instrText>
      </w:r>
      <w:r>
        <w:fldChar w:fldCharType="separate"/>
      </w:r>
      <w:r w:rsidR="00245017">
        <w:rPr>
          <w:noProof/>
        </w:rPr>
        <w:t>3</w:t>
      </w:r>
      <w:r>
        <w:fldChar w:fldCharType="end"/>
      </w:r>
      <w:r>
        <w:t xml:space="preserve"> </w:t>
      </w:r>
      <w:r w:rsidRPr="00F71940">
        <w:t>Best Set of Hyperparameters Identified on an 80-20 split for BDT</w:t>
      </w:r>
      <w:bookmarkEnd w:id="96"/>
    </w:p>
    <w:tbl>
      <w:tblPr>
        <w:tblStyle w:val="GridTable5Dark-Accent2"/>
        <w:tblpPr w:leftFromText="180" w:rightFromText="180" w:vertAnchor="text" w:horzAnchor="margin" w:tblpY="79"/>
        <w:tblW w:w="0" w:type="auto"/>
        <w:tblLook w:val="04A0" w:firstRow="1" w:lastRow="0" w:firstColumn="1" w:lastColumn="0" w:noHBand="0" w:noVBand="1"/>
      </w:tblPr>
      <w:tblGrid>
        <w:gridCol w:w="2679"/>
        <w:gridCol w:w="2760"/>
        <w:gridCol w:w="1198"/>
        <w:gridCol w:w="1651"/>
        <w:gridCol w:w="1109"/>
      </w:tblGrid>
      <w:tr w:rsidR="00646B18" w14:paraId="53269608" w14:textId="77777777" w:rsidTr="00646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843464" w14:textId="77777777" w:rsidR="00646B18" w:rsidRDefault="00646B18" w:rsidP="00646B18">
            <w:pPr>
              <w:spacing w:line="360" w:lineRule="auto"/>
              <w:jc w:val="center"/>
              <w:rPr>
                <w:rFonts w:cstheme="minorBidi"/>
                <w:sz w:val="24"/>
                <w:szCs w:val="24"/>
                <w:lang w:val="en-IN" w:eastAsia="zh-CN"/>
              </w:rPr>
            </w:pPr>
            <w:r>
              <w:rPr>
                <w:sz w:val="24"/>
                <w:szCs w:val="24"/>
              </w:rPr>
              <w:t>Model</w:t>
            </w:r>
          </w:p>
        </w:tc>
        <w:tc>
          <w:tcPr>
            <w:tcW w:w="0" w:type="auto"/>
            <w:hideMark/>
          </w:tcPr>
          <w:p w14:paraId="6ADA7E13" w14:textId="77777777" w:rsidR="00646B18" w:rsidRDefault="00646B18" w:rsidP="00646B1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Regularization Parameter</w:t>
            </w:r>
          </w:p>
        </w:tc>
        <w:tc>
          <w:tcPr>
            <w:tcW w:w="0" w:type="auto"/>
            <w:hideMark/>
          </w:tcPr>
          <w:p w14:paraId="5B237D03" w14:textId="77777777" w:rsidR="00646B18" w:rsidRDefault="00646B18" w:rsidP="00646B1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Tolerance</w:t>
            </w:r>
          </w:p>
        </w:tc>
        <w:tc>
          <w:tcPr>
            <w:tcW w:w="0" w:type="auto"/>
          </w:tcPr>
          <w:p w14:paraId="7B7FC6DC" w14:textId="77777777" w:rsidR="00646B18" w:rsidRDefault="00646B18" w:rsidP="00646B1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Cross Market</w:t>
            </w:r>
          </w:p>
        </w:tc>
        <w:tc>
          <w:tcPr>
            <w:tcW w:w="0" w:type="auto"/>
            <w:hideMark/>
          </w:tcPr>
          <w:p w14:paraId="6FFCDFE7" w14:textId="77777777" w:rsidR="00646B18" w:rsidRDefault="00646B18" w:rsidP="00646B1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Accuracy</w:t>
            </w:r>
          </w:p>
        </w:tc>
      </w:tr>
      <w:tr w:rsidR="00646B18" w14:paraId="37042052" w14:textId="77777777" w:rsidTr="00646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568727" w14:textId="77777777" w:rsidR="00646B18" w:rsidRDefault="00646B18" w:rsidP="00646B18">
            <w:pPr>
              <w:spacing w:line="360" w:lineRule="auto"/>
              <w:jc w:val="center"/>
              <w:rPr>
                <w:sz w:val="24"/>
                <w:szCs w:val="24"/>
              </w:rPr>
            </w:pPr>
            <w:r>
              <w:rPr>
                <w:sz w:val="24"/>
                <w:szCs w:val="24"/>
              </w:rPr>
              <w:t>Ridge Classifier</w:t>
            </w:r>
          </w:p>
        </w:tc>
        <w:tc>
          <w:tcPr>
            <w:tcW w:w="0" w:type="auto"/>
            <w:hideMark/>
          </w:tcPr>
          <w:p w14:paraId="348B9944" w14:textId="21258CE6" w:rsidR="00646B18" w:rsidRDefault="00646B18" w:rsidP="00646B1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r w:rsidR="00F51930">
              <w:rPr>
                <w:sz w:val="24"/>
                <w:szCs w:val="24"/>
              </w:rPr>
              <w:t>21</w:t>
            </w:r>
          </w:p>
        </w:tc>
        <w:tc>
          <w:tcPr>
            <w:tcW w:w="0" w:type="auto"/>
            <w:hideMark/>
          </w:tcPr>
          <w:p w14:paraId="6A83A516" w14:textId="237F7F02" w:rsidR="00646B18" w:rsidRDefault="00646B18" w:rsidP="00646B1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0.00</w:t>
            </w:r>
            <w:r w:rsidR="003D6985">
              <w:rPr>
                <w:sz w:val="24"/>
                <w:szCs w:val="24"/>
              </w:rPr>
              <w:t>6</w:t>
            </w:r>
          </w:p>
        </w:tc>
        <w:tc>
          <w:tcPr>
            <w:tcW w:w="0" w:type="auto"/>
          </w:tcPr>
          <w:p w14:paraId="57611F99" w14:textId="77777777" w:rsidR="00646B18" w:rsidRDefault="00646B18" w:rsidP="00646B1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VND</w:t>
            </w:r>
          </w:p>
        </w:tc>
        <w:tc>
          <w:tcPr>
            <w:tcW w:w="0" w:type="auto"/>
            <w:hideMark/>
          </w:tcPr>
          <w:p w14:paraId="44060BEB" w14:textId="1C83C832" w:rsidR="00646B18" w:rsidRDefault="00646B18" w:rsidP="00646B1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w:t>
            </w:r>
            <w:r w:rsidR="00F51930">
              <w:rPr>
                <w:sz w:val="24"/>
                <w:szCs w:val="24"/>
              </w:rPr>
              <w:t>87</w:t>
            </w:r>
          </w:p>
        </w:tc>
      </w:tr>
      <w:tr w:rsidR="00646B18" w14:paraId="2ADFDECE" w14:textId="77777777" w:rsidTr="00646B18">
        <w:tc>
          <w:tcPr>
            <w:cnfStyle w:val="001000000000" w:firstRow="0" w:lastRow="0" w:firstColumn="1" w:lastColumn="0" w:oddVBand="0" w:evenVBand="0" w:oddHBand="0" w:evenHBand="0" w:firstRowFirstColumn="0" w:firstRowLastColumn="0" w:lastRowFirstColumn="0" w:lastRowLastColumn="0"/>
            <w:tcW w:w="0" w:type="auto"/>
            <w:hideMark/>
          </w:tcPr>
          <w:p w14:paraId="3458BD7C" w14:textId="77777777" w:rsidR="00646B18" w:rsidRDefault="00646B18" w:rsidP="00646B18">
            <w:pPr>
              <w:spacing w:line="360" w:lineRule="auto"/>
              <w:jc w:val="center"/>
              <w:rPr>
                <w:sz w:val="24"/>
                <w:szCs w:val="24"/>
              </w:rPr>
            </w:pPr>
            <w:r>
              <w:rPr>
                <w:sz w:val="24"/>
                <w:szCs w:val="24"/>
              </w:rPr>
              <w:t>Support Vector Classifier</w:t>
            </w:r>
          </w:p>
        </w:tc>
        <w:tc>
          <w:tcPr>
            <w:tcW w:w="0" w:type="auto"/>
            <w:hideMark/>
          </w:tcPr>
          <w:p w14:paraId="4B6A13C4" w14:textId="749CF540" w:rsidR="00646B18" w:rsidRDefault="00E208A5" w:rsidP="00646B1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0.001</w:t>
            </w:r>
          </w:p>
        </w:tc>
        <w:tc>
          <w:tcPr>
            <w:tcW w:w="0" w:type="auto"/>
            <w:hideMark/>
          </w:tcPr>
          <w:p w14:paraId="3F851840" w14:textId="0C2711F5" w:rsidR="00646B18" w:rsidRDefault="00E208A5" w:rsidP="00646B1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0.006</w:t>
            </w:r>
          </w:p>
        </w:tc>
        <w:tc>
          <w:tcPr>
            <w:tcW w:w="0" w:type="auto"/>
          </w:tcPr>
          <w:p w14:paraId="7000251D" w14:textId="3302966E" w:rsidR="00646B18" w:rsidRDefault="002238A9" w:rsidP="00646B1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IDX Composite</w:t>
            </w:r>
          </w:p>
        </w:tc>
        <w:tc>
          <w:tcPr>
            <w:tcW w:w="0" w:type="auto"/>
            <w:hideMark/>
          </w:tcPr>
          <w:p w14:paraId="509CCFE2" w14:textId="1F4BB506" w:rsidR="00646B18" w:rsidRDefault="002238A9" w:rsidP="00646B1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61.1</w:t>
            </w:r>
          </w:p>
        </w:tc>
      </w:tr>
    </w:tbl>
    <w:p w14:paraId="7B5C03B8" w14:textId="02AB10B5" w:rsidR="00646B18" w:rsidRDefault="00646B18" w:rsidP="00493D59">
      <w:pPr>
        <w:pStyle w:val="Default"/>
        <w:spacing w:line="360" w:lineRule="auto"/>
        <w:jc w:val="both"/>
        <w:rPr>
          <w:rFonts w:ascii="Times New Roman" w:hAnsi="Times New Roman" w:cs="Times New Roman"/>
        </w:rPr>
      </w:pPr>
    </w:p>
    <w:p w14:paraId="77ACAE64" w14:textId="36AB2CD7" w:rsidR="00646B18" w:rsidRDefault="00646B18" w:rsidP="00493D59">
      <w:pPr>
        <w:pStyle w:val="Default"/>
        <w:spacing w:line="360" w:lineRule="auto"/>
        <w:jc w:val="both"/>
        <w:rPr>
          <w:rFonts w:ascii="Times New Roman" w:hAnsi="Times New Roman" w:cs="Times New Roman"/>
        </w:rPr>
      </w:pPr>
    </w:p>
    <w:p w14:paraId="5FE3FDE9" w14:textId="4890AA43" w:rsidR="00646B18" w:rsidRDefault="00646B18" w:rsidP="00493D59">
      <w:pPr>
        <w:pStyle w:val="Default"/>
        <w:spacing w:line="360" w:lineRule="auto"/>
        <w:jc w:val="both"/>
        <w:rPr>
          <w:rFonts w:ascii="Times New Roman" w:hAnsi="Times New Roman" w:cs="Times New Roman"/>
        </w:rPr>
      </w:pPr>
    </w:p>
    <w:p w14:paraId="70E0A547" w14:textId="753185EF" w:rsidR="00646B18" w:rsidRDefault="00646B18" w:rsidP="00493D59">
      <w:pPr>
        <w:pStyle w:val="Default"/>
        <w:spacing w:line="360" w:lineRule="auto"/>
        <w:jc w:val="both"/>
        <w:rPr>
          <w:rFonts w:ascii="Times New Roman" w:hAnsi="Times New Roman" w:cs="Times New Roman"/>
        </w:rPr>
      </w:pPr>
    </w:p>
    <w:p w14:paraId="07EC0675" w14:textId="77777777" w:rsidR="00646B18" w:rsidRDefault="00646B18" w:rsidP="00493D59">
      <w:pPr>
        <w:pStyle w:val="Default"/>
        <w:spacing w:line="360" w:lineRule="auto"/>
        <w:jc w:val="both"/>
        <w:rPr>
          <w:rFonts w:ascii="Times New Roman" w:hAnsi="Times New Roman" w:cs="Times New Roman"/>
        </w:rPr>
      </w:pPr>
    </w:p>
    <w:p w14:paraId="0C7D8693" w14:textId="7DE2A835" w:rsidR="00651DF5" w:rsidRPr="00493D59" w:rsidRDefault="00A36653" w:rsidP="00493D59">
      <w:pPr>
        <w:pStyle w:val="Default"/>
        <w:spacing w:line="360" w:lineRule="auto"/>
        <w:jc w:val="both"/>
        <w:rPr>
          <w:rFonts w:ascii="Times New Roman" w:hAnsi="Times New Roman" w:cs="Times New Roman"/>
        </w:rPr>
      </w:pPr>
      <w:r>
        <w:rPr>
          <w:rFonts w:ascii="Times New Roman" w:hAnsi="Times New Roman" w:cs="Times New Roman"/>
        </w:rPr>
        <w:t xml:space="preserve">Figure 4.20 shows how the accuracy </w:t>
      </w:r>
      <w:r w:rsidR="000833D3">
        <w:rPr>
          <w:rFonts w:ascii="Times New Roman" w:hAnsi="Times New Roman" w:cs="Times New Roman"/>
        </w:rPr>
        <w:t xml:space="preserve">for Ridge Classifier </w:t>
      </w:r>
      <w:r>
        <w:rPr>
          <w:rFonts w:ascii="Times New Roman" w:hAnsi="Times New Roman" w:cs="Times New Roman"/>
        </w:rPr>
        <w:t xml:space="preserve">changes with respect to tolerance and alpha. </w:t>
      </w:r>
      <w:r w:rsidR="000833D3">
        <w:rPr>
          <w:rFonts w:ascii="Times New Roman" w:hAnsi="Times New Roman" w:cs="Times New Roman"/>
        </w:rPr>
        <w:t xml:space="preserve">It is interesting to saw how changes in alpha have a more evident effect on </w:t>
      </w:r>
      <w:r w:rsidR="00650D59">
        <w:rPr>
          <w:rFonts w:ascii="Times New Roman" w:hAnsi="Times New Roman" w:cs="Times New Roman"/>
        </w:rPr>
        <w:t xml:space="preserve">the performance of ridge classifier. </w:t>
      </w:r>
      <w:r w:rsidR="005B422D">
        <w:rPr>
          <w:rFonts w:ascii="Times New Roman" w:hAnsi="Times New Roman" w:cs="Times New Roman"/>
        </w:rPr>
        <w:t>From this we can infer that the chosen values for tolerance for the purpose of this graph were too small</w:t>
      </w:r>
      <w:r w:rsidR="00A30F37">
        <w:rPr>
          <w:rFonts w:ascii="Times New Roman" w:hAnsi="Times New Roman" w:cs="Times New Roman"/>
        </w:rPr>
        <w:t xml:space="preserve"> to create any noticeable effect when coupled with a low high. As </w:t>
      </w:r>
      <w:r w:rsidR="00993404">
        <w:rPr>
          <w:rFonts w:ascii="Times New Roman" w:hAnsi="Times New Roman" w:cs="Times New Roman"/>
        </w:rPr>
        <w:t xml:space="preserve">alpha decreases or </w:t>
      </w:r>
      <w:r w:rsidR="00BD6564">
        <w:rPr>
          <w:rFonts w:ascii="Times New Roman" w:hAnsi="Times New Roman" w:cs="Times New Roman"/>
        </w:rPr>
        <w:t>regularization</w:t>
      </w:r>
      <w:r w:rsidR="00993404">
        <w:rPr>
          <w:rFonts w:ascii="Times New Roman" w:hAnsi="Times New Roman" w:cs="Times New Roman"/>
        </w:rPr>
        <w:t xml:space="preserve"> increases, </w:t>
      </w:r>
      <w:r w:rsidR="00993404">
        <w:rPr>
          <w:rFonts w:ascii="Times New Roman" w:hAnsi="Times New Roman" w:cs="Times New Roman"/>
        </w:rPr>
        <w:lastRenderedPageBreak/>
        <w:t xml:space="preserve">the accuracy of Ridge classifier </w:t>
      </w:r>
      <w:r w:rsidR="00BD6564">
        <w:rPr>
          <w:rFonts w:ascii="Times New Roman" w:hAnsi="Times New Roman" w:cs="Times New Roman"/>
        </w:rPr>
        <w:t xml:space="preserve">increases. High regularization helps prevent overfitting of the model and could therefore be the reason behind improved performance. </w:t>
      </w:r>
      <w:r w:rsidR="00865A92">
        <w:rPr>
          <w:rFonts w:ascii="Times New Roman" w:hAnsi="Times New Roman" w:cs="Times New Roman"/>
        </w:rPr>
        <w:t>Since the peak is observed with low alpha and low tolerance, we ca conclude that</w:t>
      </w:r>
      <w:r w:rsidR="00AC4EA5">
        <w:rPr>
          <w:rFonts w:ascii="Times New Roman" w:hAnsi="Times New Roman" w:cs="Times New Roman"/>
        </w:rPr>
        <w:t xml:space="preserve"> a low alpha and tolerance would lead to more variance in the trained model.</w:t>
      </w:r>
    </w:p>
    <w:p w14:paraId="7B350C5C" w14:textId="77777777" w:rsidR="009C328B" w:rsidRDefault="007201D7" w:rsidP="009C328B">
      <w:pPr>
        <w:pStyle w:val="Caption"/>
        <w:keepNext/>
        <w:jc w:val="center"/>
      </w:pPr>
      <w:r>
        <w:rPr>
          <w:noProof/>
        </w:rPr>
        <w:drawing>
          <wp:inline distT="0" distB="0" distL="0" distR="0" wp14:anchorId="574955CB" wp14:editId="407CDC98">
            <wp:extent cx="4445000" cy="3023857"/>
            <wp:effectExtent l="0" t="0" r="0" b="5715"/>
            <wp:docPr id="1645080126" name="Picture 1645080126"/>
            <wp:cNvGraphicFramePr/>
            <a:graphic xmlns:a="http://schemas.openxmlformats.org/drawingml/2006/main">
              <a:graphicData uri="http://schemas.openxmlformats.org/drawingml/2006/picture">
                <pic:pic xmlns:pic="http://schemas.openxmlformats.org/drawingml/2006/picture">
                  <pic:nvPicPr>
                    <pic:cNvPr id="1645080126" name="Picture 1645080126"/>
                    <pic:cNvPicPr/>
                  </pic:nvPicPr>
                  <pic:blipFill rotWithShape="1">
                    <a:blip r:embed="rId63">
                      <a:extLst>
                        <a:ext uri="{28A0092B-C50C-407E-A947-70E740481C1C}">
                          <a14:useLocalDpi xmlns:a14="http://schemas.microsoft.com/office/drawing/2010/main" val="0"/>
                        </a:ext>
                      </a:extLst>
                    </a:blip>
                    <a:srcRect l="1" r="717" b="1383"/>
                    <a:stretch/>
                  </pic:blipFill>
                  <pic:spPr bwMode="auto">
                    <a:xfrm>
                      <a:off x="0" y="0"/>
                      <a:ext cx="4445000" cy="3023857"/>
                    </a:xfrm>
                    <a:prstGeom prst="rect">
                      <a:avLst/>
                    </a:prstGeom>
                    <a:ln>
                      <a:noFill/>
                    </a:ln>
                    <a:extLst>
                      <a:ext uri="{53640926-AAD7-44D8-BBD7-CCE9431645EC}">
                        <a14:shadowObscured xmlns:a14="http://schemas.microsoft.com/office/drawing/2010/main"/>
                      </a:ext>
                    </a:extLst>
                  </pic:spPr>
                </pic:pic>
              </a:graphicData>
            </a:graphic>
          </wp:inline>
        </w:drawing>
      </w:r>
    </w:p>
    <w:p w14:paraId="6BE8B7EF" w14:textId="74785C88" w:rsidR="009C328B" w:rsidRDefault="009C328B" w:rsidP="009C328B">
      <w:pPr>
        <w:pStyle w:val="Caption"/>
      </w:pPr>
      <w:bookmarkStart w:id="97" w:name="_Toc39339234"/>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20</w:t>
      </w:r>
      <w:r w:rsidR="0087654D">
        <w:fldChar w:fldCharType="end"/>
      </w:r>
      <w:r>
        <w:t xml:space="preserve"> </w:t>
      </w:r>
      <w:r w:rsidRPr="009B76B9">
        <w:t>BDT Ridge Classifier Optimization</w:t>
      </w:r>
      <w:bookmarkEnd w:id="97"/>
    </w:p>
    <w:p w14:paraId="4618FA7E" w14:textId="77777777" w:rsidR="00F25FC6" w:rsidRDefault="00F25FC6" w:rsidP="00D62788">
      <w:pPr>
        <w:pStyle w:val="Default"/>
        <w:spacing w:line="360" w:lineRule="auto"/>
        <w:jc w:val="both"/>
        <w:rPr>
          <w:rFonts w:ascii="Times New Roman" w:hAnsi="Times New Roman" w:cs="Times New Roman"/>
        </w:rPr>
      </w:pPr>
    </w:p>
    <w:p w14:paraId="22EF23EC" w14:textId="3D31CA42" w:rsidR="00AC7F94" w:rsidRDefault="00A81BD5" w:rsidP="00D62788">
      <w:pPr>
        <w:pStyle w:val="Default"/>
        <w:spacing w:line="360" w:lineRule="auto"/>
        <w:jc w:val="both"/>
        <w:rPr>
          <w:rFonts w:ascii="Times New Roman" w:hAnsi="Times New Roman" w:cs="Times New Roman"/>
        </w:rPr>
      </w:pPr>
      <w:r>
        <w:rPr>
          <w:rFonts w:ascii="Times New Roman" w:hAnsi="Times New Roman" w:cs="Times New Roman"/>
        </w:rPr>
        <w:t xml:space="preserve">Through this process of optimization taking advantage of multithreading, we were able to identify </w:t>
      </w:r>
      <w:r w:rsidR="00AC7F94">
        <w:rPr>
          <w:rFonts w:ascii="Times New Roman" w:hAnsi="Times New Roman" w:cs="Times New Roman"/>
        </w:rPr>
        <w:t>set of hyperparameters that would be optimal for each chosen model.</w:t>
      </w:r>
    </w:p>
    <w:p w14:paraId="3A292822" w14:textId="57F5783E" w:rsidR="00767D2F" w:rsidRDefault="00767D2F" w:rsidP="00D62788">
      <w:pPr>
        <w:pStyle w:val="Default"/>
        <w:spacing w:line="360" w:lineRule="auto"/>
        <w:jc w:val="both"/>
        <w:rPr>
          <w:rFonts w:ascii="Times New Roman" w:hAnsi="Times New Roman" w:cs="Times New Roman"/>
        </w:rPr>
      </w:pPr>
    </w:p>
    <w:p w14:paraId="0D2FE931" w14:textId="66855DB6" w:rsidR="00767D2F" w:rsidRPr="00A03E10" w:rsidRDefault="00767D2F" w:rsidP="00767D2F">
      <w:pPr>
        <w:pStyle w:val="Heading3"/>
        <w:rPr>
          <w:rFonts w:cs="Times New Roman"/>
        </w:rPr>
      </w:pPr>
      <w:bookmarkStart w:id="98" w:name="_Toc39339301"/>
      <w:r w:rsidRPr="00A03E10">
        <w:rPr>
          <w:rFonts w:cs="Times New Roman"/>
          <w:color w:val="auto"/>
        </w:rPr>
        <w:t>4.4.2 Sliding Window Approach</w:t>
      </w:r>
      <w:bookmarkEnd w:id="98"/>
    </w:p>
    <w:p w14:paraId="7F12BED5" w14:textId="77777777" w:rsidR="00767D2F" w:rsidRDefault="00767D2F" w:rsidP="00D62788">
      <w:pPr>
        <w:pStyle w:val="Default"/>
        <w:spacing w:line="360" w:lineRule="auto"/>
        <w:jc w:val="both"/>
        <w:rPr>
          <w:rFonts w:ascii="Times New Roman" w:hAnsi="Times New Roman" w:cs="Times New Roman"/>
        </w:rPr>
      </w:pPr>
    </w:p>
    <w:p w14:paraId="34928734" w14:textId="55929DB5" w:rsidR="007910E7" w:rsidRPr="007910E7" w:rsidRDefault="00AC7F94" w:rsidP="00D62788">
      <w:pPr>
        <w:pStyle w:val="Default"/>
        <w:spacing w:line="360" w:lineRule="auto"/>
        <w:jc w:val="both"/>
        <w:rPr>
          <w:rFonts w:ascii="Times New Roman" w:hAnsi="Times New Roman" w:cs="Times New Roman"/>
        </w:rPr>
      </w:pPr>
      <w:r>
        <w:rPr>
          <w:rFonts w:ascii="Times New Roman" w:hAnsi="Times New Roman" w:cs="Times New Roman"/>
        </w:rPr>
        <w:t xml:space="preserve"> </w:t>
      </w:r>
      <w:r w:rsidR="00387C61">
        <w:rPr>
          <w:rFonts w:ascii="Times New Roman" w:hAnsi="Times New Roman" w:cs="Times New Roman"/>
        </w:rPr>
        <w:t xml:space="preserve">It was hypothesised in the previous steps that the </w:t>
      </w:r>
      <w:r w:rsidR="00924424">
        <w:rPr>
          <w:rFonts w:ascii="Times New Roman" w:hAnsi="Times New Roman" w:cs="Times New Roman"/>
        </w:rPr>
        <w:t>relatively poor performance of classification can be attributed to the inability of classification models to capture the trends in market effectively. Therefore, to help the model learn the trends more closely and make better predictions, a walk forward or sliding window approach was taken.</w:t>
      </w:r>
      <w:r w:rsidR="00D93BAE">
        <w:rPr>
          <w:rFonts w:ascii="Times New Roman" w:hAnsi="Times New Roman" w:cs="Times New Roman"/>
        </w:rPr>
        <w:t xml:space="preserve"> </w:t>
      </w:r>
      <w:r w:rsidR="002270B9">
        <w:rPr>
          <w:rFonts w:ascii="Times New Roman" w:hAnsi="Times New Roman" w:cs="Times New Roman"/>
        </w:rPr>
        <w:t xml:space="preserve">The nature of time series data make it impossible for classification models to learn enough information from the data to accurate predictions far in the future. </w:t>
      </w:r>
      <w:r w:rsidR="002E2650">
        <w:rPr>
          <w:rFonts w:ascii="Times New Roman" w:hAnsi="Times New Roman" w:cs="Times New Roman"/>
        </w:rPr>
        <w:t xml:space="preserve">Moreover, it has been shown that the correlation between historic market data and current data decreases at an exponential rate. Moreover, results from ADF test had shown that </w:t>
      </w:r>
      <w:r w:rsidR="00942104">
        <w:rPr>
          <w:rFonts w:ascii="Times New Roman" w:hAnsi="Times New Roman" w:cs="Times New Roman"/>
        </w:rPr>
        <w:t>smaller lag was significant in prediction.</w:t>
      </w:r>
      <w:r w:rsidR="00711B68">
        <w:rPr>
          <w:rFonts w:ascii="Times New Roman" w:hAnsi="Times New Roman" w:cs="Times New Roman"/>
        </w:rPr>
        <w:t xml:space="preserve"> </w:t>
      </w:r>
      <w:r w:rsidR="004B395E">
        <w:rPr>
          <w:rFonts w:ascii="Times New Roman" w:hAnsi="Times New Roman" w:cs="Times New Roman"/>
        </w:rPr>
        <w:t>Finally, research had also shown that such</w:t>
      </w:r>
      <w:r w:rsidR="00942104">
        <w:rPr>
          <w:rFonts w:ascii="Times New Roman" w:hAnsi="Times New Roman" w:cs="Times New Roman"/>
        </w:rPr>
        <w:t xml:space="preserve"> </w:t>
      </w:r>
      <w:r w:rsidR="004B395E">
        <w:rPr>
          <w:rFonts w:ascii="Times New Roman" w:hAnsi="Times New Roman" w:cs="Times New Roman"/>
        </w:rPr>
        <w:t>a meth</w:t>
      </w:r>
      <w:r w:rsidR="007910E7">
        <w:rPr>
          <w:rFonts w:ascii="Times New Roman" w:hAnsi="Times New Roman" w:cs="Times New Roman"/>
        </w:rPr>
        <w:t xml:space="preserve">od is superior to a regular single train test </w:t>
      </w:r>
      <w:r w:rsidR="009D6FC7">
        <w:rPr>
          <w:rFonts w:ascii="Times New Roman" w:hAnsi="Times New Roman" w:cs="Times New Roman"/>
        </w:rPr>
        <w:t>split [21].</w:t>
      </w:r>
    </w:p>
    <w:p w14:paraId="6C8B028C" w14:textId="14A6DF2A" w:rsidR="00D512FF" w:rsidRDefault="00485A0A" w:rsidP="00D62788">
      <w:pPr>
        <w:pStyle w:val="Default"/>
        <w:spacing w:line="360" w:lineRule="auto"/>
        <w:jc w:val="both"/>
        <w:rPr>
          <w:rFonts w:ascii="Times New Roman" w:hAnsi="Times New Roman" w:cs="Times New Roman"/>
        </w:rPr>
      </w:pPr>
      <w:r>
        <w:rPr>
          <w:rFonts w:ascii="Times New Roman" w:hAnsi="Times New Roman" w:cs="Times New Roman"/>
        </w:rPr>
        <w:lastRenderedPageBreak/>
        <w:t xml:space="preserve">The walk forward approach uses </w:t>
      </w:r>
      <w:r w:rsidR="00D50F90">
        <w:rPr>
          <w:rFonts w:ascii="Times New Roman" w:hAnsi="Times New Roman" w:cs="Times New Roman"/>
        </w:rPr>
        <w:t>a rolling window to make predictions. For each iteration a small number of datapoints are used to train the model. The model then predicts the next day’s value which is reco</w:t>
      </w:r>
      <w:r w:rsidR="000D7C38">
        <w:rPr>
          <w:rFonts w:ascii="Times New Roman" w:hAnsi="Times New Roman" w:cs="Times New Roman"/>
        </w:rPr>
        <w:t>r</w:t>
      </w:r>
      <w:r w:rsidR="00D50F90">
        <w:rPr>
          <w:rFonts w:ascii="Times New Roman" w:hAnsi="Times New Roman" w:cs="Times New Roman"/>
        </w:rPr>
        <w:t xml:space="preserve">ding as our prediction. </w:t>
      </w:r>
      <w:r w:rsidR="000D7C38">
        <w:rPr>
          <w:rFonts w:ascii="Times New Roman" w:hAnsi="Times New Roman" w:cs="Times New Roman"/>
        </w:rPr>
        <w:t xml:space="preserve">The rolling window size can be adjusted to investigate </w:t>
      </w:r>
      <w:r w:rsidR="009A6B73">
        <w:rPr>
          <w:rFonts w:ascii="Times New Roman" w:hAnsi="Times New Roman" w:cs="Times New Roman"/>
        </w:rPr>
        <w:t>performance with training data of different sizes. It was suggested in (</w:t>
      </w:r>
      <w:r w:rsidR="009A6B73">
        <w:rPr>
          <w:rFonts w:ascii="Times New Roman" w:hAnsi="Times New Roman" w:cs="Times New Roman"/>
          <w:b/>
          <w:bCs/>
        </w:rPr>
        <w:t>Same citations)</w:t>
      </w:r>
      <w:r w:rsidR="009A6B73">
        <w:rPr>
          <w:rFonts w:ascii="Times New Roman" w:hAnsi="Times New Roman" w:cs="Times New Roman"/>
        </w:rPr>
        <w:t xml:space="preserve"> that </w:t>
      </w:r>
      <w:r w:rsidR="00BB3C42">
        <w:rPr>
          <w:rFonts w:ascii="Times New Roman" w:hAnsi="Times New Roman" w:cs="Times New Roman"/>
        </w:rPr>
        <w:t xml:space="preserve">the next day’s market movement are highly correlated with how the market moved in the near past. Therefore, rolling widow sizes were kept relatively small (50 datapoints for data of 2600 days). Figure 4.21 </w:t>
      </w:r>
      <w:r w:rsidR="00D512FF">
        <w:rPr>
          <w:rFonts w:ascii="Times New Roman" w:hAnsi="Times New Roman" w:cs="Times New Roman"/>
        </w:rPr>
        <w:t>compares the accuracy across different window sizes. It also shows the best accuracy achieved in an 80-20 split for reference. For training of these models, best hyperparameters were supplied as input.</w:t>
      </w:r>
    </w:p>
    <w:p w14:paraId="1E87A32F" w14:textId="77777777" w:rsidR="00B93B26" w:rsidRDefault="00B93B26" w:rsidP="00B93B26">
      <w:pPr>
        <w:pStyle w:val="Default"/>
        <w:keepNext/>
        <w:spacing w:line="360" w:lineRule="auto"/>
        <w:jc w:val="center"/>
        <w:rPr>
          <w:rFonts w:hint="eastAsia"/>
        </w:rPr>
      </w:pPr>
      <w:r>
        <w:rPr>
          <w:noProof/>
        </w:rPr>
        <w:drawing>
          <wp:inline distT="0" distB="0" distL="0" distR="0" wp14:anchorId="5FE9E5A9" wp14:editId="2B1C7B9B">
            <wp:extent cx="5026660" cy="3098800"/>
            <wp:effectExtent l="0" t="0" r="2540" b="6350"/>
            <wp:docPr id="1645080123" name="Picture 1645080123"/>
            <wp:cNvGraphicFramePr/>
            <a:graphic xmlns:a="http://schemas.openxmlformats.org/drawingml/2006/main">
              <a:graphicData uri="http://schemas.openxmlformats.org/drawingml/2006/picture">
                <pic:pic xmlns:pic="http://schemas.openxmlformats.org/drawingml/2006/picture">
                  <pic:nvPicPr>
                    <pic:cNvPr id="1645080123" name="Picture 1645080123"/>
                    <pic:cNvPicPr/>
                  </pic:nvPicPr>
                  <pic:blipFill>
                    <a:blip r:embed="rId64">
                      <a:extLst>
                        <a:ext uri="{28A0092B-C50C-407E-A947-70E740481C1C}">
                          <a14:useLocalDpi xmlns:a14="http://schemas.microsoft.com/office/drawing/2010/main" val="0"/>
                        </a:ext>
                      </a:extLst>
                    </a:blip>
                    <a:stretch>
                      <a:fillRect/>
                    </a:stretch>
                  </pic:blipFill>
                  <pic:spPr>
                    <a:xfrm>
                      <a:off x="0" y="0"/>
                      <a:ext cx="5026660" cy="3098800"/>
                    </a:xfrm>
                    <a:prstGeom prst="rect">
                      <a:avLst/>
                    </a:prstGeom>
                  </pic:spPr>
                </pic:pic>
              </a:graphicData>
            </a:graphic>
          </wp:inline>
        </w:drawing>
      </w:r>
    </w:p>
    <w:p w14:paraId="2B551B80" w14:textId="0D480E32" w:rsidR="00686C57" w:rsidRPr="001C57DA" w:rsidRDefault="00B93B26" w:rsidP="001C57DA">
      <w:pPr>
        <w:pStyle w:val="Caption"/>
        <w:jc w:val="both"/>
      </w:pPr>
      <w:bookmarkStart w:id="99" w:name="_Toc39339235"/>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21</w:t>
      </w:r>
      <w:r w:rsidR="0087654D">
        <w:fldChar w:fldCharType="end"/>
      </w:r>
      <w:r>
        <w:t xml:space="preserve"> Accuracy Results Across Different window Sizes</w:t>
      </w:r>
      <w:bookmarkEnd w:id="99"/>
    </w:p>
    <w:p w14:paraId="60E9A8C9" w14:textId="2CF4434C" w:rsidR="00B93B26" w:rsidRDefault="00B93B26" w:rsidP="00991A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Analyses of the results suggest that walk forward approach performs significantly better </w:t>
      </w:r>
      <w:r w:rsidR="00920E9F">
        <w:rPr>
          <w:rFonts w:ascii="Times New Roman" w:hAnsi="Times New Roman" w:cs="Times New Roman"/>
          <w:sz w:val="24"/>
          <w:szCs w:val="24"/>
        </w:rPr>
        <w:t>for forex. However, the optimal window period was not found for market indices. A different correlation exists between market indices and window period which needs to be investigated further.</w:t>
      </w:r>
      <w:r w:rsidR="00492B1E">
        <w:rPr>
          <w:rFonts w:ascii="Times New Roman" w:hAnsi="Times New Roman" w:cs="Times New Roman"/>
          <w:sz w:val="24"/>
          <w:szCs w:val="24"/>
        </w:rPr>
        <w:t xml:space="preserve"> Despite this shortfall, walk forward approach performed better in average and was </w:t>
      </w:r>
      <w:r w:rsidR="000C590E">
        <w:rPr>
          <w:rFonts w:ascii="Times New Roman" w:hAnsi="Times New Roman" w:cs="Times New Roman"/>
          <w:sz w:val="24"/>
          <w:szCs w:val="24"/>
        </w:rPr>
        <w:t>taken the optimal method for predicting forex rates.</w:t>
      </w:r>
    </w:p>
    <w:p w14:paraId="31C67526" w14:textId="385E58AA" w:rsidR="00000821" w:rsidRDefault="00000821" w:rsidP="00991A45">
      <w:pPr>
        <w:spacing w:line="360" w:lineRule="auto"/>
        <w:jc w:val="both"/>
        <w:rPr>
          <w:rFonts w:ascii="Times New Roman" w:hAnsi="Times New Roman" w:cs="Times New Roman"/>
          <w:sz w:val="24"/>
          <w:szCs w:val="24"/>
        </w:rPr>
      </w:pPr>
    </w:p>
    <w:p w14:paraId="5443E88D" w14:textId="3C6847E4" w:rsidR="002367D3" w:rsidRDefault="002C50CB" w:rsidP="003E0A46">
      <w:pPr>
        <w:spacing w:line="360" w:lineRule="auto"/>
        <w:jc w:val="both"/>
        <w:rPr>
          <w:rFonts w:ascii="Times New Roman" w:hAnsi="Times New Roman" w:cs="Times New Roman"/>
          <w:sz w:val="24"/>
          <w:szCs w:val="24"/>
        </w:rPr>
      </w:pPr>
      <w:r>
        <w:rPr>
          <w:rFonts w:ascii="Times New Roman" w:hAnsi="Times New Roman" w:cs="Times New Roman"/>
          <w:sz w:val="24"/>
          <w:szCs w:val="24"/>
        </w:rPr>
        <w:t>Walk forward approach was also subject to optimization. The models were tested against several</w:t>
      </w:r>
      <w:r w:rsidR="00DA54BC">
        <w:rPr>
          <w:rFonts w:ascii="Times New Roman" w:hAnsi="Times New Roman" w:cs="Times New Roman"/>
          <w:sz w:val="24"/>
          <w:szCs w:val="24"/>
        </w:rPr>
        <w:t xml:space="preserve"> sets of hyperparameters</w:t>
      </w:r>
      <w:r>
        <w:rPr>
          <w:rFonts w:ascii="Times New Roman" w:hAnsi="Times New Roman" w:cs="Times New Roman"/>
          <w:sz w:val="24"/>
          <w:szCs w:val="24"/>
        </w:rPr>
        <w:t xml:space="preserve"> to find the </w:t>
      </w:r>
      <w:r w:rsidR="00DA54BC">
        <w:rPr>
          <w:rFonts w:ascii="Times New Roman" w:hAnsi="Times New Roman" w:cs="Times New Roman"/>
          <w:sz w:val="24"/>
          <w:szCs w:val="24"/>
        </w:rPr>
        <w:t xml:space="preserve">set which would lead to a better accuracy. </w:t>
      </w:r>
    </w:p>
    <w:p w14:paraId="1AFE6967" w14:textId="77777777" w:rsidR="0016363A" w:rsidRDefault="0016363A" w:rsidP="00991A45">
      <w:pPr>
        <w:spacing w:line="360" w:lineRule="auto"/>
        <w:jc w:val="both"/>
        <w:rPr>
          <w:rFonts w:ascii="Times New Roman" w:hAnsi="Times New Roman" w:cs="Times New Roman"/>
          <w:sz w:val="24"/>
          <w:szCs w:val="24"/>
        </w:rPr>
      </w:pPr>
    </w:p>
    <w:p w14:paraId="265EB54F" w14:textId="1903E62A" w:rsidR="007C6131" w:rsidRPr="00A03E10" w:rsidRDefault="007C6131" w:rsidP="0016363A">
      <w:pPr>
        <w:pStyle w:val="Heading3"/>
        <w:numPr>
          <w:ilvl w:val="0"/>
          <w:numId w:val="0"/>
        </w:numPr>
        <w:jc w:val="both"/>
        <w:rPr>
          <w:rFonts w:cs="Times New Roman"/>
          <w:color w:val="auto"/>
        </w:rPr>
      </w:pPr>
      <w:bookmarkStart w:id="100" w:name="_Toc39339302"/>
      <w:r w:rsidRPr="00A03E10">
        <w:rPr>
          <w:rFonts w:cs="Times New Roman"/>
          <w:color w:val="auto"/>
        </w:rPr>
        <w:lastRenderedPageBreak/>
        <w:t>4.4.3 Ensemble Voting</w:t>
      </w:r>
      <w:bookmarkEnd w:id="100"/>
    </w:p>
    <w:p w14:paraId="161773B6" w14:textId="76F3C459" w:rsidR="00686C57" w:rsidRDefault="00686C57" w:rsidP="00991A45">
      <w:pPr>
        <w:jc w:val="both"/>
        <w:rPr>
          <w:rFonts w:ascii="Times New Roman" w:hAnsi="Times New Roman" w:cs="Times New Roman"/>
          <w:sz w:val="24"/>
          <w:szCs w:val="24"/>
        </w:rPr>
      </w:pPr>
    </w:p>
    <w:p w14:paraId="5D14B735" w14:textId="485C17EB" w:rsidR="00686C57" w:rsidRDefault="008E702F" w:rsidP="00991A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ensemble voting method is a simple addition to </w:t>
      </w:r>
      <w:r w:rsidR="005A6872">
        <w:rPr>
          <w:rFonts w:ascii="Times New Roman" w:hAnsi="Times New Roman" w:cs="Times New Roman"/>
          <w:sz w:val="24"/>
          <w:szCs w:val="24"/>
        </w:rPr>
        <w:t>the current machine learning models.</w:t>
      </w:r>
      <w:r>
        <w:rPr>
          <w:rFonts w:ascii="Times New Roman" w:hAnsi="Times New Roman" w:cs="Times New Roman"/>
          <w:sz w:val="24"/>
          <w:szCs w:val="24"/>
        </w:rPr>
        <w:t xml:space="preserve"> </w:t>
      </w:r>
      <w:r w:rsidR="00FA6E82">
        <w:rPr>
          <w:rFonts w:ascii="Times New Roman" w:hAnsi="Times New Roman" w:cs="Times New Roman"/>
          <w:sz w:val="24"/>
          <w:szCs w:val="24"/>
        </w:rPr>
        <w:t xml:space="preserve">To take advantage of several models developed throughout the project and their predictive capabilities, an ensemble voting approach to prediction was adopted. </w:t>
      </w:r>
      <w:r w:rsidR="001C57DA">
        <w:rPr>
          <w:rFonts w:ascii="Times New Roman" w:hAnsi="Times New Roman" w:cs="Times New Roman"/>
          <w:sz w:val="24"/>
          <w:szCs w:val="24"/>
        </w:rPr>
        <w:t>In this approach, results from best performing models from the previous steps w</w:t>
      </w:r>
      <w:r w:rsidR="006E66BD">
        <w:rPr>
          <w:rFonts w:ascii="Times New Roman" w:hAnsi="Times New Roman" w:cs="Times New Roman"/>
          <w:sz w:val="24"/>
          <w:szCs w:val="24"/>
        </w:rPr>
        <w:t xml:space="preserve">ere used to obtain one </w:t>
      </w:r>
      <w:r>
        <w:rPr>
          <w:rFonts w:ascii="Times New Roman" w:hAnsi="Times New Roman" w:cs="Times New Roman"/>
          <w:sz w:val="24"/>
          <w:szCs w:val="24"/>
        </w:rPr>
        <w:t>result</w:t>
      </w:r>
      <w:r w:rsidR="006E66BD">
        <w:rPr>
          <w:rFonts w:ascii="Times New Roman" w:hAnsi="Times New Roman" w:cs="Times New Roman"/>
          <w:sz w:val="24"/>
          <w:szCs w:val="24"/>
        </w:rPr>
        <w:t xml:space="preserve"> for each market index or forex.</w:t>
      </w:r>
    </w:p>
    <w:p w14:paraId="5D4CA7FB" w14:textId="100E6552" w:rsidR="006E66BD" w:rsidRDefault="006E66BD" w:rsidP="00991A45">
      <w:pPr>
        <w:spacing w:line="360" w:lineRule="auto"/>
        <w:jc w:val="both"/>
        <w:rPr>
          <w:rFonts w:ascii="Times New Roman" w:hAnsi="Times New Roman" w:cs="Times New Roman"/>
          <w:sz w:val="24"/>
          <w:szCs w:val="24"/>
        </w:rPr>
      </w:pPr>
    </w:p>
    <w:p w14:paraId="1351B131" w14:textId="140ADB37" w:rsidR="005A6872" w:rsidRDefault="00DD50FA" w:rsidP="00991A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approach, a simple mode was </w:t>
      </w:r>
      <w:r w:rsidR="00D47A2A">
        <w:rPr>
          <w:rFonts w:ascii="Times New Roman" w:hAnsi="Times New Roman" w:cs="Times New Roman"/>
          <w:sz w:val="24"/>
          <w:szCs w:val="24"/>
        </w:rPr>
        <w:t xml:space="preserve">taken over all the predicted data produced by the different models identified as optimum for </w:t>
      </w:r>
      <w:r w:rsidR="00973A48">
        <w:rPr>
          <w:rFonts w:ascii="Times New Roman" w:hAnsi="Times New Roman" w:cs="Times New Roman"/>
          <w:sz w:val="24"/>
          <w:szCs w:val="24"/>
        </w:rPr>
        <w:t>forex and indices. For forex, a mode was taken over all the results produced by the walk forward approach</w:t>
      </w:r>
      <w:r w:rsidR="002252DA">
        <w:rPr>
          <w:rFonts w:ascii="Times New Roman" w:hAnsi="Times New Roman" w:cs="Times New Roman"/>
          <w:sz w:val="24"/>
          <w:szCs w:val="24"/>
        </w:rPr>
        <w:t xml:space="preserve">, resulting in a final prediction which takes advantage of different predictive capabilities of different window sizes. </w:t>
      </w:r>
      <w:r w:rsidR="0088171A">
        <w:rPr>
          <w:rFonts w:ascii="Times New Roman" w:hAnsi="Times New Roman" w:cs="Times New Roman"/>
          <w:sz w:val="24"/>
          <w:szCs w:val="24"/>
        </w:rPr>
        <w:t>This increases the variance of the overall result and decreases the bias.</w:t>
      </w:r>
      <w:r w:rsidR="0051576E">
        <w:rPr>
          <w:rFonts w:ascii="Times New Roman" w:hAnsi="Times New Roman" w:cs="Times New Roman"/>
          <w:sz w:val="24"/>
          <w:szCs w:val="24"/>
        </w:rPr>
        <w:t xml:space="preserve"> </w:t>
      </w:r>
      <w:r w:rsidR="008B5340">
        <w:rPr>
          <w:rFonts w:ascii="Times New Roman" w:hAnsi="Times New Roman" w:cs="Times New Roman"/>
          <w:sz w:val="24"/>
          <w:szCs w:val="24"/>
        </w:rPr>
        <w:t>Finally, for indices,</w:t>
      </w:r>
      <w:r w:rsidR="007C3552">
        <w:rPr>
          <w:rFonts w:ascii="Times New Roman" w:hAnsi="Times New Roman" w:cs="Times New Roman"/>
          <w:sz w:val="24"/>
          <w:szCs w:val="24"/>
        </w:rPr>
        <w:t xml:space="preserve"> results of</w:t>
      </w:r>
      <w:r w:rsidR="008B5340">
        <w:rPr>
          <w:rFonts w:ascii="Times New Roman" w:hAnsi="Times New Roman" w:cs="Times New Roman"/>
          <w:sz w:val="24"/>
          <w:szCs w:val="24"/>
        </w:rPr>
        <w:t xml:space="preserve"> classic </w:t>
      </w:r>
      <w:r w:rsidR="007C3552">
        <w:rPr>
          <w:rFonts w:ascii="Times New Roman" w:hAnsi="Times New Roman" w:cs="Times New Roman"/>
          <w:sz w:val="24"/>
          <w:szCs w:val="24"/>
        </w:rPr>
        <w:t xml:space="preserve">classification models with optimized hyperparameters were chosen. </w:t>
      </w:r>
      <w:r w:rsidR="0051576E">
        <w:rPr>
          <w:rFonts w:ascii="Times New Roman" w:hAnsi="Times New Roman" w:cs="Times New Roman"/>
          <w:sz w:val="24"/>
          <w:szCs w:val="24"/>
        </w:rPr>
        <w:t xml:space="preserve">Figure 4.22 shows results from ensemble voting approach. As it is evident, </w:t>
      </w:r>
      <w:r w:rsidR="00991A45">
        <w:rPr>
          <w:rFonts w:ascii="Times New Roman" w:hAnsi="Times New Roman" w:cs="Times New Roman"/>
          <w:sz w:val="24"/>
          <w:szCs w:val="24"/>
        </w:rPr>
        <w:t>taking the most predicted class label from all the different predictions available lead to an overall improved performance, albeit marginal.</w:t>
      </w:r>
      <w:r w:rsidR="00E37DE7">
        <w:rPr>
          <w:rFonts w:ascii="Times New Roman" w:hAnsi="Times New Roman" w:cs="Times New Roman"/>
          <w:sz w:val="24"/>
          <w:szCs w:val="24"/>
        </w:rPr>
        <w:t xml:space="preserve"> The method was thus seen as he final optimal approach to pre</w:t>
      </w:r>
      <w:r w:rsidR="005F4AD3">
        <w:rPr>
          <w:rFonts w:ascii="Times New Roman" w:hAnsi="Times New Roman" w:cs="Times New Roman"/>
          <w:sz w:val="24"/>
          <w:szCs w:val="24"/>
        </w:rPr>
        <w:t>dict direction of market movement for each of the chosen market index and currency.</w:t>
      </w:r>
    </w:p>
    <w:p w14:paraId="6F97A308" w14:textId="0A23D7F6" w:rsidR="006E66BD" w:rsidRDefault="006E66BD" w:rsidP="00991A45">
      <w:pPr>
        <w:spacing w:line="360" w:lineRule="auto"/>
        <w:jc w:val="both"/>
        <w:rPr>
          <w:rFonts w:ascii="Times New Roman" w:hAnsi="Times New Roman" w:cs="Times New Roman"/>
          <w:sz w:val="24"/>
          <w:szCs w:val="24"/>
        </w:rPr>
      </w:pPr>
    </w:p>
    <w:p w14:paraId="78C13F52" w14:textId="77777777" w:rsidR="007C3552" w:rsidRDefault="008B5340" w:rsidP="007C3552">
      <w:pPr>
        <w:keepNext/>
        <w:spacing w:line="360" w:lineRule="auto"/>
        <w:jc w:val="center"/>
      </w:pPr>
      <w:r>
        <w:rPr>
          <w:noProof/>
        </w:rPr>
        <w:drawing>
          <wp:inline distT="0" distB="0" distL="0" distR="0" wp14:anchorId="40356C5A" wp14:editId="5C8A8DBD">
            <wp:extent cx="4565650" cy="2730500"/>
            <wp:effectExtent l="0" t="0" r="6350" b="0"/>
            <wp:docPr id="1590308659" name="Picture 1590308659"/>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5">
                      <a:extLst>
                        <a:ext uri="{28A0092B-C50C-407E-A947-70E740481C1C}">
                          <a14:useLocalDpi xmlns:a14="http://schemas.microsoft.com/office/drawing/2010/main" val="0"/>
                        </a:ext>
                      </a:extLst>
                    </a:blip>
                    <a:stretch>
                      <a:fillRect/>
                    </a:stretch>
                  </pic:blipFill>
                  <pic:spPr>
                    <a:xfrm>
                      <a:off x="0" y="0"/>
                      <a:ext cx="4565650" cy="2730500"/>
                    </a:xfrm>
                    <a:prstGeom prst="rect">
                      <a:avLst/>
                    </a:prstGeom>
                  </pic:spPr>
                </pic:pic>
              </a:graphicData>
            </a:graphic>
          </wp:inline>
        </w:drawing>
      </w:r>
    </w:p>
    <w:p w14:paraId="1C20A374" w14:textId="4FBFD83D" w:rsidR="008B5340" w:rsidRDefault="007C3552" w:rsidP="007C3552">
      <w:pPr>
        <w:pStyle w:val="Caption"/>
        <w:jc w:val="both"/>
        <w:rPr>
          <w:rFonts w:ascii="Times New Roman" w:hAnsi="Times New Roman" w:cs="Times New Roman"/>
          <w:sz w:val="24"/>
          <w:szCs w:val="24"/>
        </w:rPr>
      </w:pPr>
      <w:bookmarkStart w:id="101" w:name="_Toc39339236"/>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22</w:t>
      </w:r>
      <w:r w:rsidR="0087654D">
        <w:fldChar w:fldCharType="end"/>
      </w:r>
      <w:r>
        <w:t xml:space="preserve"> Ensemble Voting Results</w:t>
      </w:r>
      <w:bookmarkEnd w:id="101"/>
    </w:p>
    <w:p w14:paraId="39B39DB7" w14:textId="77777777" w:rsidR="008B5340" w:rsidRPr="0020786B" w:rsidRDefault="008B5340" w:rsidP="00991A45">
      <w:pPr>
        <w:spacing w:line="360" w:lineRule="auto"/>
        <w:jc w:val="both"/>
        <w:rPr>
          <w:rFonts w:ascii="Times New Roman" w:hAnsi="Times New Roman" w:cs="Times New Roman"/>
          <w:sz w:val="24"/>
          <w:szCs w:val="24"/>
        </w:rPr>
      </w:pPr>
    </w:p>
    <w:p w14:paraId="21286481" w14:textId="7D3348E9" w:rsidR="00E6720E" w:rsidRPr="00E6720E" w:rsidRDefault="00E6720E" w:rsidP="00DF046B">
      <w:pPr>
        <w:pStyle w:val="Heading2"/>
      </w:pPr>
      <w:bookmarkStart w:id="102" w:name="_Toc39339303"/>
      <w:r w:rsidRPr="00E6720E">
        <w:t>4.</w:t>
      </w:r>
      <w:r w:rsidR="00767D2F">
        <w:t>5</w:t>
      </w:r>
      <w:r w:rsidRPr="00E6720E">
        <w:t xml:space="preserve"> </w:t>
      </w:r>
      <w:r w:rsidR="007C6131">
        <w:t>Backtesting Strategies</w:t>
      </w:r>
      <w:bookmarkEnd w:id="102"/>
    </w:p>
    <w:p w14:paraId="37BEC97F" w14:textId="2D923F88" w:rsidR="006E2C1C" w:rsidRDefault="006E2C1C" w:rsidP="00991A45">
      <w:pPr>
        <w:pStyle w:val="Default"/>
        <w:spacing w:line="360" w:lineRule="auto"/>
        <w:jc w:val="both"/>
        <w:rPr>
          <w:rFonts w:ascii="Times New Roman" w:hAnsi="Times New Roman" w:cs="Times New Roman"/>
          <w:color w:val="auto"/>
        </w:rPr>
      </w:pPr>
    </w:p>
    <w:p w14:paraId="5E9BFD33" w14:textId="12574A2F" w:rsidR="00E6720E" w:rsidRDefault="00B46274" w:rsidP="00991A45">
      <w:pPr>
        <w:pStyle w:val="Default"/>
        <w:spacing w:line="360" w:lineRule="auto"/>
        <w:jc w:val="both"/>
        <w:rPr>
          <w:rFonts w:ascii="Times New Roman" w:hAnsi="Times New Roman" w:cs="Times New Roman"/>
          <w:color w:val="auto"/>
        </w:rPr>
      </w:pPr>
      <w:r>
        <w:rPr>
          <w:rFonts w:ascii="Times New Roman" w:hAnsi="Times New Roman" w:cs="Times New Roman"/>
          <w:color w:val="auto"/>
        </w:rPr>
        <w:lastRenderedPageBreak/>
        <w:t>Finally,</w:t>
      </w:r>
      <w:r w:rsidR="00F37C20">
        <w:rPr>
          <w:rFonts w:ascii="Times New Roman" w:hAnsi="Times New Roman" w:cs="Times New Roman"/>
          <w:color w:val="auto"/>
        </w:rPr>
        <w:t xml:space="preserve"> the quality of the predicted data was </w:t>
      </w:r>
      <w:r w:rsidR="001F5C13">
        <w:rPr>
          <w:rFonts w:ascii="Times New Roman" w:hAnsi="Times New Roman" w:cs="Times New Roman"/>
          <w:color w:val="auto"/>
        </w:rPr>
        <w:t xml:space="preserve">analysed by </w:t>
      </w:r>
      <w:r w:rsidR="00FD3ADC">
        <w:rPr>
          <w:rFonts w:ascii="Times New Roman" w:hAnsi="Times New Roman" w:cs="Times New Roman"/>
          <w:color w:val="auto"/>
        </w:rPr>
        <w:t xml:space="preserve">testing the performance of our predictions against real market values to verify if they would still be profitable. </w:t>
      </w:r>
      <w:r w:rsidR="006C4261">
        <w:rPr>
          <w:rFonts w:ascii="Times New Roman" w:hAnsi="Times New Roman" w:cs="Times New Roman"/>
          <w:color w:val="auto"/>
        </w:rPr>
        <w:t xml:space="preserve">Backtesting is a common technique to </w:t>
      </w:r>
      <w:r w:rsidR="009A5521">
        <w:rPr>
          <w:rFonts w:ascii="Times New Roman" w:hAnsi="Times New Roman" w:cs="Times New Roman"/>
          <w:color w:val="auto"/>
        </w:rPr>
        <w:t>qualitatively analyse the predictions</w:t>
      </w:r>
      <w:r w:rsidR="00244EB8">
        <w:rPr>
          <w:rFonts w:ascii="Times New Roman" w:hAnsi="Times New Roman" w:cs="Times New Roman"/>
          <w:color w:val="auto"/>
        </w:rPr>
        <w:t>. For the purpose of this project, two backtesting strategies were developed</w:t>
      </w:r>
      <w:r w:rsidR="00D05505">
        <w:rPr>
          <w:rFonts w:ascii="Times New Roman" w:hAnsi="Times New Roman" w:cs="Times New Roman"/>
          <w:color w:val="auto"/>
        </w:rPr>
        <w:t xml:space="preserve"> with the help of pre-existing modules that provided several functionalitie</w:t>
      </w:r>
      <w:r w:rsidR="00550C9B">
        <w:rPr>
          <w:rFonts w:ascii="Times New Roman" w:hAnsi="Times New Roman" w:cs="Times New Roman"/>
          <w:color w:val="auto"/>
        </w:rPr>
        <w:t xml:space="preserve">s. Model performance was analysed by loading predictions on a strategy and </w:t>
      </w:r>
      <w:r w:rsidR="00605FE4">
        <w:rPr>
          <w:rFonts w:ascii="Times New Roman" w:hAnsi="Times New Roman" w:cs="Times New Roman"/>
          <w:color w:val="auto"/>
        </w:rPr>
        <w:t>analysing the final equity after a two-year period. The following subsections elaborate on the two approaches adopted.</w:t>
      </w:r>
    </w:p>
    <w:p w14:paraId="39C598C2" w14:textId="6C822058" w:rsidR="00605FE4" w:rsidRDefault="00605FE4" w:rsidP="00991A45">
      <w:pPr>
        <w:pStyle w:val="Default"/>
        <w:spacing w:line="360" w:lineRule="auto"/>
        <w:jc w:val="both"/>
        <w:rPr>
          <w:rFonts w:ascii="Times New Roman" w:hAnsi="Times New Roman" w:cs="Times New Roman"/>
          <w:color w:val="auto"/>
        </w:rPr>
      </w:pPr>
    </w:p>
    <w:p w14:paraId="571FAFF3" w14:textId="060131DD" w:rsidR="00605FE4" w:rsidRPr="00A03E10" w:rsidRDefault="00EA1AED" w:rsidP="00EA1AED">
      <w:pPr>
        <w:pStyle w:val="Heading3"/>
        <w:rPr>
          <w:rFonts w:cs="Times New Roman"/>
        </w:rPr>
      </w:pPr>
      <w:bookmarkStart w:id="103" w:name="_Toc39339304"/>
      <w:r w:rsidRPr="00A03E10">
        <w:rPr>
          <w:rFonts w:cs="Times New Roman"/>
          <w:color w:val="auto"/>
        </w:rPr>
        <w:t>4.5.1 Simple Moving Average Strategy</w:t>
      </w:r>
      <w:bookmarkEnd w:id="103"/>
    </w:p>
    <w:p w14:paraId="30B5E3DF" w14:textId="4CF3B987" w:rsidR="00D10FD3" w:rsidRDefault="00D10FD3" w:rsidP="00991A45">
      <w:pPr>
        <w:pStyle w:val="Default"/>
        <w:spacing w:line="360" w:lineRule="auto"/>
        <w:jc w:val="both"/>
        <w:rPr>
          <w:rFonts w:ascii="Times New Roman" w:hAnsi="Times New Roman" w:cs="Times New Roman"/>
          <w:color w:val="auto"/>
        </w:rPr>
      </w:pPr>
    </w:p>
    <w:p w14:paraId="1930DB74" w14:textId="0FF89F05" w:rsidR="00752BFF" w:rsidRPr="00DD5E61" w:rsidRDefault="003D32D9" w:rsidP="00DD5E61">
      <w:pPr>
        <w:pStyle w:val="Default"/>
        <w:spacing w:line="360" w:lineRule="auto"/>
        <w:jc w:val="both"/>
        <w:rPr>
          <w:rFonts w:ascii="Times New Roman" w:hAnsi="Times New Roman" w:cs="Times New Roman"/>
          <w:color w:val="auto"/>
        </w:rPr>
      </w:pPr>
      <w:r>
        <w:rPr>
          <w:rFonts w:ascii="Times New Roman" w:hAnsi="Times New Roman" w:cs="Times New Roman"/>
          <w:color w:val="auto"/>
        </w:rPr>
        <w:t>Following the implementations discussed in section 3.5.5, a simple moving average strategy was implemented. Since binary classification provide discrete values rather than continuous values, the binary prediction results w</w:t>
      </w:r>
      <w:r w:rsidR="002F1121">
        <w:rPr>
          <w:rFonts w:ascii="Times New Roman" w:hAnsi="Times New Roman" w:cs="Times New Roman"/>
          <w:color w:val="auto"/>
        </w:rPr>
        <w:t>ere</w:t>
      </w:r>
      <w:r>
        <w:rPr>
          <w:rFonts w:ascii="Times New Roman" w:hAnsi="Times New Roman" w:cs="Times New Roman"/>
          <w:color w:val="auto"/>
        </w:rPr>
        <w:t xml:space="preserve"> converted into a range of values by taking a rolling sum over </w:t>
      </w:r>
      <w:r w:rsidR="002F1121">
        <w:rPr>
          <w:rFonts w:ascii="Times New Roman" w:hAnsi="Times New Roman" w:cs="Times New Roman"/>
          <w:color w:val="auto"/>
        </w:rPr>
        <w:t>n days</w:t>
      </w:r>
      <w:r w:rsidR="00134B99">
        <w:rPr>
          <w:rFonts w:ascii="Times New Roman" w:hAnsi="Times New Roman" w:cs="Times New Roman"/>
          <w:color w:val="auto"/>
        </w:rPr>
        <w:t xml:space="preserve"> resembling the approach in ensemble voting</w:t>
      </w:r>
      <w:r w:rsidR="002F1121">
        <w:rPr>
          <w:rFonts w:ascii="Times New Roman" w:hAnsi="Times New Roman" w:cs="Times New Roman"/>
          <w:color w:val="auto"/>
        </w:rPr>
        <w:t>. Furthermore</w:t>
      </w:r>
      <w:r w:rsidR="00134B99">
        <w:rPr>
          <w:rFonts w:ascii="Times New Roman" w:hAnsi="Times New Roman" w:cs="Times New Roman"/>
          <w:color w:val="auto"/>
        </w:rPr>
        <w:t>,</w:t>
      </w:r>
      <w:r w:rsidR="002F1121">
        <w:rPr>
          <w:rFonts w:ascii="Times New Roman" w:hAnsi="Times New Roman" w:cs="Times New Roman"/>
          <w:color w:val="auto"/>
        </w:rPr>
        <w:t xml:space="preserve"> slow and fast</w:t>
      </w:r>
      <w:r w:rsidR="008660D6">
        <w:rPr>
          <w:rFonts w:ascii="Times New Roman" w:hAnsi="Times New Roman" w:cs="Times New Roman"/>
          <w:color w:val="auto"/>
        </w:rPr>
        <w:t>-</w:t>
      </w:r>
      <w:r w:rsidR="002F1121">
        <w:rPr>
          <w:rFonts w:ascii="Times New Roman" w:hAnsi="Times New Roman" w:cs="Times New Roman"/>
          <w:color w:val="auto"/>
        </w:rPr>
        <w:t xml:space="preserve">moving averages were computed. </w:t>
      </w:r>
      <w:r w:rsidR="004C2D7E">
        <w:rPr>
          <w:rFonts w:ascii="Times New Roman" w:hAnsi="Times New Roman" w:cs="Times New Roman"/>
          <w:color w:val="auto"/>
        </w:rPr>
        <w:t xml:space="preserve">A crossover of these moving averages would signal a trade. However, in order to be more precise and judge the prediction quality, prediction for time t+1 was also incorporated in the signal generation process. Now only if both the conditions were favourable, a trade was executed. </w:t>
      </w:r>
      <w:r w:rsidR="007241EC">
        <w:rPr>
          <w:rFonts w:ascii="Times New Roman" w:hAnsi="Times New Roman" w:cs="Times New Roman"/>
          <w:color w:val="auto"/>
        </w:rPr>
        <w:t>If the slow</w:t>
      </w:r>
      <w:r w:rsidR="008660D6">
        <w:rPr>
          <w:rFonts w:ascii="Times New Roman" w:hAnsi="Times New Roman" w:cs="Times New Roman"/>
          <w:color w:val="auto"/>
        </w:rPr>
        <w:t>-</w:t>
      </w:r>
      <w:r w:rsidR="007241EC">
        <w:rPr>
          <w:rFonts w:ascii="Times New Roman" w:hAnsi="Times New Roman" w:cs="Times New Roman"/>
          <w:color w:val="auto"/>
        </w:rPr>
        <w:t xml:space="preserve">moving average would cross over a fast moving average the model predicts that the day would witness market closing at a lower price, held shares would be sold to save equity. In the other case, if the fast </w:t>
      </w:r>
      <w:r w:rsidR="008660D6">
        <w:rPr>
          <w:rFonts w:ascii="Times New Roman" w:hAnsi="Times New Roman" w:cs="Times New Roman"/>
          <w:color w:val="auto"/>
        </w:rPr>
        <w:t>-</w:t>
      </w:r>
      <w:r w:rsidR="007241EC">
        <w:rPr>
          <w:rFonts w:ascii="Times New Roman" w:hAnsi="Times New Roman" w:cs="Times New Roman"/>
          <w:color w:val="auto"/>
        </w:rPr>
        <w:t xml:space="preserve">moving average would surpass the </w:t>
      </w:r>
      <w:r w:rsidR="003828A5">
        <w:rPr>
          <w:rFonts w:ascii="Times New Roman" w:hAnsi="Times New Roman" w:cs="Times New Roman"/>
          <w:color w:val="auto"/>
        </w:rPr>
        <w:t>slow-moving</w:t>
      </w:r>
      <w:r w:rsidR="007241EC">
        <w:rPr>
          <w:rFonts w:ascii="Times New Roman" w:hAnsi="Times New Roman" w:cs="Times New Roman"/>
          <w:color w:val="auto"/>
        </w:rPr>
        <w:t xml:space="preserve"> average, indicating an upward trend, </w:t>
      </w:r>
      <w:r w:rsidR="008660D6">
        <w:rPr>
          <w:rFonts w:ascii="Times New Roman" w:hAnsi="Times New Roman" w:cs="Times New Roman"/>
          <w:color w:val="auto"/>
        </w:rPr>
        <w:t>a buy signal would be implemented if the model suggests that the day would close higher as well</w:t>
      </w:r>
      <w:r w:rsidR="00EA0B40">
        <w:rPr>
          <w:rFonts w:ascii="Times New Roman" w:hAnsi="Times New Roman" w:cs="Times New Roman"/>
          <w:color w:val="auto"/>
        </w:rPr>
        <w:t xml:space="preserve">. Following Figures show a plot on equity over the </w:t>
      </w:r>
      <w:r w:rsidR="00E06FCC">
        <w:rPr>
          <w:rFonts w:ascii="Times New Roman" w:hAnsi="Times New Roman" w:cs="Times New Roman"/>
          <w:color w:val="auto"/>
        </w:rPr>
        <w:t>2-year</w:t>
      </w:r>
      <w:r w:rsidR="00EA0B40">
        <w:rPr>
          <w:rFonts w:ascii="Times New Roman" w:hAnsi="Times New Roman" w:cs="Times New Roman"/>
          <w:color w:val="auto"/>
        </w:rPr>
        <w:t xml:space="preserve"> backtesting period</w:t>
      </w:r>
      <w:r w:rsidR="003828A5">
        <w:rPr>
          <w:rFonts w:ascii="Times New Roman" w:hAnsi="Times New Roman" w:cs="Times New Roman"/>
          <w:color w:val="auto"/>
        </w:rPr>
        <w:t xml:space="preserve"> with a 0.2% </w:t>
      </w:r>
      <w:r w:rsidR="00800F42">
        <w:rPr>
          <w:rFonts w:ascii="Times New Roman" w:hAnsi="Times New Roman" w:cs="Times New Roman"/>
          <w:color w:val="auto"/>
        </w:rPr>
        <w:t>commission</w:t>
      </w:r>
      <w:r w:rsidR="00EA0B40">
        <w:rPr>
          <w:rFonts w:ascii="Times New Roman" w:hAnsi="Times New Roman" w:cs="Times New Roman"/>
          <w:color w:val="auto"/>
        </w:rPr>
        <w:t>.</w:t>
      </w:r>
      <w:r w:rsidR="00DF5217">
        <w:rPr>
          <w:rFonts w:ascii="Times New Roman" w:hAnsi="Times New Roman" w:cs="Times New Roman"/>
          <w:color w:val="auto"/>
        </w:rPr>
        <w:t xml:space="preserve"> Optimizes window sizes used for final results are given in table </w:t>
      </w:r>
      <w:r w:rsidR="00DD5E61">
        <w:rPr>
          <w:rFonts w:ascii="Times New Roman" w:hAnsi="Times New Roman" w:cs="Times New Roman"/>
          <w:color w:val="auto"/>
        </w:rPr>
        <w:t>4</w:t>
      </w:r>
      <w:r w:rsidR="00DF5217">
        <w:rPr>
          <w:rFonts w:ascii="Times New Roman" w:hAnsi="Times New Roman" w:cs="Times New Roman"/>
          <w:color w:val="auto"/>
        </w:rPr>
        <w:t>.</w:t>
      </w:r>
    </w:p>
    <w:p w14:paraId="4639FE13" w14:textId="52FE6BEB" w:rsidR="00DD5E61" w:rsidRDefault="00DD5E61" w:rsidP="00DD5E61">
      <w:pPr>
        <w:pStyle w:val="Caption"/>
        <w:keepNext/>
      </w:pPr>
      <w:bookmarkStart w:id="104" w:name="_Toc39017768"/>
      <w:r>
        <w:t xml:space="preserve">Table </w:t>
      </w:r>
      <w:r>
        <w:fldChar w:fldCharType="begin"/>
      </w:r>
      <w:r>
        <w:instrText xml:space="preserve"> SEQ Table \* ARABIC </w:instrText>
      </w:r>
      <w:r>
        <w:fldChar w:fldCharType="separate"/>
      </w:r>
      <w:r w:rsidR="00245017">
        <w:rPr>
          <w:noProof/>
        </w:rPr>
        <w:t>4</w:t>
      </w:r>
      <w:r>
        <w:fldChar w:fldCharType="end"/>
      </w:r>
      <w:r>
        <w:t xml:space="preserve"> </w:t>
      </w:r>
      <w:r w:rsidRPr="00F82542">
        <w:t>Optimized Window Period for Initial Strategy</w:t>
      </w:r>
      <w:bookmarkEnd w:id="104"/>
    </w:p>
    <w:tbl>
      <w:tblPr>
        <w:tblStyle w:val="GridTable5Dark-Accent1"/>
        <w:tblW w:w="0" w:type="auto"/>
        <w:tblInd w:w="0" w:type="dxa"/>
        <w:tblLook w:val="04A0" w:firstRow="1" w:lastRow="0" w:firstColumn="1" w:lastColumn="0" w:noHBand="0" w:noVBand="1"/>
      </w:tblPr>
      <w:tblGrid>
        <w:gridCol w:w="2517"/>
        <w:gridCol w:w="2517"/>
        <w:gridCol w:w="2518"/>
        <w:gridCol w:w="2518"/>
      </w:tblGrid>
      <w:tr w:rsidR="00752BFF" w14:paraId="1E1F459A" w14:textId="77777777" w:rsidTr="0068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2AA0C569" w14:textId="77777777" w:rsidR="00752BFF" w:rsidRDefault="00752BFF" w:rsidP="00686009">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Market</w:t>
            </w:r>
          </w:p>
        </w:tc>
        <w:tc>
          <w:tcPr>
            <w:tcW w:w="2517" w:type="dxa"/>
          </w:tcPr>
          <w:p w14:paraId="74C20C15" w14:textId="77777777" w:rsidR="00752BFF" w:rsidRDefault="00752BFF" w:rsidP="00686009">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Rolling Window for Sum</w:t>
            </w:r>
          </w:p>
        </w:tc>
        <w:tc>
          <w:tcPr>
            <w:tcW w:w="2518" w:type="dxa"/>
          </w:tcPr>
          <w:p w14:paraId="535671A5" w14:textId="77777777" w:rsidR="00752BFF" w:rsidRDefault="00752BFF" w:rsidP="00686009">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Slow Moving Average Window</w:t>
            </w:r>
          </w:p>
        </w:tc>
        <w:tc>
          <w:tcPr>
            <w:tcW w:w="2518" w:type="dxa"/>
          </w:tcPr>
          <w:p w14:paraId="3652B610" w14:textId="77777777" w:rsidR="00752BFF" w:rsidRDefault="00752BFF" w:rsidP="00686009">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Fast Moving Average Window</w:t>
            </w:r>
          </w:p>
        </w:tc>
      </w:tr>
      <w:tr w:rsidR="00752BFF" w14:paraId="0F74731C" w14:textId="77777777" w:rsidTr="0068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30BDEADB" w14:textId="77777777" w:rsidR="00752BFF" w:rsidRDefault="00752BFF" w:rsidP="00686009">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BDT</w:t>
            </w:r>
          </w:p>
        </w:tc>
        <w:tc>
          <w:tcPr>
            <w:tcW w:w="2517" w:type="dxa"/>
          </w:tcPr>
          <w:p w14:paraId="00E79919" w14:textId="0495AB8C" w:rsidR="00752BFF" w:rsidRDefault="00CF0CCE" w:rsidP="00686009">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6</w:t>
            </w:r>
          </w:p>
        </w:tc>
        <w:tc>
          <w:tcPr>
            <w:tcW w:w="2518" w:type="dxa"/>
          </w:tcPr>
          <w:p w14:paraId="4FE8F6C6" w14:textId="6A4D78FB" w:rsidR="00752BFF" w:rsidRDefault="00CF0CCE" w:rsidP="00686009">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5</w:t>
            </w:r>
          </w:p>
        </w:tc>
        <w:tc>
          <w:tcPr>
            <w:tcW w:w="2518" w:type="dxa"/>
          </w:tcPr>
          <w:p w14:paraId="374FE798" w14:textId="77777777" w:rsidR="00752BFF" w:rsidRDefault="00752BFF" w:rsidP="00686009">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20</w:t>
            </w:r>
          </w:p>
        </w:tc>
      </w:tr>
      <w:tr w:rsidR="00752BFF" w14:paraId="19016743" w14:textId="77777777" w:rsidTr="007D5161">
        <w:trPr>
          <w:trHeight w:val="193"/>
        </w:trPr>
        <w:tc>
          <w:tcPr>
            <w:cnfStyle w:val="001000000000" w:firstRow="0" w:lastRow="0" w:firstColumn="1" w:lastColumn="0" w:oddVBand="0" w:evenVBand="0" w:oddHBand="0" w:evenHBand="0" w:firstRowFirstColumn="0" w:firstRowLastColumn="0" w:lastRowFirstColumn="0" w:lastRowLastColumn="0"/>
            <w:tcW w:w="2517" w:type="dxa"/>
          </w:tcPr>
          <w:p w14:paraId="0170B831" w14:textId="77777777" w:rsidR="00752BFF" w:rsidRDefault="00752BFF" w:rsidP="00686009">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MNT</w:t>
            </w:r>
          </w:p>
        </w:tc>
        <w:tc>
          <w:tcPr>
            <w:tcW w:w="2517" w:type="dxa"/>
          </w:tcPr>
          <w:p w14:paraId="5C56DA0F" w14:textId="2BD07B27" w:rsidR="00752BFF" w:rsidRDefault="007D5161" w:rsidP="00686009">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2</w:t>
            </w:r>
          </w:p>
        </w:tc>
        <w:tc>
          <w:tcPr>
            <w:tcW w:w="2518" w:type="dxa"/>
          </w:tcPr>
          <w:p w14:paraId="0AF85C60" w14:textId="78ECA4A7" w:rsidR="00752BFF" w:rsidRDefault="007D5161" w:rsidP="00686009">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10</w:t>
            </w:r>
          </w:p>
        </w:tc>
        <w:tc>
          <w:tcPr>
            <w:tcW w:w="2518" w:type="dxa"/>
          </w:tcPr>
          <w:p w14:paraId="74FC9588" w14:textId="3D4CD2B6" w:rsidR="00752BFF" w:rsidRDefault="007D5161" w:rsidP="00686009">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20</w:t>
            </w:r>
          </w:p>
        </w:tc>
      </w:tr>
    </w:tbl>
    <w:p w14:paraId="7CE82DFB" w14:textId="7238F004" w:rsidR="00EA0B40" w:rsidRDefault="00EA0B40" w:rsidP="00991A45">
      <w:pPr>
        <w:pStyle w:val="Default"/>
        <w:spacing w:line="360" w:lineRule="auto"/>
        <w:jc w:val="both"/>
        <w:rPr>
          <w:rFonts w:ascii="Times New Roman" w:hAnsi="Times New Roman" w:cs="Times New Roman"/>
          <w:color w:val="auto"/>
        </w:rPr>
      </w:pPr>
    </w:p>
    <w:p w14:paraId="46AC7CC7" w14:textId="77777777" w:rsidR="003828A5" w:rsidRDefault="003828A5" w:rsidP="003828A5">
      <w:pPr>
        <w:pStyle w:val="Default"/>
        <w:keepNext/>
        <w:spacing w:line="360" w:lineRule="auto"/>
        <w:jc w:val="both"/>
        <w:rPr>
          <w:rFonts w:hint="eastAsia"/>
        </w:rPr>
      </w:pPr>
      <w:r w:rsidRPr="003828A5">
        <w:rPr>
          <w:rFonts w:ascii="Times New Roman" w:hAnsi="Times New Roman" w:cs="Times New Roman"/>
          <w:noProof/>
          <w:color w:val="auto"/>
        </w:rPr>
        <w:lastRenderedPageBreak/>
        <w:drawing>
          <wp:inline distT="0" distB="0" distL="0" distR="0" wp14:anchorId="39686346" wp14:editId="20CB9FB2">
            <wp:extent cx="6273513" cy="744279"/>
            <wp:effectExtent l="0" t="0" r="0" b="0"/>
            <wp:docPr id="1432237724" name="Picture 143223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15037" cy="749205"/>
                    </a:xfrm>
                    <a:prstGeom prst="rect">
                      <a:avLst/>
                    </a:prstGeom>
                  </pic:spPr>
                </pic:pic>
              </a:graphicData>
            </a:graphic>
          </wp:inline>
        </w:drawing>
      </w:r>
    </w:p>
    <w:p w14:paraId="623BC11F" w14:textId="24D0DCE4" w:rsidR="003828A5" w:rsidRDefault="003828A5" w:rsidP="003828A5">
      <w:pPr>
        <w:pStyle w:val="Caption"/>
        <w:jc w:val="both"/>
      </w:pPr>
      <w:bookmarkStart w:id="105" w:name="_Toc39339237"/>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23</w:t>
      </w:r>
      <w:r w:rsidR="0087654D">
        <w:fldChar w:fldCharType="end"/>
      </w:r>
      <w:r>
        <w:t xml:space="preserve"> Final</w:t>
      </w:r>
      <w:r w:rsidR="000B1C96">
        <w:t xml:space="preserve"> </w:t>
      </w:r>
      <w:r>
        <w:t>Equity Graph for MNT</w:t>
      </w:r>
      <w:bookmarkEnd w:id="105"/>
    </w:p>
    <w:p w14:paraId="763D577D" w14:textId="77777777" w:rsidR="000B1C96" w:rsidRDefault="000B1C96" w:rsidP="000B1C96">
      <w:pPr>
        <w:keepNext/>
      </w:pPr>
      <w:r w:rsidRPr="000B1C96">
        <w:rPr>
          <w:noProof/>
        </w:rPr>
        <w:drawing>
          <wp:inline distT="0" distB="0" distL="0" distR="0" wp14:anchorId="72F42E6D" wp14:editId="79529748">
            <wp:extent cx="6400800" cy="575310"/>
            <wp:effectExtent l="0" t="0" r="0" b="0"/>
            <wp:docPr id="1432237726" name="Picture 143223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575310"/>
                    </a:xfrm>
                    <a:prstGeom prst="rect">
                      <a:avLst/>
                    </a:prstGeom>
                  </pic:spPr>
                </pic:pic>
              </a:graphicData>
            </a:graphic>
          </wp:inline>
        </w:drawing>
      </w:r>
    </w:p>
    <w:p w14:paraId="65A75F52" w14:textId="71B37978" w:rsidR="00A87FF2" w:rsidRDefault="000B1C96" w:rsidP="000B1C96">
      <w:pPr>
        <w:pStyle w:val="Caption"/>
      </w:pPr>
      <w:bookmarkStart w:id="106" w:name="_Toc39339238"/>
      <w:r>
        <w:t xml:space="preserve">Figure </w:t>
      </w:r>
      <w:r w:rsidR="0087654D">
        <w:fldChar w:fldCharType="begin"/>
      </w:r>
      <w:r w:rsidR="0087654D">
        <w:instrText xml:space="preserve"> STYLEREF 1 \s </w:instrText>
      </w:r>
      <w:r w:rsidR="0087654D">
        <w:fldChar w:fldCharType="separate"/>
      </w:r>
      <w:r w:rsidR="00245017">
        <w:rPr>
          <w:noProof/>
        </w:rPr>
        <w:t>4</w:t>
      </w:r>
      <w:r w:rsidR="0087654D">
        <w:fldChar w:fldCharType="end"/>
      </w:r>
      <w:r w:rsidR="0087654D">
        <w:t>.</w:t>
      </w:r>
      <w:r w:rsidR="0087654D">
        <w:fldChar w:fldCharType="begin"/>
      </w:r>
      <w:r w:rsidR="0087654D">
        <w:instrText xml:space="preserve"> SEQ Figure \* ARABIC \s 1 </w:instrText>
      </w:r>
      <w:r w:rsidR="0087654D">
        <w:fldChar w:fldCharType="separate"/>
      </w:r>
      <w:r w:rsidR="00245017">
        <w:rPr>
          <w:noProof/>
        </w:rPr>
        <w:t>24</w:t>
      </w:r>
      <w:r w:rsidR="0087654D">
        <w:fldChar w:fldCharType="end"/>
      </w:r>
      <w:r>
        <w:t xml:space="preserve"> Final Equity Graph for BDT</w:t>
      </w:r>
      <w:bookmarkEnd w:id="106"/>
    </w:p>
    <w:p w14:paraId="7FCAA43A" w14:textId="194C4C9A" w:rsidR="00752BFF" w:rsidRDefault="00B71A86" w:rsidP="00DD5E61">
      <w:pPr>
        <w:pStyle w:val="Default"/>
        <w:spacing w:line="360" w:lineRule="auto"/>
        <w:jc w:val="both"/>
        <w:rPr>
          <w:rFonts w:ascii="Times New Roman" w:hAnsi="Times New Roman" w:cs="Times New Roman"/>
          <w:color w:val="auto"/>
          <w:lang w:val="en-US"/>
        </w:rPr>
      </w:pPr>
      <w:r w:rsidRPr="00B71A86">
        <w:rPr>
          <w:rFonts w:ascii="Times New Roman" w:hAnsi="Times New Roman" w:cs="Times New Roman"/>
          <w:color w:val="auto"/>
          <w:lang w:val="en-US"/>
        </w:rPr>
        <w:t>This strategy would trade relatively infrequently and therefore another set of experiments were conducted without the additional constraint of</w:t>
      </w:r>
      <w:r>
        <w:rPr>
          <w:rFonts w:ascii="Times New Roman" w:hAnsi="Times New Roman" w:cs="Times New Roman"/>
          <w:color w:val="auto"/>
          <w:lang w:val="en-US"/>
        </w:rPr>
        <w:t xml:space="preserve"> </w:t>
      </w:r>
      <w:r w:rsidR="00335ABD">
        <w:rPr>
          <w:rFonts w:ascii="Times New Roman" w:hAnsi="Times New Roman" w:cs="Times New Roman"/>
          <w:color w:val="auto"/>
          <w:lang w:val="en-US"/>
        </w:rPr>
        <w:t>the next day’s prediction following the trend predicted by the moving averages.</w:t>
      </w:r>
      <w:r w:rsidR="00A22202">
        <w:rPr>
          <w:rFonts w:ascii="Times New Roman" w:hAnsi="Times New Roman" w:cs="Times New Roman"/>
          <w:color w:val="auto"/>
          <w:lang w:val="en-US"/>
        </w:rPr>
        <w:t xml:space="preserve"> </w:t>
      </w:r>
      <w:r w:rsidR="00AF7D01">
        <w:rPr>
          <w:rFonts w:ascii="Times New Roman" w:hAnsi="Times New Roman" w:cs="Times New Roman"/>
          <w:color w:val="auto"/>
          <w:lang w:val="en-US"/>
        </w:rPr>
        <w:t xml:space="preserve">The </w:t>
      </w:r>
      <w:r w:rsidR="0094268C">
        <w:rPr>
          <w:rFonts w:ascii="Times New Roman" w:hAnsi="Times New Roman" w:cs="Times New Roman"/>
          <w:color w:val="auto"/>
          <w:lang w:val="en-US"/>
        </w:rPr>
        <w:t xml:space="preserve">final equity here </w:t>
      </w:r>
      <w:r w:rsidR="00AF7D01">
        <w:rPr>
          <w:rFonts w:ascii="Times New Roman" w:hAnsi="Times New Roman" w:cs="Times New Roman"/>
          <w:color w:val="auto"/>
          <w:lang w:val="en-US"/>
        </w:rPr>
        <w:t>increased</w:t>
      </w:r>
      <w:r w:rsidR="00EB28E8">
        <w:rPr>
          <w:rFonts w:ascii="Times New Roman" w:hAnsi="Times New Roman" w:cs="Times New Roman"/>
          <w:color w:val="auto"/>
          <w:lang w:val="en-US"/>
        </w:rPr>
        <w:t xml:space="preserve"> from 100%</w:t>
      </w:r>
      <w:r w:rsidR="0094268C">
        <w:rPr>
          <w:rFonts w:ascii="Times New Roman" w:hAnsi="Times New Roman" w:cs="Times New Roman"/>
          <w:color w:val="auto"/>
          <w:lang w:val="en-US"/>
        </w:rPr>
        <w:t xml:space="preserve"> to 10</w:t>
      </w:r>
      <w:r w:rsidR="006A3E79">
        <w:rPr>
          <w:rFonts w:ascii="Times New Roman" w:hAnsi="Times New Roman" w:cs="Times New Roman"/>
          <w:color w:val="auto"/>
          <w:lang w:val="en-US"/>
        </w:rPr>
        <w:t>4</w:t>
      </w:r>
      <w:r w:rsidR="0094268C">
        <w:rPr>
          <w:rFonts w:ascii="Times New Roman" w:hAnsi="Times New Roman" w:cs="Times New Roman"/>
          <w:color w:val="auto"/>
          <w:lang w:val="en-US"/>
        </w:rPr>
        <w:t xml:space="preserve">% for </w:t>
      </w:r>
      <w:r w:rsidR="006A3E79">
        <w:rPr>
          <w:rFonts w:ascii="Times New Roman" w:hAnsi="Times New Roman" w:cs="Times New Roman"/>
          <w:color w:val="auto"/>
          <w:lang w:val="en-US"/>
        </w:rPr>
        <w:t>BDT</w:t>
      </w:r>
      <w:r w:rsidR="00EB28E8">
        <w:rPr>
          <w:rFonts w:ascii="Times New Roman" w:hAnsi="Times New Roman" w:cs="Times New Roman"/>
          <w:color w:val="auto"/>
          <w:lang w:val="en-US"/>
        </w:rPr>
        <w:t xml:space="preserve"> and increased from 100% to 114% for MNT.</w:t>
      </w:r>
      <w:r w:rsidR="001D14CB">
        <w:rPr>
          <w:rFonts w:ascii="Times New Roman" w:hAnsi="Times New Roman" w:cs="Times New Roman"/>
          <w:color w:val="auto"/>
          <w:lang w:val="en-US"/>
        </w:rPr>
        <w:t xml:space="preserve"> </w:t>
      </w:r>
      <w:r w:rsidR="00752BFF">
        <w:rPr>
          <w:rFonts w:ascii="Times New Roman" w:hAnsi="Times New Roman" w:cs="Times New Roman"/>
          <w:color w:val="auto"/>
          <w:lang w:val="en-US"/>
        </w:rPr>
        <w:t xml:space="preserve">Optimized results of the strategy are provided in the table below. </w:t>
      </w:r>
      <w:r w:rsidR="006B43A1">
        <w:rPr>
          <w:rFonts w:ascii="Times New Roman" w:hAnsi="Times New Roman" w:cs="Times New Roman"/>
          <w:color w:val="auto"/>
          <w:lang w:val="en-US"/>
        </w:rPr>
        <w:t>The following figures plot the changes in equity over the testing period with optimal window periods to maximize equity gain.</w:t>
      </w:r>
      <w:r w:rsidR="00752BFF">
        <w:rPr>
          <w:rFonts w:ascii="Times New Roman" w:hAnsi="Times New Roman" w:cs="Times New Roman"/>
          <w:color w:val="auto"/>
          <w:lang w:val="en-US"/>
        </w:rPr>
        <w:t xml:space="preserve"> </w:t>
      </w:r>
    </w:p>
    <w:p w14:paraId="1F2365BF" w14:textId="77777777" w:rsidR="00DD5E61" w:rsidRPr="00DD5E61" w:rsidRDefault="00DD5E61" w:rsidP="00DD5E61">
      <w:pPr>
        <w:pStyle w:val="Default"/>
        <w:spacing w:line="360" w:lineRule="auto"/>
        <w:jc w:val="both"/>
        <w:rPr>
          <w:rFonts w:ascii="Times New Roman" w:hAnsi="Times New Roman" w:cs="Times New Roman"/>
          <w:color w:val="auto"/>
          <w:lang w:val="en-US"/>
        </w:rPr>
      </w:pPr>
    </w:p>
    <w:p w14:paraId="6EDF43EA" w14:textId="4AA18D18" w:rsidR="00DD5E61" w:rsidRDefault="00DD5E61" w:rsidP="00DD5E61">
      <w:pPr>
        <w:pStyle w:val="Caption"/>
        <w:keepNext/>
      </w:pPr>
      <w:bookmarkStart w:id="107" w:name="_Toc39017769"/>
      <w:r>
        <w:t xml:space="preserve">Table </w:t>
      </w:r>
      <w:r>
        <w:fldChar w:fldCharType="begin"/>
      </w:r>
      <w:r>
        <w:instrText xml:space="preserve"> SEQ Table \* ARABIC </w:instrText>
      </w:r>
      <w:r>
        <w:fldChar w:fldCharType="separate"/>
      </w:r>
      <w:r w:rsidR="00245017">
        <w:rPr>
          <w:noProof/>
        </w:rPr>
        <w:t>5</w:t>
      </w:r>
      <w:r>
        <w:fldChar w:fldCharType="end"/>
      </w:r>
      <w:r>
        <w:t xml:space="preserve"> </w:t>
      </w:r>
      <w:r w:rsidRPr="00966765">
        <w:t>Optimized Window Sizes for the New Strategy</w:t>
      </w:r>
      <w:bookmarkEnd w:id="107"/>
    </w:p>
    <w:tbl>
      <w:tblPr>
        <w:tblStyle w:val="GridTable5Dark-Accent1"/>
        <w:tblW w:w="0" w:type="auto"/>
        <w:tblInd w:w="0" w:type="dxa"/>
        <w:tblLook w:val="04A0" w:firstRow="1" w:lastRow="0" w:firstColumn="1" w:lastColumn="0" w:noHBand="0" w:noVBand="1"/>
      </w:tblPr>
      <w:tblGrid>
        <w:gridCol w:w="2517"/>
        <w:gridCol w:w="2517"/>
        <w:gridCol w:w="2518"/>
        <w:gridCol w:w="2518"/>
      </w:tblGrid>
      <w:tr w:rsidR="00752BFF" w14:paraId="366156E9" w14:textId="77777777" w:rsidTr="0075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09A17C59" w14:textId="5D6F94B9" w:rsidR="00752BFF" w:rsidRDefault="00752BFF"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Market</w:t>
            </w:r>
          </w:p>
        </w:tc>
        <w:tc>
          <w:tcPr>
            <w:tcW w:w="2517" w:type="dxa"/>
          </w:tcPr>
          <w:p w14:paraId="132C1237" w14:textId="68934217" w:rsidR="00752BFF" w:rsidRDefault="00752BFF" w:rsidP="00991A45">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Rolling Window for Sum</w:t>
            </w:r>
          </w:p>
        </w:tc>
        <w:tc>
          <w:tcPr>
            <w:tcW w:w="2518" w:type="dxa"/>
          </w:tcPr>
          <w:p w14:paraId="1CC37E15" w14:textId="5C818530" w:rsidR="00752BFF" w:rsidRDefault="00752BFF" w:rsidP="00991A45">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Slow Moving Average Window</w:t>
            </w:r>
          </w:p>
        </w:tc>
        <w:tc>
          <w:tcPr>
            <w:tcW w:w="2518" w:type="dxa"/>
          </w:tcPr>
          <w:p w14:paraId="12C8A4A7" w14:textId="542E6B95" w:rsidR="00752BFF" w:rsidRDefault="00752BFF" w:rsidP="00991A45">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Fast Moving Average Window</w:t>
            </w:r>
          </w:p>
        </w:tc>
      </w:tr>
      <w:tr w:rsidR="00752BFF" w14:paraId="24F8D8AF" w14:textId="77777777" w:rsidTr="00752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3FAD52FB" w14:textId="2AF74908" w:rsidR="00752BFF" w:rsidRDefault="00752BFF"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BDT</w:t>
            </w:r>
          </w:p>
        </w:tc>
        <w:tc>
          <w:tcPr>
            <w:tcW w:w="2517" w:type="dxa"/>
          </w:tcPr>
          <w:p w14:paraId="77553E19" w14:textId="03600583" w:rsidR="00752BFF" w:rsidRDefault="00752BFF" w:rsidP="00991A45">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2</w:t>
            </w:r>
          </w:p>
        </w:tc>
        <w:tc>
          <w:tcPr>
            <w:tcW w:w="2518" w:type="dxa"/>
          </w:tcPr>
          <w:p w14:paraId="1C3C39E6" w14:textId="7D31C0AA" w:rsidR="00752BFF" w:rsidRDefault="00752BFF" w:rsidP="00991A45">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10</w:t>
            </w:r>
          </w:p>
        </w:tc>
        <w:tc>
          <w:tcPr>
            <w:tcW w:w="2518" w:type="dxa"/>
          </w:tcPr>
          <w:p w14:paraId="4D85E6EC" w14:textId="724262F2" w:rsidR="00752BFF" w:rsidRDefault="00752BFF" w:rsidP="00991A45">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20</w:t>
            </w:r>
          </w:p>
        </w:tc>
      </w:tr>
      <w:tr w:rsidR="00752BFF" w14:paraId="43B70D50" w14:textId="77777777" w:rsidTr="00752BFF">
        <w:tc>
          <w:tcPr>
            <w:cnfStyle w:val="001000000000" w:firstRow="0" w:lastRow="0" w:firstColumn="1" w:lastColumn="0" w:oddVBand="0" w:evenVBand="0" w:oddHBand="0" w:evenHBand="0" w:firstRowFirstColumn="0" w:firstRowLastColumn="0" w:lastRowFirstColumn="0" w:lastRowLastColumn="0"/>
            <w:tcW w:w="2517" w:type="dxa"/>
          </w:tcPr>
          <w:p w14:paraId="4F5003FB" w14:textId="7BEB0D09" w:rsidR="00752BFF" w:rsidRDefault="00752BFF"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MNT</w:t>
            </w:r>
          </w:p>
        </w:tc>
        <w:tc>
          <w:tcPr>
            <w:tcW w:w="2517" w:type="dxa"/>
          </w:tcPr>
          <w:p w14:paraId="4BB59E22" w14:textId="15C03428" w:rsidR="00752BFF" w:rsidRDefault="00752BFF" w:rsidP="00991A45">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9</w:t>
            </w:r>
          </w:p>
        </w:tc>
        <w:tc>
          <w:tcPr>
            <w:tcW w:w="2518" w:type="dxa"/>
          </w:tcPr>
          <w:p w14:paraId="1180520D" w14:textId="20998CE4" w:rsidR="00752BFF" w:rsidRDefault="00752BFF" w:rsidP="00991A45">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25</w:t>
            </w:r>
          </w:p>
        </w:tc>
        <w:tc>
          <w:tcPr>
            <w:tcW w:w="2518" w:type="dxa"/>
          </w:tcPr>
          <w:p w14:paraId="02D86C15" w14:textId="5CB86912" w:rsidR="00752BFF" w:rsidRDefault="00752BFF" w:rsidP="00991A45">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75</w:t>
            </w:r>
          </w:p>
        </w:tc>
      </w:tr>
    </w:tbl>
    <w:p w14:paraId="4EC6C534" w14:textId="77777777" w:rsidR="00752BFF" w:rsidRDefault="00752BFF" w:rsidP="00991A45">
      <w:pPr>
        <w:pStyle w:val="Default"/>
        <w:spacing w:line="360" w:lineRule="auto"/>
        <w:jc w:val="both"/>
        <w:rPr>
          <w:rFonts w:ascii="Times New Roman" w:hAnsi="Times New Roman" w:cs="Times New Roman"/>
          <w:color w:val="auto"/>
          <w:lang w:val="en-US"/>
        </w:rPr>
      </w:pPr>
    </w:p>
    <w:p w14:paraId="618FDB53" w14:textId="77777777" w:rsidR="00EB28E8" w:rsidRDefault="0094268C" w:rsidP="00EB28E8">
      <w:pPr>
        <w:pStyle w:val="Default"/>
        <w:keepNext/>
        <w:spacing w:line="360" w:lineRule="auto"/>
        <w:jc w:val="both"/>
        <w:rPr>
          <w:rFonts w:hint="eastAsia"/>
        </w:rPr>
      </w:pPr>
      <w:r w:rsidRPr="0094268C">
        <w:rPr>
          <w:rFonts w:ascii="Times New Roman" w:hAnsi="Times New Roman" w:cs="Times New Roman"/>
          <w:noProof/>
          <w:color w:val="auto"/>
          <w:lang w:val="en-US"/>
        </w:rPr>
        <w:drawing>
          <wp:inline distT="0" distB="0" distL="0" distR="0" wp14:anchorId="5B8D2C28" wp14:editId="5922EF64">
            <wp:extent cx="6400800" cy="56959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00800" cy="569595"/>
                    </a:xfrm>
                    <a:prstGeom prst="rect">
                      <a:avLst/>
                    </a:prstGeom>
                  </pic:spPr>
                </pic:pic>
              </a:graphicData>
            </a:graphic>
          </wp:inline>
        </w:drawing>
      </w:r>
    </w:p>
    <w:p w14:paraId="05256116" w14:textId="282A6588" w:rsidR="0094268C" w:rsidRDefault="00EB28E8" w:rsidP="00EB28E8">
      <w:pPr>
        <w:pStyle w:val="Caption"/>
        <w:jc w:val="both"/>
        <w:rPr>
          <w:rFonts w:ascii="Times New Roman" w:hAnsi="Times New Roman" w:cs="Times New Roman"/>
          <w:color w:val="auto"/>
        </w:rPr>
      </w:pPr>
      <w:bookmarkStart w:id="108" w:name="_Toc39339239"/>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25</w:t>
      </w:r>
      <w:r w:rsidR="0087654D">
        <w:fldChar w:fldCharType="end"/>
      </w:r>
      <w:r>
        <w:t xml:space="preserve"> Changes in Equity for BDT With Less Constraints</w:t>
      </w:r>
      <w:bookmarkEnd w:id="108"/>
    </w:p>
    <w:p w14:paraId="21C47E96" w14:textId="77777777" w:rsidR="00EB28E8" w:rsidRDefault="00EB28E8" w:rsidP="00EB28E8">
      <w:pPr>
        <w:pStyle w:val="Default"/>
        <w:keepNext/>
        <w:spacing w:line="360" w:lineRule="auto"/>
        <w:jc w:val="both"/>
        <w:rPr>
          <w:rFonts w:hint="eastAsia"/>
        </w:rPr>
      </w:pPr>
      <w:r w:rsidRPr="00EB28E8">
        <w:rPr>
          <w:rFonts w:ascii="Times New Roman" w:hAnsi="Times New Roman" w:cs="Times New Roman"/>
          <w:noProof/>
          <w:color w:val="auto"/>
          <w:lang w:val="en-US"/>
        </w:rPr>
        <w:drawing>
          <wp:inline distT="0" distB="0" distL="0" distR="0" wp14:anchorId="675535DC" wp14:editId="58B4E6EB">
            <wp:extent cx="6400800" cy="5638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00800" cy="563880"/>
                    </a:xfrm>
                    <a:prstGeom prst="rect">
                      <a:avLst/>
                    </a:prstGeom>
                  </pic:spPr>
                </pic:pic>
              </a:graphicData>
            </a:graphic>
          </wp:inline>
        </w:drawing>
      </w:r>
    </w:p>
    <w:p w14:paraId="70F4F35F" w14:textId="7030C1A0" w:rsidR="00E06FCC" w:rsidRDefault="00EB28E8" w:rsidP="00EB28E8">
      <w:pPr>
        <w:pStyle w:val="Caption"/>
        <w:jc w:val="both"/>
        <w:rPr>
          <w:rFonts w:ascii="Times New Roman" w:hAnsi="Times New Roman" w:cs="Times New Roman"/>
          <w:color w:val="auto"/>
        </w:rPr>
      </w:pPr>
      <w:bookmarkStart w:id="109" w:name="_Toc39339240"/>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26</w:t>
      </w:r>
      <w:r w:rsidR="0087654D">
        <w:fldChar w:fldCharType="end"/>
      </w:r>
      <w:r>
        <w:t xml:space="preserve"> Changes in Equity for MNT With Less Constraints</w:t>
      </w:r>
      <w:bookmarkEnd w:id="109"/>
    </w:p>
    <w:p w14:paraId="66C38E06" w14:textId="77777777" w:rsidR="00EB28E8" w:rsidRDefault="00EB28E8" w:rsidP="00991A45">
      <w:pPr>
        <w:pStyle w:val="Default"/>
        <w:spacing w:line="360" w:lineRule="auto"/>
        <w:jc w:val="both"/>
        <w:rPr>
          <w:rFonts w:ascii="Times New Roman" w:hAnsi="Times New Roman" w:cs="Times New Roman"/>
          <w:color w:val="auto"/>
          <w:lang w:val="en-US"/>
        </w:rPr>
      </w:pPr>
    </w:p>
    <w:p w14:paraId="1A20BB2C" w14:textId="69D3FA56" w:rsidR="00E06FCC" w:rsidRPr="00A03E10" w:rsidRDefault="00E06FCC" w:rsidP="00E06FCC">
      <w:pPr>
        <w:pStyle w:val="Heading3"/>
        <w:rPr>
          <w:rFonts w:cs="Times New Roman"/>
        </w:rPr>
      </w:pPr>
      <w:bookmarkStart w:id="110" w:name="_Toc39339305"/>
      <w:r w:rsidRPr="00A03E10">
        <w:rPr>
          <w:rFonts w:cs="Times New Roman"/>
          <w:color w:val="auto"/>
        </w:rPr>
        <w:t xml:space="preserve">4.5.2 </w:t>
      </w:r>
      <w:r w:rsidR="00C50B89" w:rsidRPr="00A03E10">
        <w:rPr>
          <w:rFonts w:cs="Times New Roman"/>
          <w:color w:val="auto"/>
        </w:rPr>
        <w:t>Intraday Trading Str</w:t>
      </w:r>
      <w:r w:rsidRPr="00A03E10">
        <w:rPr>
          <w:rFonts w:cs="Times New Roman"/>
          <w:color w:val="auto"/>
        </w:rPr>
        <w:t>ategy</w:t>
      </w:r>
      <w:bookmarkEnd w:id="110"/>
    </w:p>
    <w:p w14:paraId="51BAABBB" w14:textId="0437AF4E" w:rsidR="00E06FCC" w:rsidRDefault="00E06FCC" w:rsidP="00991A45">
      <w:pPr>
        <w:pStyle w:val="Default"/>
        <w:spacing w:line="360" w:lineRule="auto"/>
        <w:jc w:val="both"/>
        <w:rPr>
          <w:rFonts w:ascii="Times New Roman" w:hAnsi="Times New Roman" w:cs="Times New Roman"/>
          <w:color w:val="auto"/>
          <w:lang w:val="en-US"/>
        </w:rPr>
      </w:pPr>
    </w:p>
    <w:p w14:paraId="674CF2B0" w14:textId="547A5604" w:rsidR="00C50B89" w:rsidRDefault="00EB200E"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To </w:t>
      </w:r>
      <w:r w:rsidR="00990EA5">
        <w:rPr>
          <w:rFonts w:ascii="Times New Roman" w:hAnsi="Times New Roman" w:cs="Times New Roman"/>
          <w:color w:val="auto"/>
          <w:lang w:val="en-US"/>
        </w:rPr>
        <w:t xml:space="preserve">further </w:t>
      </w:r>
      <w:r w:rsidR="003760C6">
        <w:rPr>
          <w:rFonts w:ascii="Times New Roman" w:hAnsi="Times New Roman" w:cs="Times New Roman"/>
          <w:color w:val="auto"/>
          <w:lang w:val="en-US"/>
        </w:rPr>
        <w:t>analyses</w:t>
      </w:r>
      <w:r w:rsidR="00990EA5">
        <w:rPr>
          <w:rFonts w:ascii="Times New Roman" w:hAnsi="Times New Roman" w:cs="Times New Roman"/>
          <w:color w:val="auto"/>
          <w:lang w:val="en-US"/>
        </w:rPr>
        <w:t xml:space="preserve"> prediction quality and evade the dependence on our own historic predictions, an intraday market trading strategy was developed. </w:t>
      </w:r>
      <w:r w:rsidR="003760C6">
        <w:rPr>
          <w:rFonts w:ascii="Times New Roman" w:hAnsi="Times New Roman" w:cs="Times New Roman"/>
          <w:color w:val="auto"/>
          <w:lang w:val="en-US"/>
        </w:rPr>
        <w:t xml:space="preserve">The aim of this approach is to look at the prediction for </w:t>
      </w:r>
      <w:r w:rsidR="003760C6">
        <w:rPr>
          <w:rFonts w:ascii="Times New Roman" w:hAnsi="Times New Roman" w:cs="Times New Roman"/>
          <w:color w:val="auto"/>
          <w:lang w:val="en-US"/>
        </w:rPr>
        <w:lastRenderedPageBreak/>
        <w:t>the day for which the trading is to be conducted. Therefore, this strategy solely relies on the prediction of our model and takes advantage of walk forward prediction’s ability to predict data in line with recent trends.</w:t>
      </w:r>
    </w:p>
    <w:p w14:paraId="7442C884" w14:textId="411373D4" w:rsidR="0044422C" w:rsidRDefault="0044422C" w:rsidP="00991A45">
      <w:pPr>
        <w:pStyle w:val="Default"/>
        <w:spacing w:line="360" w:lineRule="auto"/>
        <w:jc w:val="both"/>
        <w:rPr>
          <w:rFonts w:ascii="Times New Roman" w:hAnsi="Times New Roman" w:cs="Times New Roman"/>
          <w:color w:val="auto"/>
          <w:lang w:val="en-US"/>
        </w:rPr>
      </w:pPr>
    </w:p>
    <w:p w14:paraId="224F59DE" w14:textId="2D5F5B75" w:rsidR="0044422C" w:rsidRDefault="0044422C"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The strategy was implemented over the last two years of the data collected. </w:t>
      </w:r>
      <w:r w:rsidR="00372080">
        <w:rPr>
          <w:rFonts w:ascii="Times New Roman" w:hAnsi="Times New Roman" w:cs="Times New Roman"/>
          <w:color w:val="auto"/>
          <w:lang w:val="en-US"/>
        </w:rPr>
        <w:t xml:space="preserve">500 shares were sold or bought with every trade. At every trade signal, the strategy would either short sell or long buy depending on the </w:t>
      </w:r>
      <w:r w:rsidR="00800F42">
        <w:rPr>
          <w:rFonts w:ascii="Times New Roman" w:hAnsi="Times New Roman" w:cs="Times New Roman"/>
          <w:color w:val="auto"/>
          <w:lang w:val="en-US"/>
        </w:rPr>
        <w:t>sign of the signal as explained in section 3.5.5. The initial euity was set as $100,000</w:t>
      </w:r>
      <w:r w:rsidR="00C50918">
        <w:rPr>
          <w:rFonts w:ascii="Times New Roman" w:hAnsi="Times New Roman" w:cs="Times New Roman"/>
          <w:color w:val="auto"/>
          <w:lang w:val="en-US"/>
        </w:rPr>
        <w:t xml:space="preserve"> and an average trading fees of 0.2% was set as commission. The following figures show </w:t>
      </w:r>
      <w:r w:rsidR="00C36EA9">
        <w:rPr>
          <w:rFonts w:ascii="Times New Roman" w:hAnsi="Times New Roman" w:cs="Times New Roman"/>
          <w:color w:val="auto"/>
          <w:lang w:val="en-US"/>
        </w:rPr>
        <w:t>changes in</w:t>
      </w:r>
      <w:r w:rsidR="00C50918">
        <w:rPr>
          <w:rFonts w:ascii="Times New Roman" w:hAnsi="Times New Roman" w:cs="Times New Roman"/>
          <w:color w:val="auto"/>
          <w:lang w:val="en-US"/>
        </w:rPr>
        <w:t xml:space="preserve"> equity</w:t>
      </w:r>
      <w:r w:rsidR="00C36EA9">
        <w:rPr>
          <w:rFonts w:ascii="Times New Roman" w:hAnsi="Times New Roman" w:cs="Times New Roman"/>
          <w:color w:val="auto"/>
          <w:lang w:val="en-US"/>
        </w:rPr>
        <w:t xml:space="preserve"> over the testing period for BDT and MNT.</w:t>
      </w:r>
      <w:r w:rsidR="005513EB">
        <w:rPr>
          <w:rFonts w:ascii="Times New Roman" w:hAnsi="Times New Roman" w:cs="Times New Roman"/>
          <w:color w:val="auto"/>
          <w:lang w:val="en-US"/>
        </w:rPr>
        <w:t xml:space="preserve"> </w:t>
      </w:r>
    </w:p>
    <w:p w14:paraId="43251060" w14:textId="106F60DA" w:rsidR="00D977C7" w:rsidRDefault="00D977C7" w:rsidP="00991A45">
      <w:pPr>
        <w:pStyle w:val="Default"/>
        <w:spacing w:line="360" w:lineRule="auto"/>
        <w:jc w:val="both"/>
        <w:rPr>
          <w:rFonts w:ascii="Times New Roman" w:hAnsi="Times New Roman" w:cs="Times New Roman"/>
          <w:color w:val="auto"/>
          <w:lang w:val="en-US"/>
        </w:rPr>
      </w:pPr>
    </w:p>
    <w:p w14:paraId="774EF63A" w14:textId="6CBC79D1" w:rsidR="00250DB8" w:rsidRDefault="00250DB8" w:rsidP="00250DB8">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As shown</w:t>
      </w:r>
      <w:r w:rsidR="00DF5217">
        <w:rPr>
          <w:rFonts w:ascii="Times New Roman" w:hAnsi="Times New Roman" w:cs="Times New Roman"/>
          <w:color w:val="auto"/>
          <w:lang w:val="en-US"/>
        </w:rPr>
        <w:t xml:space="preserve"> in figure 4.27 and 4.28</w:t>
      </w:r>
      <w:r>
        <w:rPr>
          <w:rFonts w:ascii="Times New Roman" w:hAnsi="Times New Roman" w:cs="Times New Roman"/>
          <w:color w:val="auto"/>
          <w:lang w:val="en-US"/>
        </w:rPr>
        <w:t>, the strategy yielded a positive return in equity. The growth in equity is proportional to the changes in close price. This is the reason behind the significant different in final equity for both markets. However, it can be concluded that the even our model walk forward implementation to create better predictions fell prey to high volatility and shocks in BDT. This can be seen with a drop in equity after the shock periods as our model still predicted a growth in close prices even though the market was predominantly experiencing falls, But, the model quickly catches on to the trend and equity begins to grow again as the volatility of the market decreases. However, the final equity here is only 103% as opposed to best seen final equity of 1</w:t>
      </w:r>
      <w:r w:rsidR="00DF5217">
        <w:rPr>
          <w:rFonts w:ascii="Times New Roman" w:hAnsi="Times New Roman" w:cs="Times New Roman"/>
          <w:color w:val="auto"/>
          <w:lang w:val="en-US"/>
        </w:rPr>
        <w:t>04</w:t>
      </w:r>
      <w:r>
        <w:rPr>
          <w:rFonts w:ascii="Times New Roman" w:hAnsi="Times New Roman" w:cs="Times New Roman"/>
          <w:color w:val="auto"/>
          <w:lang w:val="en-US"/>
        </w:rPr>
        <w:t>% in the previous strategy for BDT.</w:t>
      </w:r>
      <w:r w:rsidR="00DF5217">
        <w:rPr>
          <w:rFonts w:ascii="Times New Roman" w:hAnsi="Times New Roman" w:cs="Times New Roman"/>
          <w:color w:val="auto"/>
          <w:lang w:val="en-US"/>
        </w:rPr>
        <w:t xml:space="preserve"> However, for MNT, a 60% increase in equity was observed which is </w:t>
      </w:r>
      <w:r w:rsidR="00AE347D">
        <w:rPr>
          <w:rFonts w:ascii="Times New Roman" w:hAnsi="Times New Roman" w:cs="Times New Roman"/>
          <w:color w:val="auto"/>
          <w:lang w:val="en-US"/>
        </w:rPr>
        <w:t>significantly better than the previous strategy.</w:t>
      </w:r>
    </w:p>
    <w:p w14:paraId="1BE33B3A" w14:textId="7763E41A" w:rsidR="00D977C7" w:rsidRDefault="00D977C7" w:rsidP="00991A45">
      <w:pPr>
        <w:pStyle w:val="Default"/>
        <w:spacing w:line="360" w:lineRule="auto"/>
        <w:jc w:val="both"/>
        <w:rPr>
          <w:rFonts w:ascii="Times New Roman" w:hAnsi="Times New Roman" w:cs="Times New Roman"/>
          <w:color w:val="auto"/>
          <w:lang w:val="en-US"/>
        </w:rPr>
      </w:pPr>
    </w:p>
    <w:p w14:paraId="4E32B6F3" w14:textId="6B7F0B36" w:rsidR="00D977C7" w:rsidRDefault="001C4023" w:rsidP="00991A45">
      <w:pPr>
        <w:pStyle w:val="Default"/>
        <w:spacing w:line="360" w:lineRule="auto"/>
        <w:jc w:val="both"/>
        <w:rPr>
          <w:rFonts w:ascii="Times New Roman" w:hAnsi="Times New Roman" w:cs="Times New Roman"/>
          <w:color w:val="auto"/>
          <w:lang w:val="en-US"/>
        </w:rPr>
      </w:pPr>
      <w:r>
        <w:rPr>
          <w:noProof/>
        </w:rPr>
        <w:lastRenderedPageBreak/>
        <w:drawing>
          <wp:anchor distT="0" distB="0" distL="114300" distR="114300" simplePos="0" relativeHeight="251716096" behindDoc="0" locked="0" layoutInCell="1" allowOverlap="1" wp14:anchorId="0368E8B8" wp14:editId="2D9C9219">
            <wp:simplePos x="0" y="0"/>
            <wp:positionH relativeFrom="column">
              <wp:posOffset>3351530</wp:posOffset>
            </wp:positionH>
            <wp:positionV relativeFrom="paragraph">
              <wp:posOffset>62865</wp:posOffset>
            </wp:positionV>
            <wp:extent cx="2969260" cy="2466340"/>
            <wp:effectExtent l="0" t="0" r="2540" b="0"/>
            <wp:wrapTopAndBottom/>
            <wp:docPr id="1645080136" name="Picture 1645080136"/>
            <wp:cNvGraphicFramePr/>
            <a:graphic xmlns:a="http://schemas.openxmlformats.org/drawingml/2006/main">
              <a:graphicData uri="http://schemas.openxmlformats.org/drawingml/2006/picture">
                <pic:pic xmlns:pic="http://schemas.openxmlformats.org/drawingml/2006/picture">
                  <pic:nvPicPr>
                    <pic:cNvPr id="1645080136" name="Picture 164508013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69260" cy="2466340"/>
                    </a:xfrm>
                    <a:prstGeom prst="rect">
                      <a:avLst/>
                    </a:prstGeom>
                  </pic:spPr>
                </pic:pic>
              </a:graphicData>
            </a:graphic>
            <wp14:sizeRelH relativeFrom="margin">
              <wp14:pctWidth>0</wp14:pctWidth>
            </wp14:sizeRelH>
            <wp14:sizeRelV relativeFrom="margin">
              <wp14:pctHeight>0</wp14:pctHeight>
            </wp14:sizeRelV>
          </wp:anchor>
        </w:drawing>
      </w:r>
      <w:r w:rsidR="00D977C7">
        <w:rPr>
          <w:noProof/>
        </w:rPr>
        <mc:AlternateContent>
          <mc:Choice Requires="wps">
            <w:drawing>
              <wp:anchor distT="0" distB="0" distL="114300" distR="114300" simplePos="0" relativeHeight="251718144" behindDoc="0" locked="0" layoutInCell="1" allowOverlap="1" wp14:anchorId="075BB4AD" wp14:editId="12239375">
                <wp:simplePos x="0" y="0"/>
                <wp:positionH relativeFrom="column">
                  <wp:posOffset>0</wp:posOffset>
                </wp:positionH>
                <wp:positionV relativeFrom="paragraph">
                  <wp:posOffset>2566035</wp:posOffset>
                </wp:positionV>
                <wp:extent cx="3178810" cy="635"/>
                <wp:effectExtent l="0" t="0" r="0" b="0"/>
                <wp:wrapTopAndBottom/>
                <wp:docPr id="1432237727" name="Text Box 1432237727"/>
                <wp:cNvGraphicFramePr/>
                <a:graphic xmlns:a="http://schemas.openxmlformats.org/drawingml/2006/main">
                  <a:graphicData uri="http://schemas.microsoft.com/office/word/2010/wordprocessingShape">
                    <wps:wsp>
                      <wps:cNvSpPr txBox="1"/>
                      <wps:spPr>
                        <a:xfrm>
                          <a:off x="0" y="0"/>
                          <a:ext cx="3178810" cy="635"/>
                        </a:xfrm>
                        <a:prstGeom prst="rect">
                          <a:avLst/>
                        </a:prstGeom>
                        <a:solidFill>
                          <a:prstClr val="white"/>
                        </a:solidFill>
                        <a:ln>
                          <a:noFill/>
                        </a:ln>
                      </wps:spPr>
                      <wps:txbx>
                        <w:txbxContent>
                          <w:p w14:paraId="70AE3FB5" w14:textId="628D0BDD" w:rsidR="00D977C7" w:rsidRPr="00173620" w:rsidRDefault="00D977C7" w:rsidP="00D977C7">
                            <w:pPr>
                              <w:pStyle w:val="Caption"/>
                              <w:rPr>
                                <w:rFonts w:ascii="Symbol" w:hAnsi="Symbol" w:cs="Symbol"/>
                                <w:noProof/>
                                <w:color w:val="000000"/>
                                <w:sz w:val="24"/>
                                <w:szCs w:val="24"/>
                              </w:rPr>
                            </w:pPr>
                            <w:bookmarkStart w:id="111" w:name="_Toc39339241"/>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27</w:t>
                            </w:r>
                            <w:r w:rsidR="0087654D">
                              <w:fldChar w:fldCharType="end"/>
                            </w:r>
                            <w:r>
                              <w:t xml:space="preserve"> Changes in for BDT</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BB4AD" id="Text Box 1432237727" o:spid="_x0000_s1076" type="#_x0000_t202" style="position:absolute;left:0;text-align:left;margin-left:0;margin-top:202.05pt;width:250.3pt;height:.0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" stroked="f">
                <v:textbox style="mso-fit-shape-to-text:t" inset="0,0,0,0">
                  <w:txbxContent>
                    <w:p w14:paraId="70AE3FB5" w14:textId="628D0BDD" w:rsidR="00D977C7" w:rsidRPr="00173620" w:rsidRDefault="00D977C7" w:rsidP="00D977C7">
                      <w:pPr>
                        <w:pStyle w:val="Caption"/>
                        <w:rPr>
                          <w:rFonts w:ascii="Symbol" w:hAnsi="Symbol" w:cs="Symbol"/>
                          <w:noProof/>
                          <w:color w:val="000000"/>
                          <w:sz w:val="24"/>
                          <w:szCs w:val="24"/>
                        </w:rPr>
                      </w:pPr>
                      <w:bookmarkStart w:id="112" w:name="_Toc39339241"/>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27</w:t>
                      </w:r>
                      <w:r w:rsidR="0087654D">
                        <w:fldChar w:fldCharType="end"/>
                      </w:r>
                      <w:r>
                        <w:t xml:space="preserve"> Changes in for BDT</w:t>
                      </w:r>
                      <w:bookmarkEnd w:id="112"/>
                    </w:p>
                  </w:txbxContent>
                </v:textbox>
                <w10:wrap type="topAndBottom"/>
              </v:shape>
            </w:pict>
          </mc:Fallback>
        </mc:AlternateContent>
      </w:r>
      <w:r w:rsidR="00D977C7">
        <w:rPr>
          <w:noProof/>
        </w:rPr>
        <w:drawing>
          <wp:anchor distT="0" distB="0" distL="114300" distR="114300" simplePos="0" relativeHeight="251715072" behindDoc="0" locked="0" layoutInCell="1" allowOverlap="1" wp14:anchorId="018330EE" wp14:editId="453E312C">
            <wp:simplePos x="0" y="0"/>
            <wp:positionH relativeFrom="margin">
              <wp:align>left</wp:align>
            </wp:positionH>
            <wp:positionV relativeFrom="paragraph">
              <wp:posOffset>31750</wp:posOffset>
            </wp:positionV>
            <wp:extent cx="3178810" cy="2477135"/>
            <wp:effectExtent l="0" t="0" r="2540" b="0"/>
            <wp:wrapTopAndBottom/>
            <wp:docPr id="1645080135" name="Picture 1645080135"/>
            <wp:cNvGraphicFramePr/>
            <a:graphic xmlns:a="http://schemas.openxmlformats.org/drawingml/2006/main">
              <a:graphicData uri="http://schemas.openxmlformats.org/drawingml/2006/picture">
                <pic:pic xmlns:pic="http://schemas.openxmlformats.org/drawingml/2006/picture">
                  <pic:nvPicPr>
                    <pic:cNvPr id="1645080135" name="Picture 164508013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8810" cy="2477135"/>
                    </a:xfrm>
                    <a:prstGeom prst="rect">
                      <a:avLst/>
                    </a:prstGeom>
                  </pic:spPr>
                </pic:pic>
              </a:graphicData>
            </a:graphic>
            <wp14:sizeRelH relativeFrom="margin">
              <wp14:pctWidth>0</wp14:pctWidth>
            </wp14:sizeRelH>
            <wp14:sizeRelV relativeFrom="margin">
              <wp14:pctHeight>0</wp14:pctHeight>
            </wp14:sizeRelV>
          </wp:anchor>
        </w:drawing>
      </w:r>
      <w:r w:rsidR="00D977C7">
        <w:rPr>
          <w:noProof/>
        </w:rPr>
        <mc:AlternateContent>
          <mc:Choice Requires="wps">
            <w:drawing>
              <wp:anchor distT="0" distB="0" distL="114300" distR="114300" simplePos="0" relativeHeight="251720192" behindDoc="0" locked="0" layoutInCell="1" allowOverlap="1" wp14:anchorId="4937DD23" wp14:editId="036CE82E">
                <wp:simplePos x="0" y="0"/>
                <wp:positionH relativeFrom="column">
                  <wp:posOffset>3322320</wp:posOffset>
                </wp:positionH>
                <wp:positionV relativeFrom="paragraph">
                  <wp:posOffset>2587625</wp:posOffset>
                </wp:positionV>
                <wp:extent cx="2997835" cy="635"/>
                <wp:effectExtent l="0" t="0" r="0" b="0"/>
                <wp:wrapTopAndBottom/>
                <wp:docPr id="64" name="Text Box 64"/>
                <wp:cNvGraphicFramePr/>
                <a:graphic xmlns:a="http://schemas.openxmlformats.org/drawingml/2006/main">
                  <a:graphicData uri="http://schemas.microsoft.com/office/word/2010/wordprocessingShape">
                    <wps:wsp>
                      <wps:cNvSpPr txBox="1"/>
                      <wps:spPr>
                        <a:xfrm>
                          <a:off x="0" y="0"/>
                          <a:ext cx="2997835" cy="635"/>
                        </a:xfrm>
                        <a:prstGeom prst="rect">
                          <a:avLst/>
                        </a:prstGeom>
                        <a:solidFill>
                          <a:prstClr val="white"/>
                        </a:solidFill>
                        <a:ln>
                          <a:noFill/>
                        </a:ln>
                      </wps:spPr>
                      <wps:txbx>
                        <w:txbxContent>
                          <w:p w14:paraId="7E679702" w14:textId="0B492B34" w:rsidR="00D977C7" w:rsidRPr="005F4664" w:rsidRDefault="00D977C7" w:rsidP="00D977C7">
                            <w:pPr>
                              <w:pStyle w:val="Caption"/>
                              <w:rPr>
                                <w:rFonts w:ascii="Symbol" w:hAnsi="Symbol" w:cs="Symbol"/>
                                <w:noProof/>
                                <w:color w:val="000000"/>
                                <w:sz w:val="24"/>
                                <w:szCs w:val="24"/>
                              </w:rPr>
                            </w:pPr>
                            <w:bookmarkStart w:id="113" w:name="_Toc39339242"/>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28</w:t>
                            </w:r>
                            <w:r w:rsidR="0087654D">
                              <w:fldChar w:fldCharType="end"/>
                            </w:r>
                            <w:r>
                              <w:t xml:space="preserve"> Changes in Equity for MNT</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7DD23" id="Text Box 64" o:spid="_x0000_s1077" type="#_x0000_t202" style="position:absolute;left:0;text-align:left;margin-left:261.6pt;margin-top:203.75pt;width:236.05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" stroked="f">
                <v:textbox style="mso-fit-shape-to-text:t" inset="0,0,0,0">
                  <w:txbxContent>
                    <w:p w14:paraId="7E679702" w14:textId="0B492B34" w:rsidR="00D977C7" w:rsidRPr="005F4664" w:rsidRDefault="00D977C7" w:rsidP="00D977C7">
                      <w:pPr>
                        <w:pStyle w:val="Caption"/>
                        <w:rPr>
                          <w:rFonts w:ascii="Symbol" w:hAnsi="Symbol" w:cs="Symbol"/>
                          <w:noProof/>
                          <w:color w:val="000000"/>
                          <w:sz w:val="24"/>
                          <w:szCs w:val="24"/>
                        </w:rPr>
                      </w:pPr>
                      <w:bookmarkStart w:id="114" w:name="_Toc39339242"/>
                      <w:r>
                        <w:rPr>
                          <w:rFonts w:hint="eastAsia"/>
                        </w:rPr>
                        <w:t xml:space="preserve">Figure </w:t>
                      </w:r>
                      <w:r w:rsidR="0087654D">
                        <w:fldChar w:fldCharType="begin"/>
                      </w:r>
                      <w:r w:rsidR="0087654D">
                        <w:instrText xml:space="preserve"> </w:instrText>
                      </w:r>
                      <w:r w:rsidR="0087654D">
                        <w:rPr>
                          <w:rFonts w:hint="eastAsia"/>
                        </w:rPr>
                        <w:instrText>STYLEREF 1 \s</w:instrText>
                      </w:r>
                      <w:r w:rsidR="0087654D">
                        <w:instrText xml:space="preserve"> </w:instrText>
                      </w:r>
                      <w:r w:rsidR="0087654D">
                        <w:fldChar w:fldCharType="separate"/>
                      </w:r>
                      <w:r w:rsidR="00245017">
                        <w:rPr>
                          <w:noProof/>
                        </w:rPr>
                        <w:t>4</w:t>
                      </w:r>
                      <w:r w:rsidR="0087654D">
                        <w:fldChar w:fldCharType="end"/>
                      </w:r>
                      <w:r w:rsidR="0087654D">
                        <w:t>.</w:t>
                      </w:r>
                      <w:r w:rsidR="0087654D">
                        <w:fldChar w:fldCharType="begin"/>
                      </w:r>
                      <w:r w:rsidR="0087654D">
                        <w:instrText xml:space="preserve"> </w:instrText>
                      </w:r>
                      <w:r w:rsidR="0087654D">
                        <w:rPr>
                          <w:rFonts w:hint="eastAsia"/>
                        </w:rPr>
                        <w:instrText>SEQ Figure \* ARABIC \s 1</w:instrText>
                      </w:r>
                      <w:r w:rsidR="0087654D">
                        <w:instrText xml:space="preserve"> </w:instrText>
                      </w:r>
                      <w:r w:rsidR="0087654D">
                        <w:fldChar w:fldCharType="separate"/>
                      </w:r>
                      <w:r w:rsidR="00245017">
                        <w:rPr>
                          <w:noProof/>
                        </w:rPr>
                        <w:t>28</w:t>
                      </w:r>
                      <w:r w:rsidR="0087654D">
                        <w:fldChar w:fldCharType="end"/>
                      </w:r>
                      <w:r>
                        <w:t xml:space="preserve"> Changes in Equity for MNT</w:t>
                      </w:r>
                      <w:bookmarkEnd w:id="114"/>
                    </w:p>
                  </w:txbxContent>
                </v:textbox>
                <w10:wrap type="topAndBottom"/>
              </v:shape>
            </w:pict>
          </mc:Fallback>
        </mc:AlternateContent>
      </w:r>
      <w:r w:rsidR="00AE347D">
        <w:rPr>
          <w:rFonts w:ascii="Times New Roman" w:hAnsi="Times New Roman" w:cs="Times New Roman"/>
          <w:color w:val="auto"/>
          <w:lang w:val="en-US"/>
        </w:rPr>
        <w:t>Overall results produced by the intraday market trading strat</w:t>
      </w:r>
      <w:r w:rsidR="002530B2">
        <w:rPr>
          <w:rFonts w:ascii="Times New Roman" w:hAnsi="Times New Roman" w:cs="Times New Roman"/>
          <w:color w:val="auto"/>
          <w:lang w:val="en-US"/>
        </w:rPr>
        <w:t xml:space="preserve">egy were consistently better than those of moving average strategy. Therefore, </w:t>
      </w:r>
      <w:r w:rsidR="006F4F2F">
        <w:rPr>
          <w:rFonts w:ascii="Times New Roman" w:hAnsi="Times New Roman" w:cs="Times New Roman"/>
          <w:color w:val="auto"/>
          <w:lang w:val="en-US"/>
        </w:rPr>
        <w:t xml:space="preserve">along with capturing the general trend of the market, the predictions were also able to </w:t>
      </w:r>
      <w:r w:rsidR="00C17C5E">
        <w:rPr>
          <w:rFonts w:ascii="Times New Roman" w:hAnsi="Times New Roman" w:cs="Times New Roman"/>
          <w:color w:val="auto"/>
          <w:lang w:val="en-US"/>
        </w:rPr>
        <w:t>produce significant results on their own.</w:t>
      </w:r>
    </w:p>
    <w:p w14:paraId="6AA56639" w14:textId="664F89C6" w:rsidR="0088558E" w:rsidRDefault="0088558E" w:rsidP="00991A45">
      <w:pPr>
        <w:pStyle w:val="Default"/>
        <w:spacing w:line="360" w:lineRule="auto"/>
        <w:jc w:val="both"/>
        <w:rPr>
          <w:rFonts w:ascii="Times New Roman" w:hAnsi="Times New Roman" w:cs="Times New Roman"/>
          <w:color w:val="auto"/>
          <w:lang w:val="en-US"/>
        </w:rPr>
      </w:pPr>
    </w:p>
    <w:p w14:paraId="14654E71" w14:textId="52FB8834" w:rsidR="0088558E" w:rsidRPr="0088558E" w:rsidRDefault="0088558E" w:rsidP="00DF046B">
      <w:pPr>
        <w:pStyle w:val="Heading2"/>
      </w:pPr>
      <w:bookmarkStart w:id="115" w:name="_Toc39339306"/>
      <w:r w:rsidRPr="0088558E">
        <w:t>4.6 Summary</w:t>
      </w:r>
      <w:bookmarkEnd w:id="115"/>
    </w:p>
    <w:p w14:paraId="47892633" w14:textId="77777777" w:rsidR="00C50B89" w:rsidRDefault="00C50B89" w:rsidP="00991A45">
      <w:pPr>
        <w:pStyle w:val="Default"/>
        <w:spacing w:line="360" w:lineRule="auto"/>
        <w:jc w:val="both"/>
        <w:rPr>
          <w:rFonts w:ascii="Times New Roman" w:hAnsi="Times New Roman" w:cs="Times New Roman"/>
          <w:color w:val="auto"/>
          <w:lang w:val="en-US"/>
        </w:rPr>
      </w:pPr>
    </w:p>
    <w:p w14:paraId="6209814A" w14:textId="77777777" w:rsidR="006B2811" w:rsidRDefault="006E050C"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This section discussed the various exp</w:t>
      </w:r>
      <w:r w:rsidR="00115665">
        <w:rPr>
          <w:rFonts w:ascii="Times New Roman" w:hAnsi="Times New Roman" w:cs="Times New Roman"/>
          <w:color w:val="auto"/>
          <w:lang w:val="en-US"/>
        </w:rPr>
        <w:t xml:space="preserve">eriments conducted </w:t>
      </w:r>
      <w:r w:rsidR="002112A0">
        <w:rPr>
          <w:rFonts w:ascii="Times New Roman" w:hAnsi="Times New Roman" w:cs="Times New Roman"/>
          <w:color w:val="auto"/>
          <w:lang w:val="en-US"/>
        </w:rPr>
        <w:t>during</w:t>
      </w:r>
      <w:r w:rsidR="00115665">
        <w:rPr>
          <w:rFonts w:ascii="Times New Roman" w:hAnsi="Times New Roman" w:cs="Times New Roman"/>
          <w:color w:val="auto"/>
          <w:lang w:val="en-US"/>
        </w:rPr>
        <w:t xml:space="preserve"> this project and their major results.</w:t>
      </w:r>
      <w:r w:rsidR="002112A0">
        <w:rPr>
          <w:rFonts w:ascii="Times New Roman" w:hAnsi="Times New Roman" w:cs="Times New Roman"/>
          <w:color w:val="auto"/>
          <w:lang w:val="en-US"/>
        </w:rPr>
        <w:t xml:space="preserve"> Firstly, numerical and textual data was collected and processed to act as input for the </w:t>
      </w:r>
      <w:r w:rsidR="00A03A31">
        <w:rPr>
          <w:rFonts w:ascii="Times New Roman" w:hAnsi="Times New Roman" w:cs="Times New Roman"/>
          <w:color w:val="auto"/>
          <w:lang w:val="en-US"/>
        </w:rPr>
        <w:t xml:space="preserve">machine learning models developed and analyzed later. This step focused on setting up the codebase to scrape the </w:t>
      </w:r>
      <w:r w:rsidR="00C85A70">
        <w:rPr>
          <w:rFonts w:ascii="Times New Roman" w:hAnsi="Times New Roman" w:cs="Times New Roman"/>
          <w:color w:val="auto"/>
          <w:lang w:val="en-US"/>
        </w:rPr>
        <w:t>internet</w:t>
      </w:r>
      <w:r w:rsidR="00A03A31">
        <w:rPr>
          <w:rFonts w:ascii="Times New Roman" w:hAnsi="Times New Roman" w:cs="Times New Roman"/>
          <w:color w:val="auto"/>
          <w:lang w:val="en-US"/>
        </w:rPr>
        <w:t xml:space="preserve"> for textual data to </w:t>
      </w:r>
      <w:r w:rsidR="00C85A70">
        <w:rPr>
          <w:rFonts w:ascii="Times New Roman" w:hAnsi="Times New Roman" w:cs="Times New Roman"/>
          <w:color w:val="auto"/>
          <w:lang w:val="en-US"/>
        </w:rPr>
        <w:t xml:space="preserve">be later converted in market sentiment and collect numeric data that would represent the raw values of the traded commodity over a 10 years period. Textual data was then processed using BERT to represent market sentiment, a </w:t>
      </w:r>
      <w:r w:rsidR="00486270">
        <w:rPr>
          <w:rFonts w:ascii="Times New Roman" w:hAnsi="Times New Roman" w:cs="Times New Roman"/>
          <w:color w:val="auto"/>
          <w:lang w:val="en-US"/>
        </w:rPr>
        <w:t>major indicator of market performance. The numeric data was subject</w:t>
      </w:r>
      <w:r w:rsidR="00294C13">
        <w:rPr>
          <w:rFonts w:ascii="Times New Roman" w:hAnsi="Times New Roman" w:cs="Times New Roman"/>
          <w:color w:val="auto"/>
          <w:lang w:val="en-US"/>
        </w:rPr>
        <w:t xml:space="preserve"> data cleaning and interpolation to fill in missing data.</w:t>
      </w:r>
      <w:r w:rsidR="00486270">
        <w:rPr>
          <w:rFonts w:ascii="Times New Roman" w:hAnsi="Times New Roman" w:cs="Times New Roman"/>
          <w:color w:val="auto"/>
          <w:lang w:val="en-US"/>
        </w:rPr>
        <w:t xml:space="preserve"> </w:t>
      </w:r>
      <w:r w:rsidR="00312537">
        <w:rPr>
          <w:rFonts w:ascii="Times New Roman" w:hAnsi="Times New Roman" w:cs="Times New Roman"/>
          <w:color w:val="auto"/>
          <w:lang w:val="en-US"/>
        </w:rPr>
        <w:t xml:space="preserve">Machine learning experimentation took place in an iterative process in conjunction with data pre-processing and model optimization. </w:t>
      </w:r>
    </w:p>
    <w:p w14:paraId="3FC32622" w14:textId="77777777" w:rsidR="006B2811" w:rsidRDefault="006B2811" w:rsidP="00991A45">
      <w:pPr>
        <w:pStyle w:val="Default"/>
        <w:spacing w:line="360" w:lineRule="auto"/>
        <w:jc w:val="both"/>
        <w:rPr>
          <w:rFonts w:ascii="Times New Roman" w:hAnsi="Times New Roman" w:cs="Times New Roman"/>
          <w:color w:val="auto"/>
          <w:lang w:val="en-US"/>
        </w:rPr>
      </w:pPr>
    </w:p>
    <w:p w14:paraId="66069AB2" w14:textId="4426FBFB" w:rsidR="000102A4" w:rsidRDefault="00294C13"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The results from initial experimentation with regression models highli</w:t>
      </w:r>
      <w:r w:rsidR="006B2811">
        <w:rPr>
          <w:rFonts w:ascii="Times New Roman" w:hAnsi="Times New Roman" w:cs="Times New Roman"/>
          <w:color w:val="auto"/>
          <w:lang w:val="en-US"/>
        </w:rPr>
        <w:t xml:space="preserve">ghted the need for to stationarity tests, the results of which suggested the need of derived features to act as input. Subsequently performance of model with these inputs were compared with performance using raw values which suggested that a stationarity significantly improves performances of machine learning models in time series data. </w:t>
      </w:r>
      <w:r w:rsidR="00115E40">
        <w:rPr>
          <w:rFonts w:ascii="Times New Roman" w:hAnsi="Times New Roman" w:cs="Times New Roman"/>
          <w:color w:val="auto"/>
          <w:lang w:val="en-US"/>
        </w:rPr>
        <w:t>However, despite improvements, the results from regression models were still unsatisfactory</w:t>
      </w:r>
      <w:r w:rsidR="001E7EA5">
        <w:rPr>
          <w:rFonts w:ascii="Times New Roman" w:hAnsi="Times New Roman" w:cs="Times New Roman"/>
          <w:color w:val="auto"/>
          <w:lang w:val="en-US"/>
        </w:rPr>
        <w:t xml:space="preserve">. The results from time </w:t>
      </w:r>
      <w:r w:rsidR="001E7EA5">
        <w:rPr>
          <w:rFonts w:ascii="Times New Roman" w:hAnsi="Times New Roman" w:cs="Times New Roman"/>
          <w:color w:val="auto"/>
          <w:lang w:val="en-US"/>
        </w:rPr>
        <w:lastRenderedPageBreak/>
        <w:t xml:space="preserve">series regression models tested were also unsatisfactory. This led to the shift in focus towards classification models. </w:t>
      </w:r>
    </w:p>
    <w:p w14:paraId="269D9E4F" w14:textId="07CEF32D" w:rsidR="001E7EA5" w:rsidRDefault="001E7EA5" w:rsidP="00991A45">
      <w:pPr>
        <w:pStyle w:val="Default"/>
        <w:spacing w:line="360" w:lineRule="auto"/>
        <w:jc w:val="both"/>
        <w:rPr>
          <w:rFonts w:ascii="Times New Roman" w:hAnsi="Times New Roman" w:cs="Times New Roman"/>
          <w:color w:val="auto"/>
          <w:lang w:val="en-US"/>
        </w:rPr>
      </w:pPr>
    </w:p>
    <w:p w14:paraId="2953BAD9" w14:textId="17B1EFE6" w:rsidR="001E7EA5" w:rsidRDefault="001E7EA5"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K-bins classifier was developed to classify returns into </w:t>
      </w:r>
      <w:r w:rsidR="00620C11">
        <w:rPr>
          <w:rFonts w:ascii="Times New Roman" w:hAnsi="Times New Roman" w:cs="Times New Roman"/>
          <w:color w:val="auto"/>
          <w:lang w:val="en-US"/>
        </w:rPr>
        <w:t xml:space="preserve">k bins. However, even after optimization, the best performing model did not perform satisfactorily. The focus of the project was then narrowed down into binary bins classification. Initial analyses of binary classification suggested an improved performance. </w:t>
      </w:r>
      <w:r w:rsidR="0039161D">
        <w:rPr>
          <w:rFonts w:ascii="Times New Roman" w:hAnsi="Times New Roman" w:cs="Times New Roman"/>
          <w:color w:val="auto"/>
          <w:lang w:val="en-US"/>
        </w:rPr>
        <w:t>Despite high volatility in testing data, binary classification models could predict with 60% accuracy without optimization for forex markets</w:t>
      </w:r>
      <w:r w:rsidR="001242CA">
        <w:rPr>
          <w:rFonts w:ascii="Times New Roman" w:hAnsi="Times New Roman" w:cs="Times New Roman"/>
          <w:color w:val="auto"/>
          <w:lang w:val="en-US"/>
        </w:rPr>
        <w:t xml:space="preserve"> and around 56% for indices</w:t>
      </w:r>
      <w:r w:rsidR="0039161D">
        <w:rPr>
          <w:rFonts w:ascii="Times New Roman" w:hAnsi="Times New Roman" w:cs="Times New Roman"/>
          <w:color w:val="auto"/>
          <w:lang w:val="en-US"/>
        </w:rPr>
        <w:t xml:space="preserve">. </w:t>
      </w:r>
      <w:r w:rsidR="00BD6FA9">
        <w:rPr>
          <w:rFonts w:ascii="Times New Roman" w:hAnsi="Times New Roman" w:cs="Times New Roman"/>
          <w:color w:val="auto"/>
          <w:lang w:val="en-US"/>
        </w:rPr>
        <w:t xml:space="preserve">To best focus team’s resources, the </w:t>
      </w:r>
      <w:r w:rsidR="002A5ADB">
        <w:rPr>
          <w:rFonts w:ascii="Times New Roman" w:hAnsi="Times New Roman" w:cs="Times New Roman"/>
          <w:color w:val="auto"/>
          <w:lang w:val="en-US"/>
        </w:rPr>
        <w:t xml:space="preserve">best performing models, Support Vector Machine Classifier and Ridge Classifier were </w:t>
      </w:r>
      <w:r w:rsidR="00BD6FA9">
        <w:rPr>
          <w:rFonts w:ascii="Times New Roman" w:hAnsi="Times New Roman" w:cs="Times New Roman"/>
          <w:color w:val="auto"/>
          <w:lang w:val="en-US"/>
        </w:rPr>
        <w:t xml:space="preserve">chosen for further optimization and evaluation. Initial hyperparameter optimization showed a </w:t>
      </w:r>
      <w:r w:rsidR="001242CA">
        <w:rPr>
          <w:rFonts w:ascii="Times New Roman" w:hAnsi="Times New Roman" w:cs="Times New Roman"/>
          <w:color w:val="auto"/>
          <w:lang w:val="en-US"/>
        </w:rPr>
        <w:t xml:space="preserve">significant </w:t>
      </w:r>
      <w:r w:rsidR="00BD6FA9">
        <w:rPr>
          <w:rFonts w:ascii="Times New Roman" w:hAnsi="Times New Roman" w:cs="Times New Roman"/>
          <w:color w:val="auto"/>
          <w:lang w:val="en-US"/>
        </w:rPr>
        <w:t>performance increase</w:t>
      </w:r>
      <w:r w:rsidR="00286AE4">
        <w:rPr>
          <w:rFonts w:ascii="Times New Roman" w:hAnsi="Times New Roman" w:cs="Times New Roman"/>
          <w:color w:val="auto"/>
          <w:lang w:val="en-US"/>
        </w:rPr>
        <w:t xml:space="preserve">. Both Ridge and SVM classifiers could now classify data with 61.6% accuracy. </w:t>
      </w:r>
    </w:p>
    <w:p w14:paraId="204D1B54" w14:textId="491E3803" w:rsidR="00492458" w:rsidRDefault="00492458" w:rsidP="00991A45">
      <w:pPr>
        <w:pStyle w:val="Default"/>
        <w:spacing w:line="360" w:lineRule="auto"/>
        <w:jc w:val="both"/>
        <w:rPr>
          <w:rFonts w:ascii="Times New Roman" w:hAnsi="Times New Roman" w:cs="Times New Roman"/>
          <w:color w:val="auto"/>
          <w:lang w:val="en-US"/>
        </w:rPr>
      </w:pPr>
    </w:p>
    <w:p w14:paraId="4CE0D19E" w14:textId="1A356F30" w:rsidR="00AC66CB" w:rsidRDefault="00492458"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To further improve on model performance, a walk forward approach was adopted. A rolling window of testing data would be used to predict the next day’s classification. By simply doing so, the model accuracy </w:t>
      </w:r>
      <w:r w:rsidR="00314039">
        <w:rPr>
          <w:rFonts w:ascii="Times New Roman" w:hAnsi="Times New Roman" w:cs="Times New Roman"/>
          <w:color w:val="auto"/>
          <w:lang w:val="en-US"/>
        </w:rPr>
        <w:t xml:space="preserve">jumped to 67% for BDT. This is a significant increase an suggested that a short window period is optimum for forex prediction. However, the same </w:t>
      </w:r>
      <w:r w:rsidR="00A84FB8">
        <w:rPr>
          <w:rFonts w:ascii="Times New Roman" w:hAnsi="Times New Roman" w:cs="Times New Roman"/>
          <w:color w:val="auto"/>
          <w:lang w:val="en-US"/>
        </w:rPr>
        <w:t xml:space="preserve">approach on indices showed decreased performance suggesting even a window period of 50 days was not enough to have improvements in prediction. </w:t>
      </w:r>
      <w:r w:rsidR="005B7AFB">
        <w:rPr>
          <w:rFonts w:ascii="Times New Roman" w:hAnsi="Times New Roman" w:cs="Times New Roman"/>
          <w:color w:val="auto"/>
          <w:lang w:val="en-US"/>
        </w:rPr>
        <w:t xml:space="preserve">Furthermore, </w:t>
      </w:r>
      <w:r w:rsidR="00CE088F">
        <w:rPr>
          <w:rFonts w:ascii="Times New Roman" w:hAnsi="Times New Roman" w:cs="Times New Roman"/>
          <w:color w:val="auto"/>
          <w:lang w:val="en-US"/>
        </w:rPr>
        <w:t xml:space="preserve">ensemble voting was carried out over the results of several models developed to get the most probably classification. This showed </w:t>
      </w:r>
      <w:r w:rsidR="00FF444C">
        <w:rPr>
          <w:rFonts w:ascii="Times New Roman" w:hAnsi="Times New Roman" w:cs="Times New Roman"/>
          <w:color w:val="auto"/>
          <w:lang w:val="en-US"/>
        </w:rPr>
        <w:t>an increase in performance, albeit minor.</w:t>
      </w:r>
    </w:p>
    <w:p w14:paraId="288C8177" w14:textId="77777777" w:rsidR="00AC66CB" w:rsidRDefault="00AC66CB" w:rsidP="00991A45">
      <w:pPr>
        <w:pStyle w:val="Default"/>
        <w:spacing w:line="360" w:lineRule="auto"/>
        <w:jc w:val="both"/>
        <w:rPr>
          <w:rFonts w:ascii="Times New Roman" w:hAnsi="Times New Roman" w:cs="Times New Roman"/>
          <w:color w:val="auto"/>
          <w:lang w:val="en-US"/>
        </w:rPr>
      </w:pPr>
    </w:p>
    <w:p w14:paraId="2757A468" w14:textId="49ACBC28" w:rsidR="00492458" w:rsidRPr="00F24123" w:rsidRDefault="00AC66CB" w:rsidP="00991A45">
      <w:pPr>
        <w:pStyle w:val="Default"/>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Models were only </w:t>
      </w:r>
      <w:r w:rsidR="005B7AFB">
        <w:rPr>
          <w:rFonts w:ascii="Times New Roman" w:hAnsi="Times New Roman" w:cs="Times New Roman"/>
          <w:color w:val="auto"/>
          <w:lang w:val="en-US"/>
        </w:rPr>
        <w:t>analyzed</w:t>
      </w:r>
      <w:r>
        <w:rPr>
          <w:rFonts w:ascii="Times New Roman" w:hAnsi="Times New Roman" w:cs="Times New Roman"/>
          <w:color w:val="auto"/>
          <w:lang w:val="en-US"/>
        </w:rPr>
        <w:t xml:space="preserve"> </w:t>
      </w:r>
      <w:r w:rsidR="005B7AFB">
        <w:rPr>
          <w:rFonts w:ascii="Times New Roman" w:hAnsi="Times New Roman" w:cs="Times New Roman"/>
          <w:color w:val="auto"/>
          <w:lang w:val="en-US"/>
        </w:rPr>
        <w:t>quantitatively</w:t>
      </w:r>
      <w:r w:rsidR="00A84FB8">
        <w:rPr>
          <w:rFonts w:ascii="Times New Roman" w:hAnsi="Times New Roman" w:cs="Times New Roman"/>
          <w:color w:val="auto"/>
          <w:lang w:val="en-US"/>
        </w:rPr>
        <w:t xml:space="preserve"> </w:t>
      </w:r>
      <w:r w:rsidR="005B7AFB">
        <w:rPr>
          <w:rFonts w:ascii="Times New Roman" w:hAnsi="Times New Roman" w:cs="Times New Roman"/>
          <w:color w:val="auto"/>
          <w:lang w:val="en-US"/>
        </w:rPr>
        <w:t>so far and therefore, to qualitatively analyze the models</w:t>
      </w:r>
      <w:r w:rsidR="00FF444C">
        <w:rPr>
          <w:rFonts w:ascii="Times New Roman" w:hAnsi="Times New Roman" w:cs="Times New Roman"/>
          <w:color w:val="auto"/>
          <w:lang w:val="en-US"/>
        </w:rPr>
        <w:t xml:space="preserve">’ </w:t>
      </w:r>
      <w:r w:rsidR="005B7AFB">
        <w:rPr>
          <w:rFonts w:ascii="Times New Roman" w:hAnsi="Times New Roman" w:cs="Times New Roman"/>
          <w:color w:val="auto"/>
          <w:lang w:val="en-US"/>
        </w:rPr>
        <w:t xml:space="preserve">predictions, backtesting strategies were developed. The results from the optimized models were subject to strategies based on simple moving average and </w:t>
      </w:r>
      <w:r w:rsidR="00FF444C">
        <w:rPr>
          <w:rFonts w:ascii="Times New Roman" w:hAnsi="Times New Roman" w:cs="Times New Roman"/>
          <w:color w:val="auto"/>
          <w:lang w:val="en-US"/>
        </w:rPr>
        <w:t xml:space="preserve">intraday trading. In both cases, the predictions were able to produce gains in equity over a two year period. The </w:t>
      </w:r>
      <w:r w:rsidR="00C61561">
        <w:rPr>
          <w:rFonts w:ascii="Times New Roman" w:hAnsi="Times New Roman" w:cs="Times New Roman"/>
          <w:color w:val="auto"/>
          <w:lang w:val="en-US"/>
        </w:rPr>
        <w:t>first strategy analyzed the trend capturing capabilities of the models and the second judged</w:t>
      </w:r>
      <w:r w:rsidR="00834AFF">
        <w:rPr>
          <w:rFonts w:ascii="Times New Roman" w:hAnsi="Times New Roman" w:cs="Times New Roman"/>
          <w:color w:val="auto"/>
          <w:lang w:val="en-US"/>
        </w:rPr>
        <w:t xml:space="preserve"> the quality of predictions. </w:t>
      </w:r>
      <w:r w:rsidR="00ED171E">
        <w:rPr>
          <w:rFonts w:ascii="Times New Roman" w:hAnsi="Times New Roman" w:cs="Times New Roman"/>
          <w:color w:val="auto"/>
          <w:lang w:val="en-US"/>
        </w:rPr>
        <w:t xml:space="preserve">The positive final equity showed that the models were able to bot identify trends and produce </w:t>
      </w:r>
      <w:r w:rsidR="003C456D">
        <w:rPr>
          <w:rFonts w:ascii="Times New Roman" w:hAnsi="Times New Roman" w:cs="Times New Roman"/>
          <w:color w:val="auto"/>
          <w:lang w:val="en-US"/>
        </w:rPr>
        <w:t xml:space="preserve">decent results. </w:t>
      </w:r>
    </w:p>
    <w:p w14:paraId="0EE360A7" w14:textId="77777777" w:rsidR="00F24123" w:rsidRDefault="00F24123" w:rsidP="00991A45">
      <w:pPr>
        <w:pStyle w:val="Default"/>
        <w:spacing w:line="360" w:lineRule="auto"/>
        <w:jc w:val="both"/>
        <w:rPr>
          <w:rFonts w:ascii="Times New Roman" w:hAnsi="Times New Roman" w:cs="Times New Roman"/>
          <w:color w:val="auto"/>
        </w:rPr>
      </w:pPr>
    </w:p>
    <w:p w14:paraId="77593762" w14:textId="34AEA6FC" w:rsidR="00D46AE3" w:rsidRDefault="00D46AE3" w:rsidP="00AE091C">
      <w:pPr>
        <w:pStyle w:val="Default"/>
        <w:spacing w:line="360" w:lineRule="auto"/>
        <w:jc w:val="both"/>
        <w:rPr>
          <w:rFonts w:ascii="Times New Roman" w:hAnsi="Times New Roman" w:cs="Times New Roman"/>
          <w:color w:val="auto"/>
        </w:rPr>
      </w:pPr>
    </w:p>
    <w:p w14:paraId="64143AF1" w14:textId="77777777" w:rsidR="00A10EF0" w:rsidRDefault="00A10EF0">
      <w:pPr>
        <w:spacing w:after="160" w:line="259" w:lineRule="auto"/>
        <w:rPr>
          <w:rFonts w:ascii="Times New Roman" w:eastAsiaTheme="minorEastAsia" w:hAnsi="Times New Roman" w:cs="Times New Roman"/>
          <w:b/>
          <w:bCs/>
          <w:sz w:val="32"/>
          <w:szCs w:val="32"/>
          <w:lang w:val="en-IN" w:eastAsia="zh-CN"/>
        </w:rPr>
      </w:pPr>
      <w:r>
        <w:rPr>
          <w:rFonts w:ascii="Times New Roman" w:hAnsi="Times New Roman" w:cs="Times New Roman"/>
          <w:b/>
          <w:bCs/>
          <w:sz w:val="32"/>
          <w:szCs w:val="32"/>
        </w:rPr>
        <w:br w:type="page"/>
      </w:r>
    </w:p>
    <w:p w14:paraId="1ECF882B" w14:textId="4333569F" w:rsidR="000A3B95" w:rsidRPr="00B30AED" w:rsidRDefault="00B30AED" w:rsidP="00B30AED">
      <w:pPr>
        <w:pStyle w:val="Heading1"/>
        <w:rPr>
          <w:rFonts w:ascii="Times New Roman" w:hAnsi="Times New Roman" w:cs="Times New Roman"/>
          <w:b/>
          <w:bCs/>
          <w:color w:val="auto"/>
        </w:rPr>
      </w:pPr>
      <w:bookmarkStart w:id="116" w:name="_Toc39339307"/>
      <w:r w:rsidRPr="00B30AED">
        <w:rPr>
          <w:rFonts w:ascii="Times New Roman" w:hAnsi="Times New Roman" w:cs="Times New Roman"/>
          <w:b/>
          <w:bCs/>
          <w:color w:val="auto"/>
        </w:rPr>
        <w:lastRenderedPageBreak/>
        <w:t>CONCLUSIONS</w:t>
      </w:r>
      <w:bookmarkEnd w:id="116"/>
    </w:p>
    <w:p w14:paraId="2400E312" w14:textId="77777777" w:rsidR="004D6F6A" w:rsidRDefault="004D6F6A" w:rsidP="00AE091C">
      <w:pPr>
        <w:pStyle w:val="Default"/>
        <w:spacing w:line="360" w:lineRule="auto"/>
        <w:jc w:val="both"/>
        <w:rPr>
          <w:rFonts w:ascii="Times New Roman" w:hAnsi="Times New Roman" w:cs="Times New Roman"/>
          <w:color w:val="auto"/>
        </w:rPr>
      </w:pPr>
    </w:p>
    <w:p w14:paraId="3D9CE3E0" w14:textId="556EAD46" w:rsidR="005F1C47" w:rsidRDefault="00857FA0"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Successful </w:t>
      </w:r>
      <w:r w:rsidR="005E757A">
        <w:rPr>
          <w:rFonts w:ascii="Times New Roman" w:hAnsi="Times New Roman" w:cs="Times New Roman"/>
          <w:color w:val="auto"/>
        </w:rPr>
        <w:t>p</w:t>
      </w:r>
      <w:r w:rsidR="004D6F6A">
        <w:rPr>
          <w:rFonts w:ascii="Times New Roman" w:hAnsi="Times New Roman" w:cs="Times New Roman"/>
          <w:color w:val="auto"/>
        </w:rPr>
        <w:t xml:space="preserve">rediction of </w:t>
      </w:r>
      <w:r>
        <w:rPr>
          <w:rFonts w:ascii="Times New Roman" w:hAnsi="Times New Roman" w:cs="Times New Roman"/>
          <w:color w:val="auto"/>
        </w:rPr>
        <w:t xml:space="preserve">financial instruments can yield significant </w:t>
      </w:r>
      <w:r w:rsidR="005E757A">
        <w:rPr>
          <w:rFonts w:ascii="Times New Roman" w:hAnsi="Times New Roman" w:cs="Times New Roman"/>
          <w:color w:val="auto"/>
        </w:rPr>
        <w:t xml:space="preserve">profits. </w:t>
      </w:r>
      <w:r w:rsidR="004335C6" w:rsidRPr="00611B08">
        <w:rPr>
          <w:rFonts w:ascii="Times New Roman" w:hAnsi="Times New Roman" w:cs="Times New Roman"/>
          <w:color w:val="auto"/>
        </w:rPr>
        <w:t>After thorough analyses of literature available on this topic, we identified that there is lack of research that particularly deals with employing cross domain analysis using neural networks for predictions</w:t>
      </w:r>
      <w:r w:rsidR="00824E10" w:rsidRPr="00611B08">
        <w:rPr>
          <w:rFonts w:ascii="Times New Roman" w:hAnsi="Times New Roman" w:cs="Times New Roman"/>
          <w:color w:val="auto"/>
        </w:rPr>
        <w:t xml:space="preserve"> models. Therefore, </w:t>
      </w:r>
      <w:r w:rsidR="006576A9">
        <w:rPr>
          <w:rFonts w:ascii="Times New Roman" w:hAnsi="Times New Roman" w:cs="Times New Roman"/>
          <w:color w:val="auto"/>
        </w:rPr>
        <w:t xml:space="preserve">this project aimed to compare </w:t>
      </w:r>
      <w:r w:rsidR="001231BA">
        <w:rPr>
          <w:rFonts w:ascii="Times New Roman" w:hAnsi="Times New Roman" w:cs="Times New Roman"/>
          <w:color w:val="auto"/>
        </w:rPr>
        <w:t xml:space="preserve">performance of </w:t>
      </w:r>
      <w:r w:rsidR="006576A9">
        <w:rPr>
          <w:rFonts w:ascii="Times New Roman" w:hAnsi="Times New Roman" w:cs="Times New Roman"/>
          <w:color w:val="auto"/>
        </w:rPr>
        <w:t>several machine learning models</w:t>
      </w:r>
      <w:r w:rsidR="001231BA">
        <w:rPr>
          <w:rFonts w:ascii="Times New Roman" w:hAnsi="Times New Roman" w:cs="Times New Roman"/>
          <w:color w:val="auto"/>
        </w:rPr>
        <w:t xml:space="preserve">. It </w:t>
      </w:r>
      <w:r w:rsidR="00DA6DBB">
        <w:rPr>
          <w:rFonts w:ascii="Times New Roman" w:hAnsi="Times New Roman" w:cs="Times New Roman"/>
          <w:color w:val="auto"/>
        </w:rPr>
        <w:t xml:space="preserve">achieved this by providing a set of features derived from raw financial values and carried out an inclusion-exclusion approach to test for appropriate </w:t>
      </w:r>
      <w:r w:rsidR="004D7791">
        <w:rPr>
          <w:rFonts w:ascii="Times New Roman" w:hAnsi="Times New Roman" w:cs="Times New Roman"/>
          <w:color w:val="auto"/>
        </w:rPr>
        <w:t xml:space="preserve">additional features like sentiment scores and cross market features. </w:t>
      </w:r>
      <w:r w:rsidR="00DA6DBB">
        <w:rPr>
          <w:rFonts w:ascii="Times New Roman" w:hAnsi="Times New Roman" w:cs="Times New Roman"/>
          <w:color w:val="auto"/>
        </w:rPr>
        <w:t xml:space="preserve"> </w:t>
      </w:r>
      <w:r w:rsidR="004335C6" w:rsidRPr="00611B08">
        <w:rPr>
          <w:rFonts w:ascii="Times New Roman" w:hAnsi="Times New Roman" w:cs="Times New Roman"/>
          <w:color w:val="auto"/>
        </w:rPr>
        <w:t xml:space="preserve"> </w:t>
      </w:r>
      <w:r w:rsidR="00F265E5">
        <w:rPr>
          <w:rFonts w:ascii="Times New Roman" w:hAnsi="Times New Roman" w:cs="Times New Roman"/>
          <w:color w:val="auto"/>
        </w:rPr>
        <w:t xml:space="preserve"> </w:t>
      </w:r>
    </w:p>
    <w:p w14:paraId="711A5852" w14:textId="73107BE8" w:rsidR="005F1C47" w:rsidRDefault="005F1C47" w:rsidP="00AE091C">
      <w:pPr>
        <w:pStyle w:val="Default"/>
        <w:spacing w:line="360" w:lineRule="auto"/>
        <w:jc w:val="both"/>
        <w:rPr>
          <w:rFonts w:ascii="Times New Roman" w:hAnsi="Times New Roman" w:cs="Times New Roman"/>
          <w:color w:val="auto"/>
        </w:rPr>
      </w:pPr>
    </w:p>
    <w:p w14:paraId="5A6E6505" w14:textId="1FC822D3" w:rsidR="0088558E" w:rsidRDefault="0088558E" w:rsidP="00DF046B">
      <w:pPr>
        <w:pStyle w:val="Heading2"/>
      </w:pPr>
      <w:bookmarkStart w:id="117" w:name="_Toc39339308"/>
      <w:r>
        <w:t>5.1 Major Conclusions and Results</w:t>
      </w:r>
      <w:bookmarkEnd w:id="117"/>
    </w:p>
    <w:p w14:paraId="55F3631D" w14:textId="77777777" w:rsidR="0088558E" w:rsidRDefault="0088558E" w:rsidP="00AE091C">
      <w:pPr>
        <w:pStyle w:val="Default"/>
        <w:spacing w:line="360" w:lineRule="auto"/>
        <w:jc w:val="both"/>
        <w:rPr>
          <w:rFonts w:ascii="Times New Roman" w:hAnsi="Times New Roman" w:cs="Times New Roman"/>
          <w:color w:val="auto"/>
        </w:rPr>
      </w:pPr>
    </w:p>
    <w:p w14:paraId="4C9D774D" w14:textId="69DB029B" w:rsidR="004335C6" w:rsidRPr="00611B08" w:rsidRDefault="00AB602F" w:rsidP="00AE091C">
      <w:pPr>
        <w:pStyle w:val="Default"/>
        <w:spacing w:line="360" w:lineRule="auto"/>
        <w:jc w:val="both"/>
        <w:rPr>
          <w:rFonts w:ascii="Times New Roman" w:hAnsi="Times New Roman" w:cs="Times New Roman"/>
          <w:color w:val="auto"/>
        </w:rPr>
      </w:pPr>
      <w:r w:rsidRPr="00611B08">
        <w:rPr>
          <w:rFonts w:ascii="Times New Roman" w:hAnsi="Times New Roman" w:cs="Times New Roman"/>
          <w:color w:val="auto"/>
        </w:rPr>
        <w:t xml:space="preserve">We identified the </w:t>
      </w:r>
      <w:r w:rsidR="004335C6" w:rsidRPr="00611B08">
        <w:rPr>
          <w:rFonts w:ascii="Times New Roman" w:hAnsi="Times New Roman" w:cs="Times New Roman"/>
          <w:color w:val="auto"/>
        </w:rPr>
        <w:t>import</w:t>
      </w:r>
      <w:r w:rsidRPr="00611B08">
        <w:rPr>
          <w:rFonts w:ascii="Times New Roman" w:hAnsi="Times New Roman" w:cs="Times New Roman"/>
          <w:color w:val="auto"/>
        </w:rPr>
        <w:t>ance</w:t>
      </w:r>
      <w:r w:rsidR="008A01E8" w:rsidRPr="00611B08">
        <w:rPr>
          <w:rFonts w:ascii="Times New Roman" w:hAnsi="Times New Roman" w:cs="Times New Roman"/>
          <w:color w:val="auto"/>
        </w:rPr>
        <w:t xml:space="preserve"> of discovering</w:t>
      </w:r>
      <w:r w:rsidR="004335C6" w:rsidRPr="00611B08">
        <w:rPr>
          <w:rFonts w:ascii="Times New Roman" w:hAnsi="Times New Roman" w:cs="Times New Roman"/>
          <w:color w:val="auto"/>
        </w:rPr>
        <w:t xml:space="preserve"> the hidden relationships between various parameters and input data. </w:t>
      </w:r>
      <w:r w:rsidR="008A01E8" w:rsidRPr="00611B08">
        <w:rPr>
          <w:rFonts w:ascii="Times New Roman" w:hAnsi="Times New Roman" w:cs="Times New Roman"/>
          <w:color w:val="auto"/>
        </w:rPr>
        <w:t>Correctly detecting these relationships are imperative to the success of this project.</w:t>
      </w:r>
      <w:r w:rsidR="00ED2540" w:rsidRPr="00611B08">
        <w:rPr>
          <w:rFonts w:ascii="Times New Roman" w:hAnsi="Times New Roman" w:cs="Times New Roman"/>
          <w:color w:val="auto"/>
        </w:rPr>
        <w:t xml:space="preserve"> Moreover, effective feature extraction can aid in the process of </w:t>
      </w:r>
      <w:r w:rsidR="00830451" w:rsidRPr="00611B08">
        <w:rPr>
          <w:rFonts w:ascii="Times New Roman" w:hAnsi="Times New Roman" w:cs="Times New Roman"/>
          <w:color w:val="auto"/>
        </w:rPr>
        <w:t>developing</w:t>
      </w:r>
      <w:r w:rsidR="00696183" w:rsidRPr="00611B08">
        <w:rPr>
          <w:rFonts w:ascii="Times New Roman" w:hAnsi="Times New Roman" w:cs="Times New Roman"/>
          <w:color w:val="auto"/>
        </w:rPr>
        <w:t xml:space="preserve"> machine learning</w:t>
      </w:r>
      <w:r w:rsidR="00830451" w:rsidRPr="00611B08">
        <w:rPr>
          <w:rFonts w:ascii="Times New Roman" w:hAnsi="Times New Roman" w:cs="Times New Roman"/>
          <w:color w:val="auto"/>
        </w:rPr>
        <w:t xml:space="preserve"> models</w:t>
      </w:r>
      <w:r w:rsidR="00696183" w:rsidRPr="00611B08">
        <w:rPr>
          <w:rFonts w:ascii="Times New Roman" w:hAnsi="Times New Roman" w:cs="Times New Roman"/>
          <w:color w:val="auto"/>
        </w:rPr>
        <w:t xml:space="preserve"> with higher accuracy.</w:t>
      </w:r>
      <w:r w:rsidR="00ED2540" w:rsidRPr="00611B08">
        <w:rPr>
          <w:rFonts w:ascii="Times New Roman" w:hAnsi="Times New Roman" w:cs="Times New Roman"/>
          <w:color w:val="auto"/>
        </w:rPr>
        <w:t xml:space="preserve"> </w:t>
      </w:r>
      <w:r w:rsidR="00AF6469">
        <w:rPr>
          <w:rFonts w:ascii="Times New Roman" w:hAnsi="Times New Roman" w:cs="Times New Roman"/>
          <w:color w:val="auto"/>
        </w:rPr>
        <w:t xml:space="preserve">Therefore, </w:t>
      </w:r>
      <w:r w:rsidR="0024189A">
        <w:rPr>
          <w:rFonts w:ascii="Times New Roman" w:hAnsi="Times New Roman" w:cs="Times New Roman"/>
          <w:color w:val="auto"/>
        </w:rPr>
        <w:t xml:space="preserve">an iterative process of </w:t>
      </w:r>
      <w:r w:rsidR="00AF6469">
        <w:rPr>
          <w:rFonts w:ascii="Times New Roman" w:hAnsi="Times New Roman" w:cs="Times New Roman"/>
          <w:color w:val="auto"/>
        </w:rPr>
        <w:t>da</w:t>
      </w:r>
      <w:r w:rsidR="00B30EA9" w:rsidRPr="00611B08">
        <w:rPr>
          <w:rFonts w:ascii="Times New Roman" w:hAnsi="Times New Roman" w:cs="Times New Roman"/>
          <w:color w:val="auto"/>
        </w:rPr>
        <w:t xml:space="preserve">ta analysis, feature extraction and building models </w:t>
      </w:r>
      <w:r w:rsidR="0024189A">
        <w:rPr>
          <w:rFonts w:ascii="Times New Roman" w:hAnsi="Times New Roman" w:cs="Times New Roman"/>
          <w:color w:val="auto"/>
        </w:rPr>
        <w:t>was adopted in this project. This was supplemented with additional optimization techniques to</w:t>
      </w:r>
      <w:r w:rsidR="00397FE6">
        <w:rPr>
          <w:rFonts w:ascii="Times New Roman" w:hAnsi="Times New Roman" w:cs="Times New Roman"/>
          <w:color w:val="auto"/>
        </w:rPr>
        <w:t xml:space="preserve"> gather more insights and take advantage of the predictions generated.</w:t>
      </w:r>
    </w:p>
    <w:p w14:paraId="58CCCD8E" w14:textId="524D784B" w:rsidR="008737E8" w:rsidRDefault="008737E8" w:rsidP="00AE091C">
      <w:pPr>
        <w:pStyle w:val="Default"/>
        <w:spacing w:line="360" w:lineRule="auto"/>
        <w:jc w:val="both"/>
        <w:rPr>
          <w:rFonts w:ascii="Times New Roman" w:hAnsi="Times New Roman" w:cs="Times New Roman"/>
          <w:color w:val="auto"/>
        </w:rPr>
      </w:pPr>
    </w:p>
    <w:p w14:paraId="0232908F" w14:textId="6A7D0635" w:rsidR="00397FE6" w:rsidRPr="00A03E10" w:rsidRDefault="00397FE6" w:rsidP="00397FE6">
      <w:pPr>
        <w:pStyle w:val="Heading3"/>
        <w:rPr>
          <w:rFonts w:cs="Times New Roman"/>
        </w:rPr>
      </w:pPr>
      <w:bookmarkStart w:id="118" w:name="_Toc39339309"/>
      <w:r w:rsidRPr="00A03E10">
        <w:rPr>
          <w:rFonts w:cs="Times New Roman"/>
          <w:color w:val="auto"/>
        </w:rPr>
        <w:t xml:space="preserve">5.1.1 </w:t>
      </w:r>
      <w:r w:rsidR="004D382E" w:rsidRPr="00A03E10">
        <w:rPr>
          <w:rFonts w:cs="Times New Roman"/>
          <w:color w:val="auto"/>
        </w:rPr>
        <w:t>Conclusions</w:t>
      </w:r>
      <w:r w:rsidR="0018490C" w:rsidRPr="00A03E10">
        <w:rPr>
          <w:rFonts w:cs="Times New Roman"/>
          <w:color w:val="auto"/>
        </w:rPr>
        <w:t xml:space="preserve"> from Machine Learning Models</w:t>
      </w:r>
      <w:bookmarkEnd w:id="118"/>
    </w:p>
    <w:p w14:paraId="010CAE0A" w14:textId="5E7D7279" w:rsidR="00243A7C" w:rsidRDefault="00243A7C" w:rsidP="00AE091C">
      <w:pPr>
        <w:pStyle w:val="Default"/>
        <w:spacing w:line="360" w:lineRule="auto"/>
        <w:jc w:val="both"/>
        <w:rPr>
          <w:rFonts w:ascii="Times New Roman" w:hAnsi="Times New Roman" w:cs="Times New Roman"/>
          <w:color w:val="auto"/>
        </w:rPr>
      </w:pPr>
    </w:p>
    <w:p w14:paraId="0D9D78AF" w14:textId="761EA061" w:rsidR="00243A7C" w:rsidRDefault="008A1B82"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The experimentation phase concluded with</w:t>
      </w:r>
      <w:r w:rsidR="00E96891">
        <w:rPr>
          <w:rFonts w:ascii="Times New Roman" w:hAnsi="Times New Roman" w:cs="Times New Roman"/>
          <w:color w:val="auto"/>
        </w:rPr>
        <w:t xml:space="preserve"> identification of suitable model and better approaches to be carried forward into the optimization steps. </w:t>
      </w:r>
      <w:r w:rsidR="00BA487E">
        <w:rPr>
          <w:rFonts w:ascii="Times New Roman" w:hAnsi="Times New Roman" w:cs="Times New Roman"/>
          <w:color w:val="auto"/>
        </w:rPr>
        <w:t xml:space="preserve">The conclusions and insights gained from this phase are </w:t>
      </w:r>
      <w:r w:rsidR="00287245">
        <w:rPr>
          <w:rFonts w:ascii="Times New Roman" w:hAnsi="Times New Roman" w:cs="Times New Roman"/>
          <w:color w:val="auto"/>
        </w:rPr>
        <w:t>provided below.</w:t>
      </w:r>
    </w:p>
    <w:p w14:paraId="0FFBB0A3" w14:textId="6AA13597" w:rsidR="00287245" w:rsidRDefault="00287245" w:rsidP="00AE091C">
      <w:pPr>
        <w:pStyle w:val="Default"/>
        <w:spacing w:line="360" w:lineRule="auto"/>
        <w:jc w:val="both"/>
        <w:rPr>
          <w:rFonts w:ascii="Times New Roman" w:hAnsi="Times New Roman" w:cs="Times New Roman"/>
          <w:color w:val="auto"/>
        </w:rPr>
      </w:pPr>
    </w:p>
    <w:p w14:paraId="1FD0C907" w14:textId="54C2858B" w:rsidR="0052474C" w:rsidRDefault="00901BA1"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Both r</w:t>
      </w:r>
      <w:r w:rsidR="005B7BC2">
        <w:rPr>
          <w:rFonts w:ascii="Times New Roman" w:hAnsi="Times New Roman" w:cs="Times New Roman"/>
          <w:color w:val="auto"/>
        </w:rPr>
        <w:t>e</w:t>
      </w:r>
      <w:r>
        <w:rPr>
          <w:rFonts w:ascii="Times New Roman" w:hAnsi="Times New Roman" w:cs="Times New Roman"/>
          <w:color w:val="auto"/>
        </w:rPr>
        <w:t>gression and time series models failed to provide significant results</w:t>
      </w:r>
      <w:r w:rsidR="00CA0709">
        <w:rPr>
          <w:rFonts w:ascii="Times New Roman" w:hAnsi="Times New Roman" w:cs="Times New Roman"/>
          <w:color w:val="auto"/>
        </w:rPr>
        <w:t xml:space="preserve"> prompting the team to explore classification models in more depth. </w:t>
      </w:r>
      <w:r w:rsidR="006C7FDC">
        <w:rPr>
          <w:rFonts w:ascii="Times New Roman" w:hAnsi="Times New Roman" w:cs="Times New Roman"/>
          <w:color w:val="auto"/>
        </w:rPr>
        <w:t xml:space="preserve">This led to increased performance and improved accuracy. </w:t>
      </w:r>
      <w:r w:rsidR="0085672A">
        <w:rPr>
          <w:rFonts w:ascii="Times New Roman" w:hAnsi="Times New Roman" w:cs="Times New Roman"/>
          <w:color w:val="auto"/>
        </w:rPr>
        <w:t xml:space="preserve">Binary classification method was chosen as the best performing </w:t>
      </w:r>
      <w:r w:rsidR="00585772">
        <w:rPr>
          <w:rFonts w:ascii="Times New Roman" w:hAnsi="Times New Roman" w:cs="Times New Roman"/>
          <w:color w:val="auto"/>
        </w:rPr>
        <w:t>in classification due to consistently higher accuracy rates as compared to K-bins classification. Out of the many models testing, the team narrowed down the scope to Support Vector Machine and Ridge Classifier as our final models.</w:t>
      </w:r>
      <w:r w:rsidR="0079492C">
        <w:rPr>
          <w:rFonts w:ascii="Times New Roman" w:hAnsi="Times New Roman" w:cs="Times New Roman"/>
          <w:color w:val="auto"/>
        </w:rPr>
        <w:t xml:space="preserve"> </w:t>
      </w:r>
      <w:r w:rsidR="001F0D1D">
        <w:rPr>
          <w:rFonts w:ascii="Times New Roman" w:hAnsi="Times New Roman" w:cs="Times New Roman"/>
          <w:color w:val="auto"/>
        </w:rPr>
        <w:t>As per our investigation, Support Vector Machine Classifier</w:t>
      </w:r>
      <w:r w:rsidR="00F256A7">
        <w:rPr>
          <w:rFonts w:ascii="Times New Roman" w:hAnsi="Times New Roman" w:cs="Times New Roman"/>
          <w:color w:val="auto"/>
        </w:rPr>
        <w:t>’s performance</w:t>
      </w:r>
      <w:r w:rsidR="001F0D1D">
        <w:rPr>
          <w:rFonts w:ascii="Times New Roman" w:hAnsi="Times New Roman" w:cs="Times New Roman"/>
          <w:color w:val="auto"/>
        </w:rPr>
        <w:t xml:space="preserve"> </w:t>
      </w:r>
      <w:r w:rsidR="00F256A7">
        <w:rPr>
          <w:rFonts w:ascii="Times New Roman" w:hAnsi="Times New Roman" w:cs="Times New Roman"/>
          <w:color w:val="auto"/>
        </w:rPr>
        <w:t>can be accounted to several kern</w:t>
      </w:r>
      <w:r w:rsidR="005D1002">
        <w:rPr>
          <w:rFonts w:ascii="Times New Roman" w:hAnsi="Times New Roman" w:cs="Times New Roman"/>
          <w:color w:val="auto"/>
        </w:rPr>
        <w:t>e</w:t>
      </w:r>
      <w:r w:rsidR="00F256A7">
        <w:rPr>
          <w:rFonts w:ascii="Times New Roman" w:hAnsi="Times New Roman" w:cs="Times New Roman"/>
          <w:color w:val="auto"/>
        </w:rPr>
        <w:t>ls</w:t>
      </w:r>
      <w:r w:rsidR="005D1002">
        <w:rPr>
          <w:rFonts w:ascii="Times New Roman" w:hAnsi="Times New Roman" w:cs="Times New Roman"/>
          <w:color w:val="auto"/>
        </w:rPr>
        <w:t xml:space="preserve"> that can </w:t>
      </w:r>
      <w:r w:rsidR="00931DE6">
        <w:rPr>
          <w:rFonts w:ascii="Times New Roman" w:hAnsi="Times New Roman" w:cs="Times New Roman"/>
          <w:color w:val="auto"/>
        </w:rPr>
        <w:t>intercept</w:t>
      </w:r>
      <w:r w:rsidR="005D1002">
        <w:rPr>
          <w:rFonts w:ascii="Times New Roman" w:hAnsi="Times New Roman" w:cs="Times New Roman"/>
          <w:color w:val="auto"/>
        </w:rPr>
        <w:t xml:space="preserve"> complex </w:t>
      </w:r>
      <w:r w:rsidR="00931DE6">
        <w:rPr>
          <w:rFonts w:ascii="Times New Roman" w:hAnsi="Times New Roman" w:cs="Times New Roman"/>
          <w:color w:val="auto"/>
        </w:rPr>
        <w:t xml:space="preserve">data and create high dimension </w:t>
      </w:r>
      <w:r w:rsidR="005D1002">
        <w:rPr>
          <w:rFonts w:ascii="Times New Roman" w:hAnsi="Times New Roman" w:cs="Times New Roman"/>
          <w:color w:val="auto"/>
        </w:rPr>
        <w:t xml:space="preserve">decision </w:t>
      </w:r>
      <w:r w:rsidR="00931DE6">
        <w:rPr>
          <w:rFonts w:ascii="Times New Roman" w:hAnsi="Times New Roman" w:cs="Times New Roman"/>
          <w:color w:val="auto"/>
        </w:rPr>
        <w:t>boundaries. Moreover</w:t>
      </w:r>
      <w:r w:rsidR="00CF4F0A">
        <w:rPr>
          <w:rFonts w:ascii="Times New Roman" w:hAnsi="Times New Roman" w:cs="Times New Roman"/>
          <w:color w:val="auto"/>
        </w:rPr>
        <w:t>,</w:t>
      </w:r>
      <w:r w:rsidR="00931DE6">
        <w:rPr>
          <w:rFonts w:ascii="Times New Roman" w:hAnsi="Times New Roman" w:cs="Times New Roman"/>
          <w:color w:val="auto"/>
        </w:rPr>
        <w:t xml:space="preserve"> </w:t>
      </w:r>
      <w:r w:rsidR="005B5B72">
        <w:rPr>
          <w:rFonts w:ascii="Times New Roman" w:hAnsi="Times New Roman" w:cs="Times New Roman"/>
          <w:color w:val="auto"/>
        </w:rPr>
        <w:t xml:space="preserve">SVM avoids the risk of overfitting by incorporating a slack variable that allows flexibility of the decision boundary. </w:t>
      </w:r>
      <w:r w:rsidR="00CF4F0A">
        <w:rPr>
          <w:rFonts w:ascii="Times New Roman" w:hAnsi="Times New Roman" w:cs="Times New Roman"/>
          <w:color w:val="auto"/>
        </w:rPr>
        <w:lastRenderedPageBreak/>
        <w:t xml:space="preserve">Similarly, Ridge Classifier </w:t>
      </w:r>
      <w:r w:rsidR="007F5A58">
        <w:rPr>
          <w:rFonts w:ascii="Times New Roman" w:hAnsi="Times New Roman" w:cs="Times New Roman"/>
          <w:color w:val="auto"/>
        </w:rPr>
        <w:t>incorporates an aspect of regularisation which is theoretically similar to the slack variable in SVM</w:t>
      </w:r>
      <w:r w:rsidR="00CF4F0A">
        <w:rPr>
          <w:rFonts w:ascii="Times New Roman" w:hAnsi="Times New Roman" w:cs="Times New Roman"/>
          <w:color w:val="auto"/>
        </w:rPr>
        <w:t>.</w:t>
      </w:r>
      <w:r w:rsidR="00585772">
        <w:rPr>
          <w:rFonts w:ascii="Times New Roman" w:hAnsi="Times New Roman" w:cs="Times New Roman"/>
          <w:color w:val="auto"/>
        </w:rPr>
        <w:t xml:space="preserve"> </w:t>
      </w:r>
      <w:r w:rsidR="007A4849">
        <w:rPr>
          <w:rFonts w:ascii="Times New Roman" w:hAnsi="Times New Roman" w:cs="Times New Roman"/>
          <w:color w:val="auto"/>
        </w:rPr>
        <w:t xml:space="preserve">In both cases, the additional parameter constraints the weights and prevents overfitting. </w:t>
      </w:r>
      <w:r w:rsidR="00585772">
        <w:rPr>
          <w:rFonts w:ascii="Times New Roman" w:hAnsi="Times New Roman" w:cs="Times New Roman"/>
          <w:color w:val="auto"/>
        </w:rPr>
        <w:t>These mo</w:t>
      </w:r>
      <w:r w:rsidR="0063439C">
        <w:rPr>
          <w:rFonts w:ascii="Times New Roman" w:hAnsi="Times New Roman" w:cs="Times New Roman"/>
          <w:color w:val="auto"/>
        </w:rPr>
        <w:t xml:space="preserve">dels were </w:t>
      </w:r>
      <w:r w:rsidR="007A4849">
        <w:rPr>
          <w:rFonts w:ascii="Times New Roman" w:hAnsi="Times New Roman" w:cs="Times New Roman"/>
          <w:color w:val="auto"/>
        </w:rPr>
        <w:t>thus selected and</w:t>
      </w:r>
      <w:r w:rsidR="0063439C">
        <w:rPr>
          <w:rFonts w:ascii="Times New Roman" w:hAnsi="Times New Roman" w:cs="Times New Roman"/>
          <w:color w:val="auto"/>
        </w:rPr>
        <w:t xml:space="preserve"> further optimized to better fit the data in the optimization stage. </w:t>
      </w:r>
    </w:p>
    <w:p w14:paraId="12D0409C" w14:textId="77777777" w:rsidR="0052474C" w:rsidRDefault="0052474C" w:rsidP="00AE091C">
      <w:pPr>
        <w:pStyle w:val="Default"/>
        <w:spacing w:line="360" w:lineRule="auto"/>
        <w:jc w:val="both"/>
        <w:rPr>
          <w:rFonts w:ascii="Times New Roman" w:hAnsi="Times New Roman" w:cs="Times New Roman"/>
          <w:color w:val="auto"/>
        </w:rPr>
      </w:pPr>
    </w:p>
    <w:p w14:paraId="293E98F9" w14:textId="41D4377A" w:rsidR="00287245" w:rsidRDefault="00261E64"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For all models and methods, cross validation was applied on training sample</w:t>
      </w:r>
      <w:r w:rsidR="00D118EF">
        <w:rPr>
          <w:rFonts w:ascii="Times New Roman" w:hAnsi="Times New Roman" w:cs="Times New Roman"/>
          <w:color w:val="auto"/>
        </w:rPr>
        <w:t>. This step involved increm</w:t>
      </w:r>
      <w:r w:rsidR="00BC2E5A">
        <w:rPr>
          <w:rFonts w:ascii="Times New Roman" w:hAnsi="Times New Roman" w:cs="Times New Roman"/>
          <w:color w:val="auto"/>
        </w:rPr>
        <w:t xml:space="preserve">entally adding time series split to the validation test </w:t>
      </w:r>
      <w:r w:rsidR="008F05DE">
        <w:rPr>
          <w:rFonts w:ascii="Times New Roman" w:hAnsi="Times New Roman" w:cs="Times New Roman"/>
          <w:color w:val="auto"/>
        </w:rPr>
        <w:t>during model training. However, this did not result in any significant noticeable and was therefore</w:t>
      </w:r>
      <w:r w:rsidR="00786F73">
        <w:rPr>
          <w:rFonts w:ascii="Times New Roman" w:hAnsi="Times New Roman" w:cs="Times New Roman"/>
          <w:color w:val="auto"/>
        </w:rPr>
        <w:t xml:space="preserve"> not considered to not have any advantage. </w:t>
      </w:r>
      <w:r w:rsidR="00417996">
        <w:rPr>
          <w:rFonts w:ascii="Times New Roman" w:hAnsi="Times New Roman" w:cs="Times New Roman"/>
          <w:color w:val="auto"/>
        </w:rPr>
        <w:t>However, this approach acted as base to develop a walk forward implementation</w:t>
      </w:r>
      <w:r w:rsidR="0042411D">
        <w:rPr>
          <w:rFonts w:ascii="Times New Roman" w:hAnsi="Times New Roman" w:cs="Times New Roman"/>
          <w:color w:val="auto"/>
        </w:rPr>
        <w:t>.</w:t>
      </w:r>
    </w:p>
    <w:p w14:paraId="05610C01" w14:textId="77163D2E" w:rsidR="007C1494" w:rsidRDefault="007C1494" w:rsidP="00AE091C">
      <w:pPr>
        <w:pStyle w:val="Default"/>
        <w:spacing w:line="360" w:lineRule="auto"/>
        <w:jc w:val="both"/>
        <w:rPr>
          <w:rFonts w:ascii="Times New Roman" w:hAnsi="Times New Roman" w:cs="Times New Roman"/>
          <w:color w:val="auto"/>
        </w:rPr>
      </w:pPr>
    </w:p>
    <w:p w14:paraId="2B35FE1B" w14:textId="340E513D" w:rsidR="007C1494" w:rsidRDefault="007C1494"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The experimentation phase highlighted the importance of stationarity in time series data and how it can influence the </w:t>
      </w:r>
      <w:r w:rsidR="00F16167">
        <w:rPr>
          <w:rFonts w:ascii="Times New Roman" w:hAnsi="Times New Roman" w:cs="Times New Roman"/>
          <w:color w:val="auto"/>
        </w:rPr>
        <w:t xml:space="preserve">prediction capabilities of a model. It was seen that predicting raw values leading to insignificant results suggesting that a model could not learn any important information from the </w:t>
      </w:r>
      <w:r w:rsidR="00080F06">
        <w:rPr>
          <w:rFonts w:ascii="Times New Roman" w:hAnsi="Times New Roman" w:cs="Times New Roman"/>
          <w:color w:val="auto"/>
        </w:rPr>
        <w:t>data and would generally overfit leading to high bias and low variance. Therefore, the data was made stationary by</w:t>
      </w:r>
      <w:r w:rsidR="00276C00">
        <w:rPr>
          <w:rFonts w:ascii="Times New Roman" w:hAnsi="Times New Roman" w:cs="Times New Roman"/>
          <w:color w:val="auto"/>
        </w:rPr>
        <w:t xml:space="preserve"> calculating derived features and moving average</w:t>
      </w:r>
      <w:r w:rsidR="005D725A">
        <w:rPr>
          <w:rFonts w:ascii="Times New Roman" w:hAnsi="Times New Roman" w:cs="Times New Roman"/>
          <w:color w:val="auto"/>
        </w:rPr>
        <w:t xml:space="preserve"> and lagged values of feature variables was provided as input</w:t>
      </w:r>
      <w:r w:rsidR="00276C00">
        <w:rPr>
          <w:rFonts w:ascii="Times New Roman" w:hAnsi="Times New Roman" w:cs="Times New Roman"/>
          <w:color w:val="auto"/>
        </w:rPr>
        <w:t xml:space="preserve">. The target variable was also shifted to </w:t>
      </w:r>
      <w:r w:rsidR="00721949">
        <w:rPr>
          <w:rFonts w:ascii="Times New Roman" w:hAnsi="Times New Roman" w:cs="Times New Roman"/>
          <w:color w:val="auto"/>
        </w:rPr>
        <w:t>close return, leading to significant jump in performance both in regression and classification models.</w:t>
      </w:r>
      <w:r w:rsidR="00080F06">
        <w:rPr>
          <w:rFonts w:ascii="Times New Roman" w:hAnsi="Times New Roman" w:cs="Times New Roman"/>
          <w:color w:val="auto"/>
        </w:rPr>
        <w:t xml:space="preserve"> </w:t>
      </w:r>
    </w:p>
    <w:p w14:paraId="244F714C" w14:textId="16BA25D0" w:rsidR="00B637BE" w:rsidRDefault="00B637BE" w:rsidP="00AE091C">
      <w:pPr>
        <w:pStyle w:val="Default"/>
        <w:spacing w:line="360" w:lineRule="auto"/>
        <w:jc w:val="both"/>
        <w:rPr>
          <w:rFonts w:ascii="Times New Roman" w:hAnsi="Times New Roman" w:cs="Times New Roman"/>
          <w:color w:val="auto"/>
        </w:rPr>
      </w:pPr>
    </w:p>
    <w:p w14:paraId="7E494EB0" w14:textId="06E44D77" w:rsidR="00B637BE" w:rsidRDefault="008E45B9"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Initial data analysis and exploration had suggested a correlation between several pairs of markets. Highly correlated </w:t>
      </w:r>
      <w:r w:rsidR="0043368F">
        <w:rPr>
          <w:rFonts w:ascii="Times New Roman" w:hAnsi="Times New Roman" w:cs="Times New Roman"/>
          <w:color w:val="auto"/>
        </w:rPr>
        <w:t>forex and market index was therefore also included</w:t>
      </w:r>
      <w:r w:rsidR="003276E5">
        <w:rPr>
          <w:rFonts w:ascii="Times New Roman" w:hAnsi="Times New Roman" w:cs="Times New Roman"/>
          <w:color w:val="auto"/>
        </w:rPr>
        <w:t xml:space="preserve"> as an input feature</w:t>
      </w:r>
      <w:r w:rsidR="00E756CD">
        <w:rPr>
          <w:rFonts w:ascii="Times New Roman" w:hAnsi="Times New Roman" w:cs="Times New Roman"/>
          <w:color w:val="auto"/>
        </w:rPr>
        <w:t xml:space="preserve"> (See table 1)</w:t>
      </w:r>
      <w:r w:rsidR="003276E5">
        <w:rPr>
          <w:rFonts w:ascii="Times New Roman" w:hAnsi="Times New Roman" w:cs="Times New Roman"/>
          <w:color w:val="auto"/>
        </w:rPr>
        <w:t>. Such in</w:t>
      </w:r>
      <w:r w:rsidR="00B637BE">
        <w:rPr>
          <w:rFonts w:ascii="Times New Roman" w:hAnsi="Times New Roman" w:cs="Times New Roman"/>
          <w:color w:val="auto"/>
        </w:rPr>
        <w:t xml:space="preserve">clusion of cross domain </w:t>
      </w:r>
      <w:r w:rsidR="003276E5">
        <w:rPr>
          <w:rFonts w:ascii="Times New Roman" w:hAnsi="Times New Roman" w:cs="Times New Roman"/>
          <w:color w:val="auto"/>
        </w:rPr>
        <w:t>features le</w:t>
      </w:r>
      <w:r w:rsidR="00B6134E">
        <w:rPr>
          <w:rFonts w:ascii="Times New Roman" w:hAnsi="Times New Roman" w:cs="Times New Roman"/>
          <w:color w:val="auto"/>
        </w:rPr>
        <w:t>d</w:t>
      </w:r>
      <w:r w:rsidR="003276E5">
        <w:rPr>
          <w:rFonts w:ascii="Times New Roman" w:hAnsi="Times New Roman" w:cs="Times New Roman"/>
          <w:color w:val="auto"/>
        </w:rPr>
        <w:t xml:space="preserve"> to a high </w:t>
      </w:r>
      <w:r w:rsidR="00BF2A87">
        <w:rPr>
          <w:rFonts w:ascii="Times New Roman" w:hAnsi="Times New Roman" w:cs="Times New Roman"/>
          <w:color w:val="auto"/>
        </w:rPr>
        <w:t>feature space and therefore feature extraction was carried out during cross domain analysis.</w:t>
      </w:r>
      <w:r w:rsidR="00B6134E">
        <w:rPr>
          <w:rFonts w:ascii="Times New Roman" w:hAnsi="Times New Roman" w:cs="Times New Roman"/>
          <w:color w:val="auto"/>
        </w:rPr>
        <w:t xml:space="preserve"> This was done with the help of PCA</w:t>
      </w:r>
      <w:r w:rsidR="00E756CD">
        <w:rPr>
          <w:rFonts w:ascii="Times New Roman" w:hAnsi="Times New Roman" w:cs="Times New Roman"/>
          <w:color w:val="auto"/>
        </w:rPr>
        <w:t xml:space="preserve"> algorithm. The algorithm</w:t>
      </w:r>
      <w:r w:rsidR="00CB618B">
        <w:rPr>
          <w:rFonts w:ascii="Times New Roman" w:hAnsi="Times New Roman" w:cs="Times New Roman"/>
          <w:color w:val="auto"/>
        </w:rPr>
        <w:t>’s</w:t>
      </w:r>
      <w:r w:rsidR="00E756CD">
        <w:rPr>
          <w:rFonts w:ascii="Times New Roman" w:hAnsi="Times New Roman" w:cs="Times New Roman"/>
          <w:color w:val="auto"/>
        </w:rPr>
        <w:t xml:space="preserve"> result</w:t>
      </w:r>
      <w:r w:rsidR="00CB618B">
        <w:rPr>
          <w:rFonts w:ascii="Times New Roman" w:hAnsi="Times New Roman" w:cs="Times New Roman"/>
          <w:color w:val="auto"/>
        </w:rPr>
        <w:t>s</w:t>
      </w:r>
      <w:r w:rsidR="00E756CD">
        <w:rPr>
          <w:rFonts w:ascii="Times New Roman" w:hAnsi="Times New Roman" w:cs="Times New Roman"/>
          <w:color w:val="auto"/>
        </w:rPr>
        <w:t xml:space="preserve"> suggested that 10 features explained 98% of the variance and therefore the top 10 variables were chosen to reduce dimensionality and improve </w:t>
      </w:r>
      <w:r w:rsidR="00E52073">
        <w:rPr>
          <w:rFonts w:ascii="Times New Roman" w:hAnsi="Times New Roman" w:cs="Times New Roman"/>
          <w:color w:val="auto"/>
        </w:rPr>
        <w:t>model fit time.</w:t>
      </w:r>
      <w:r w:rsidR="00CB618B">
        <w:rPr>
          <w:rFonts w:ascii="Times New Roman" w:hAnsi="Times New Roman" w:cs="Times New Roman"/>
          <w:color w:val="auto"/>
        </w:rPr>
        <w:t xml:space="preserve"> PCA only led to a marginal difference in accuracy but was preferred overall as it would significantly reduce training and testing times during optimisation. </w:t>
      </w:r>
    </w:p>
    <w:p w14:paraId="7F7C72F1" w14:textId="6DEA50EE" w:rsidR="00E24955" w:rsidRDefault="00E24955" w:rsidP="00AE091C">
      <w:pPr>
        <w:pStyle w:val="Default"/>
        <w:spacing w:line="360" w:lineRule="auto"/>
        <w:jc w:val="both"/>
        <w:rPr>
          <w:rFonts w:ascii="Times New Roman" w:hAnsi="Times New Roman" w:cs="Times New Roman"/>
          <w:color w:val="auto"/>
        </w:rPr>
      </w:pPr>
    </w:p>
    <w:p w14:paraId="512FB75E" w14:textId="001BF5C8" w:rsidR="00B75F80" w:rsidRDefault="00B75F80"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Finally</w:t>
      </w:r>
      <w:r w:rsidR="00D46B2D">
        <w:rPr>
          <w:rFonts w:ascii="Times New Roman" w:hAnsi="Times New Roman" w:cs="Times New Roman"/>
          <w:color w:val="auto"/>
        </w:rPr>
        <w:t>,</w:t>
      </w:r>
      <w:r>
        <w:rPr>
          <w:rFonts w:ascii="Times New Roman" w:hAnsi="Times New Roman" w:cs="Times New Roman"/>
          <w:color w:val="auto"/>
        </w:rPr>
        <w:t xml:space="preserve"> sentiment scores</w:t>
      </w:r>
      <w:r w:rsidR="00D46B2D">
        <w:rPr>
          <w:rFonts w:ascii="Times New Roman" w:hAnsi="Times New Roman" w:cs="Times New Roman"/>
          <w:color w:val="auto"/>
        </w:rPr>
        <w:t xml:space="preserve"> were also </w:t>
      </w:r>
      <w:r w:rsidR="00D63AA3">
        <w:rPr>
          <w:rFonts w:ascii="Times New Roman" w:hAnsi="Times New Roman" w:cs="Times New Roman"/>
          <w:color w:val="auto"/>
        </w:rPr>
        <w:t>incorporated as features while testing.</w:t>
      </w:r>
      <w:r w:rsidR="004B27D8">
        <w:rPr>
          <w:rFonts w:ascii="Times New Roman" w:hAnsi="Times New Roman" w:cs="Times New Roman"/>
          <w:color w:val="auto"/>
        </w:rPr>
        <w:t xml:space="preserve"> </w:t>
      </w:r>
      <w:r w:rsidR="007A1864">
        <w:rPr>
          <w:rFonts w:ascii="Times New Roman" w:hAnsi="Times New Roman" w:cs="Times New Roman"/>
          <w:color w:val="auto"/>
        </w:rPr>
        <w:t xml:space="preserve">Experiments were conducted using the inclusion exclusion principle. </w:t>
      </w:r>
      <w:r w:rsidR="00AF11E2">
        <w:rPr>
          <w:rFonts w:ascii="Times New Roman" w:hAnsi="Times New Roman" w:cs="Times New Roman"/>
          <w:color w:val="auto"/>
        </w:rPr>
        <w:t xml:space="preserve">The results obtained showed no improvements in results. </w:t>
      </w:r>
      <w:r w:rsidR="004B27D8">
        <w:rPr>
          <w:rFonts w:ascii="Times New Roman" w:hAnsi="Times New Roman" w:cs="Times New Roman"/>
          <w:color w:val="auto"/>
        </w:rPr>
        <w:t>Further investigation suggested that sentiment score was not highly correlated with</w:t>
      </w:r>
      <w:r w:rsidR="00AF11E2">
        <w:rPr>
          <w:rFonts w:ascii="Times New Roman" w:hAnsi="Times New Roman" w:cs="Times New Roman"/>
          <w:color w:val="auto"/>
        </w:rPr>
        <w:t xml:space="preserve"> </w:t>
      </w:r>
      <w:r w:rsidR="004B27D8">
        <w:rPr>
          <w:rFonts w:ascii="Times New Roman" w:hAnsi="Times New Roman" w:cs="Times New Roman"/>
          <w:color w:val="auto"/>
        </w:rPr>
        <w:t xml:space="preserve">the target variable (close returns) for any of the chosen markets. </w:t>
      </w:r>
      <w:r w:rsidR="001C3B46">
        <w:rPr>
          <w:rFonts w:ascii="Times New Roman" w:hAnsi="Times New Roman" w:cs="Times New Roman"/>
          <w:color w:val="auto"/>
        </w:rPr>
        <w:t xml:space="preserve">Furthermore, sentiment analyses did not provide any additional </w:t>
      </w:r>
      <w:r w:rsidR="001C3B46">
        <w:rPr>
          <w:rFonts w:ascii="Times New Roman" w:hAnsi="Times New Roman" w:cs="Times New Roman"/>
          <w:color w:val="auto"/>
        </w:rPr>
        <w:lastRenderedPageBreak/>
        <w:t xml:space="preserve">advantage in predicting shocks in the market. </w:t>
      </w:r>
      <w:r w:rsidR="00AE136C">
        <w:rPr>
          <w:rFonts w:ascii="Times New Roman" w:hAnsi="Times New Roman" w:cs="Times New Roman"/>
          <w:color w:val="auto"/>
        </w:rPr>
        <w:t xml:space="preserve">The sentiment score varied uniformly around the mean and did not show any obvious trend. </w:t>
      </w:r>
    </w:p>
    <w:p w14:paraId="2D30385E" w14:textId="77777777" w:rsidR="0087654D" w:rsidRDefault="0087654D" w:rsidP="0087654D">
      <w:pPr>
        <w:pStyle w:val="Default"/>
        <w:keepNext/>
        <w:spacing w:line="360" w:lineRule="auto"/>
        <w:jc w:val="center"/>
        <w:rPr>
          <w:rFonts w:hint="eastAsia"/>
        </w:rPr>
      </w:pPr>
      <w:r>
        <w:rPr>
          <w:noProof/>
        </w:rPr>
        <w:drawing>
          <wp:inline distT="0" distB="0" distL="0" distR="0" wp14:anchorId="29FFFAFE" wp14:editId="5C4CAD46">
            <wp:extent cx="4920615" cy="3108960"/>
            <wp:effectExtent l="0" t="0" r="0" b="0"/>
            <wp:docPr id="1645080124" name="Picture 1645080124"/>
            <wp:cNvGraphicFramePr/>
            <a:graphic xmlns:a="http://schemas.openxmlformats.org/drawingml/2006/main">
              <a:graphicData uri="http://schemas.openxmlformats.org/drawingml/2006/picture">
                <pic:pic xmlns:pic="http://schemas.openxmlformats.org/drawingml/2006/picture">
                  <pic:nvPicPr>
                    <pic:cNvPr id="1645080124" name="Picture 1645080124"/>
                    <pic:cNvPicPr/>
                  </pic:nvPicPr>
                  <pic:blipFill>
                    <a:blip r:embed="rId72">
                      <a:extLst>
                        <a:ext uri="{28A0092B-C50C-407E-A947-70E740481C1C}">
                          <a14:useLocalDpi xmlns:a14="http://schemas.microsoft.com/office/drawing/2010/main" val="0"/>
                        </a:ext>
                      </a:extLst>
                    </a:blip>
                    <a:stretch>
                      <a:fillRect/>
                    </a:stretch>
                  </pic:blipFill>
                  <pic:spPr>
                    <a:xfrm>
                      <a:off x="0" y="0"/>
                      <a:ext cx="4920615" cy="3108960"/>
                    </a:xfrm>
                    <a:prstGeom prst="rect">
                      <a:avLst/>
                    </a:prstGeom>
                  </pic:spPr>
                </pic:pic>
              </a:graphicData>
            </a:graphic>
          </wp:inline>
        </w:drawing>
      </w:r>
    </w:p>
    <w:p w14:paraId="4BB0AEEE" w14:textId="322F3A2A" w:rsidR="0087654D" w:rsidRDefault="0087654D" w:rsidP="0087654D">
      <w:pPr>
        <w:pStyle w:val="Caption"/>
        <w:jc w:val="both"/>
        <w:rPr>
          <w:rFonts w:ascii="Times New Roman" w:hAnsi="Times New Roman" w:cs="Times New Roman"/>
          <w:color w:val="auto"/>
        </w:rPr>
      </w:pPr>
      <w:bookmarkStart w:id="119" w:name="_Toc39339243"/>
      <w:r>
        <w:rPr>
          <w:rFonts w:hint="eastAsia"/>
        </w:rPr>
        <w:t xml:space="preserve">Figure </w:t>
      </w:r>
      <w:r>
        <w:fldChar w:fldCharType="begin"/>
      </w:r>
      <w:r>
        <w:instrText xml:space="preserve"> </w:instrText>
      </w:r>
      <w:r>
        <w:rPr>
          <w:rFonts w:hint="eastAsia"/>
        </w:rPr>
        <w:instrText>STYLEREF 1 \s</w:instrText>
      </w:r>
      <w:r>
        <w:instrText xml:space="preserve"> </w:instrText>
      </w:r>
      <w:r>
        <w:fldChar w:fldCharType="separate"/>
      </w:r>
      <w:r w:rsidR="00245017">
        <w:rPr>
          <w:noProof/>
        </w:rPr>
        <w:t>5</w:t>
      </w:r>
      <w:r>
        <w:fldChar w:fldCharType="end"/>
      </w:r>
      <w:r>
        <w:t>.</w:t>
      </w:r>
      <w:r>
        <w:fldChar w:fldCharType="begin"/>
      </w:r>
      <w:r>
        <w:instrText xml:space="preserve"> </w:instrText>
      </w:r>
      <w:r>
        <w:rPr>
          <w:rFonts w:hint="eastAsia"/>
        </w:rPr>
        <w:instrText>SEQ Figure \* ARABIC \s 1</w:instrText>
      </w:r>
      <w:r>
        <w:instrText xml:space="preserve"> </w:instrText>
      </w:r>
      <w:r>
        <w:fldChar w:fldCharType="separate"/>
      </w:r>
      <w:r w:rsidR="00245017">
        <w:rPr>
          <w:noProof/>
        </w:rPr>
        <w:t>1</w:t>
      </w:r>
      <w:r>
        <w:fldChar w:fldCharType="end"/>
      </w:r>
      <w:r>
        <w:t xml:space="preserve"> Sentiment Score for Dhaka Compared with BDT Close Return</w:t>
      </w:r>
      <w:bookmarkEnd w:id="119"/>
    </w:p>
    <w:p w14:paraId="4D34889A" w14:textId="210F7D66" w:rsidR="00E24955" w:rsidRDefault="00C4377A"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It is hypothesised that market sentiment was already reflected in the market data and adding sentiment score did not provide any additional insights. </w:t>
      </w:r>
      <w:r w:rsidR="00BC78ED">
        <w:rPr>
          <w:rFonts w:ascii="Times New Roman" w:hAnsi="Times New Roman" w:cs="Times New Roman"/>
          <w:color w:val="auto"/>
        </w:rPr>
        <w:t xml:space="preserve">Any political or economic decision that would have a significant effect in market performance was generally already </w:t>
      </w:r>
      <w:r w:rsidR="00032787">
        <w:rPr>
          <w:rFonts w:ascii="Times New Roman" w:hAnsi="Times New Roman" w:cs="Times New Roman"/>
          <w:color w:val="auto"/>
        </w:rPr>
        <w:t>reflected in the market before public had a chance to react to it. This is explained as part of the Efficient Market hypothesis</w:t>
      </w:r>
      <w:r w:rsidR="00B73D43">
        <w:rPr>
          <w:rFonts w:ascii="Times New Roman" w:hAnsi="Times New Roman" w:cs="Times New Roman"/>
          <w:color w:val="auto"/>
        </w:rPr>
        <w:t xml:space="preserve"> which states that the price on an asset already reflects all available information related to it</w:t>
      </w:r>
      <w:r w:rsidR="00032787">
        <w:rPr>
          <w:rFonts w:ascii="Times New Roman" w:hAnsi="Times New Roman" w:cs="Times New Roman"/>
          <w:color w:val="auto"/>
        </w:rPr>
        <w:t>.</w:t>
      </w:r>
    </w:p>
    <w:p w14:paraId="1A6F845F" w14:textId="77777777" w:rsidR="0018490C" w:rsidRDefault="0018490C" w:rsidP="00AE091C">
      <w:pPr>
        <w:pStyle w:val="Default"/>
        <w:spacing w:line="360" w:lineRule="auto"/>
        <w:jc w:val="both"/>
        <w:rPr>
          <w:rFonts w:ascii="Times New Roman" w:hAnsi="Times New Roman" w:cs="Times New Roman"/>
          <w:color w:val="auto"/>
        </w:rPr>
      </w:pPr>
    </w:p>
    <w:p w14:paraId="00CCBEC6" w14:textId="5A683884" w:rsidR="0018490C" w:rsidRPr="00611B08" w:rsidRDefault="0018490C" w:rsidP="00AE091C">
      <w:pPr>
        <w:pStyle w:val="Default"/>
        <w:spacing w:line="360" w:lineRule="auto"/>
        <w:jc w:val="both"/>
        <w:rPr>
          <w:rFonts w:ascii="Times New Roman" w:hAnsi="Times New Roman" w:cs="Times New Roman"/>
          <w:color w:val="auto"/>
        </w:rPr>
      </w:pPr>
      <w:r>
        <w:rPr>
          <w:rFonts w:ascii="Times New Roman" w:hAnsi="Times New Roman" w:cs="Times New Roman"/>
          <w:b/>
          <w:bCs/>
          <w:color w:val="auto"/>
        </w:rPr>
        <w:t>5</w:t>
      </w:r>
      <w:r w:rsidRPr="00EA1AED">
        <w:rPr>
          <w:rFonts w:ascii="Times New Roman" w:hAnsi="Times New Roman" w:cs="Times New Roman"/>
          <w:b/>
          <w:bCs/>
          <w:color w:val="auto"/>
        </w:rPr>
        <w:t>.</w:t>
      </w:r>
      <w:r>
        <w:rPr>
          <w:rFonts w:ascii="Times New Roman" w:hAnsi="Times New Roman" w:cs="Times New Roman"/>
          <w:b/>
          <w:bCs/>
          <w:color w:val="auto"/>
        </w:rPr>
        <w:t>1</w:t>
      </w:r>
      <w:r w:rsidRPr="00EA1AED">
        <w:rPr>
          <w:rFonts w:ascii="Times New Roman" w:hAnsi="Times New Roman" w:cs="Times New Roman"/>
          <w:b/>
          <w:bCs/>
          <w:color w:val="auto"/>
        </w:rPr>
        <w:t>.</w:t>
      </w:r>
      <w:r>
        <w:rPr>
          <w:rFonts w:ascii="Times New Roman" w:hAnsi="Times New Roman" w:cs="Times New Roman"/>
          <w:b/>
          <w:bCs/>
          <w:color w:val="auto"/>
        </w:rPr>
        <w:t xml:space="preserve">2 </w:t>
      </w:r>
      <w:r w:rsidR="004D382E">
        <w:rPr>
          <w:rFonts w:ascii="Times New Roman" w:hAnsi="Times New Roman" w:cs="Times New Roman"/>
          <w:b/>
          <w:bCs/>
          <w:color w:val="auto"/>
        </w:rPr>
        <w:t>Conclusions</w:t>
      </w:r>
      <w:r>
        <w:rPr>
          <w:rFonts w:ascii="Times New Roman" w:hAnsi="Times New Roman" w:cs="Times New Roman"/>
          <w:b/>
          <w:bCs/>
          <w:color w:val="auto"/>
        </w:rPr>
        <w:t xml:space="preserve"> from Optimizations and Backtesting</w:t>
      </w:r>
    </w:p>
    <w:p w14:paraId="47F6D0A6" w14:textId="524D6167" w:rsidR="001B439C" w:rsidRDefault="001B439C" w:rsidP="00AE091C">
      <w:pPr>
        <w:pStyle w:val="Default"/>
        <w:spacing w:line="360" w:lineRule="auto"/>
        <w:jc w:val="both"/>
        <w:rPr>
          <w:rFonts w:ascii="Times New Roman" w:hAnsi="Times New Roman" w:cs="Times New Roman"/>
          <w:color w:val="auto"/>
        </w:rPr>
      </w:pPr>
    </w:p>
    <w:p w14:paraId="7D9EA0A1" w14:textId="1CF59F02" w:rsidR="0020778B" w:rsidRDefault="0020778B"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Through optimization, several fallacies in our initial experimentation were identified. This included the lack of </w:t>
      </w:r>
      <w:r w:rsidR="00F46BEF">
        <w:rPr>
          <w:rFonts w:ascii="Times New Roman" w:hAnsi="Times New Roman" w:cs="Times New Roman"/>
          <w:color w:val="auto"/>
        </w:rPr>
        <w:t xml:space="preserve">specific hyperparameters during initial testing. Therefore, inclusion of hyperparameters selection showed a considerable jump in accuracy. </w:t>
      </w:r>
      <w:r w:rsidR="005E43AC">
        <w:rPr>
          <w:rFonts w:ascii="Times New Roman" w:hAnsi="Times New Roman" w:cs="Times New Roman"/>
          <w:color w:val="auto"/>
        </w:rPr>
        <w:t>It was seen that a small regularization parameter significantly increases accuracy by increasing penalty on misclassification. Furthermore, a decreased tolerance would allow for more support vectors to be identified and a better margin could be constructed.</w:t>
      </w:r>
      <w:r w:rsidR="006C3441">
        <w:rPr>
          <w:rFonts w:ascii="Times New Roman" w:hAnsi="Times New Roman" w:cs="Times New Roman"/>
          <w:color w:val="auto"/>
        </w:rPr>
        <w:t xml:space="preserve"> All three forms of optimization carried out produced improved results with cross market features.</w:t>
      </w:r>
      <w:r w:rsidR="005E43AC">
        <w:rPr>
          <w:rFonts w:ascii="Times New Roman" w:hAnsi="Times New Roman" w:cs="Times New Roman"/>
          <w:color w:val="auto"/>
        </w:rPr>
        <w:t xml:space="preserve"> Optimization techniques also solidified our claims that cross market</w:t>
      </w:r>
      <w:r w:rsidR="001F2682">
        <w:rPr>
          <w:rFonts w:ascii="Times New Roman" w:hAnsi="Times New Roman" w:cs="Times New Roman"/>
          <w:color w:val="auto"/>
        </w:rPr>
        <w:t>, whether intra market or inter market, generally produce better results than without any additional features.</w:t>
      </w:r>
      <w:r w:rsidR="006C3441">
        <w:rPr>
          <w:rFonts w:ascii="Times New Roman" w:hAnsi="Times New Roman" w:cs="Times New Roman"/>
          <w:color w:val="auto"/>
        </w:rPr>
        <w:t xml:space="preserve"> Ensemble voting with an 80-20 split</w:t>
      </w:r>
      <w:r w:rsidR="006B5734">
        <w:rPr>
          <w:rFonts w:ascii="Times New Roman" w:hAnsi="Times New Roman" w:cs="Times New Roman"/>
          <w:color w:val="auto"/>
        </w:rPr>
        <w:t xml:space="preserve"> was identified as the best </w:t>
      </w:r>
      <w:r w:rsidR="006B5734">
        <w:rPr>
          <w:rFonts w:ascii="Times New Roman" w:hAnsi="Times New Roman" w:cs="Times New Roman"/>
          <w:color w:val="auto"/>
        </w:rPr>
        <w:lastRenderedPageBreak/>
        <w:t xml:space="preserve">method for prediction for indices if accuracy was of importance. For forex, </w:t>
      </w:r>
      <w:r w:rsidR="003A70DB">
        <w:rPr>
          <w:rFonts w:ascii="Times New Roman" w:hAnsi="Times New Roman" w:cs="Times New Roman"/>
          <w:color w:val="auto"/>
        </w:rPr>
        <w:t>ensemble voting with results from sliding window approach as input was chosen as the best method for prediction.</w:t>
      </w:r>
    </w:p>
    <w:p w14:paraId="053663B3" w14:textId="77777777" w:rsidR="00A701F1" w:rsidRDefault="003A70DB"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Results from all three optimization techniques were backtested. Highest performance was observed with results from ensemble voting optimization </w:t>
      </w:r>
      <w:r w:rsidR="00E52833">
        <w:rPr>
          <w:rFonts w:ascii="Times New Roman" w:hAnsi="Times New Roman" w:cs="Times New Roman"/>
          <w:color w:val="auto"/>
        </w:rPr>
        <w:t>approach. As shown in the figures, the results from this model were both able to identify the trends in market and produced prediction that would lead to gain in equity even on simple trading strategies.</w:t>
      </w:r>
    </w:p>
    <w:p w14:paraId="799400EC" w14:textId="77777777" w:rsidR="001B439C" w:rsidRDefault="001B439C" w:rsidP="00AE091C">
      <w:pPr>
        <w:pStyle w:val="Default"/>
        <w:spacing w:line="360" w:lineRule="auto"/>
        <w:jc w:val="both"/>
        <w:rPr>
          <w:rFonts w:ascii="Times New Roman" w:hAnsi="Times New Roman" w:cs="Times New Roman"/>
          <w:color w:val="auto"/>
        </w:rPr>
      </w:pPr>
    </w:p>
    <w:p w14:paraId="68C856AA" w14:textId="0B794FCB" w:rsidR="008737E8" w:rsidRDefault="00D46AE3"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Currently, we have concluded historic data collection and are just collecting data on a daily basis to update our database with most recent information. </w:t>
      </w:r>
      <w:r w:rsidR="008A0055" w:rsidRPr="00611B08">
        <w:rPr>
          <w:rFonts w:ascii="Times New Roman" w:hAnsi="Times New Roman" w:cs="Times New Roman"/>
          <w:color w:val="auto"/>
        </w:rPr>
        <w:t xml:space="preserve">In </w:t>
      </w:r>
      <w:r w:rsidR="009F7012">
        <w:rPr>
          <w:rFonts w:ascii="Times New Roman" w:hAnsi="Times New Roman" w:cs="Times New Roman"/>
          <w:color w:val="auto"/>
        </w:rPr>
        <w:t>f</w:t>
      </w:r>
      <w:r w:rsidR="008A0055" w:rsidRPr="00611B08">
        <w:rPr>
          <w:rFonts w:ascii="Times New Roman" w:hAnsi="Times New Roman" w:cs="Times New Roman"/>
          <w:color w:val="auto"/>
        </w:rPr>
        <w:t>uture</w:t>
      </w:r>
      <w:r w:rsidR="00B21B00" w:rsidRPr="00611B08">
        <w:rPr>
          <w:rFonts w:ascii="Times New Roman" w:hAnsi="Times New Roman" w:cs="Times New Roman"/>
          <w:color w:val="auto"/>
        </w:rPr>
        <w:t xml:space="preserve">, we plan to </w:t>
      </w:r>
      <w:r w:rsidR="00EA2019" w:rsidRPr="00611B08">
        <w:rPr>
          <w:rFonts w:ascii="Times New Roman" w:hAnsi="Times New Roman" w:cs="Times New Roman"/>
          <w:color w:val="auto"/>
        </w:rPr>
        <w:t xml:space="preserve">conduct exploratory data analysis on the data collected so far. We aim to identify some trends that can </w:t>
      </w:r>
      <w:r w:rsidR="00651A20" w:rsidRPr="00611B08">
        <w:rPr>
          <w:rFonts w:ascii="Times New Roman" w:hAnsi="Times New Roman" w:cs="Times New Roman"/>
          <w:color w:val="auto"/>
        </w:rPr>
        <w:t xml:space="preserve">aid us in the upcoming model development process. </w:t>
      </w:r>
      <w:r w:rsidR="005503D4" w:rsidRPr="00611B08">
        <w:rPr>
          <w:rFonts w:ascii="Times New Roman" w:hAnsi="Times New Roman" w:cs="Times New Roman"/>
          <w:color w:val="auto"/>
        </w:rPr>
        <w:t xml:space="preserve">We will continue collecting data </w:t>
      </w:r>
      <w:r w:rsidR="00A446FF" w:rsidRPr="00611B08">
        <w:rPr>
          <w:rFonts w:ascii="Times New Roman" w:hAnsi="Times New Roman" w:cs="Times New Roman"/>
          <w:color w:val="auto"/>
        </w:rPr>
        <w:t>daily</w:t>
      </w:r>
      <w:r w:rsidR="005503D4" w:rsidRPr="00611B08">
        <w:rPr>
          <w:rFonts w:ascii="Times New Roman" w:hAnsi="Times New Roman" w:cs="Times New Roman"/>
          <w:color w:val="auto"/>
        </w:rPr>
        <w:t xml:space="preserve"> to grow our database for better training and testing of or models.</w:t>
      </w:r>
      <w:r w:rsidR="00A446FF" w:rsidRPr="00611B08">
        <w:rPr>
          <w:rFonts w:ascii="Times New Roman" w:hAnsi="Times New Roman" w:cs="Times New Roman"/>
          <w:color w:val="auto"/>
        </w:rPr>
        <w:t xml:space="preserve"> </w:t>
      </w:r>
      <w:r w:rsidR="0099702D">
        <w:rPr>
          <w:rFonts w:ascii="Times New Roman" w:hAnsi="Times New Roman" w:cs="Times New Roman"/>
          <w:color w:val="auto"/>
        </w:rPr>
        <w:t xml:space="preserve">We will then begin testing open source models by fine-tuning parameters to </w:t>
      </w:r>
      <w:r w:rsidR="00EB3A2C">
        <w:rPr>
          <w:rFonts w:ascii="Times New Roman" w:hAnsi="Times New Roman" w:cs="Times New Roman"/>
          <w:color w:val="auto"/>
        </w:rPr>
        <w:t xml:space="preserve">make satisfactory predictions. </w:t>
      </w:r>
      <w:r w:rsidR="00A446FF" w:rsidRPr="00611B08">
        <w:rPr>
          <w:rFonts w:ascii="Times New Roman" w:hAnsi="Times New Roman" w:cs="Times New Roman"/>
          <w:color w:val="auto"/>
        </w:rPr>
        <w:t xml:space="preserve">In the upcoming few weeks, we will set up a dashboard </w:t>
      </w:r>
      <w:r w:rsidR="002028C0">
        <w:rPr>
          <w:rFonts w:ascii="Times New Roman" w:hAnsi="Times New Roman" w:cs="Times New Roman"/>
          <w:color w:val="auto"/>
        </w:rPr>
        <w:t>for the</w:t>
      </w:r>
      <w:r w:rsidR="00A446FF" w:rsidRPr="00611B08">
        <w:rPr>
          <w:rFonts w:ascii="Times New Roman" w:hAnsi="Times New Roman" w:cs="Times New Roman"/>
          <w:color w:val="auto"/>
        </w:rPr>
        <w:t xml:space="preserve"> results </w:t>
      </w:r>
      <w:r w:rsidR="00AA20E7" w:rsidRPr="00611B08">
        <w:rPr>
          <w:rFonts w:ascii="Times New Roman" w:hAnsi="Times New Roman" w:cs="Times New Roman"/>
          <w:color w:val="auto"/>
        </w:rPr>
        <w:t xml:space="preserve">achieved </w:t>
      </w:r>
      <w:r w:rsidR="00DA69A0" w:rsidRPr="00611B08">
        <w:rPr>
          <w:rFonts w:ascii="Times New Roman" w:hAnsi="Times New Roman" w:cs="Times New Roman"/>
          <w:color w:val="auto"/>
        </w:rPr>
        <w:t>up till then</w:t>
      </w:r>
      <w:r w:rsidR="002028C0">
        <w:rPr>
          <w:rFonts w:ascii="Times New Roman" w:hAnsi="Times New Roman" w:cs="Times New Roman"/>
          <w:color w:val="auto"/>
        </w:rPr>
        <w:t xml:space="preserve"> and publish them on our website</w:t>
      </w:r>
      <w:r w:rsidR="00AA20E7" w:rsidRPr="00611B08">
        <w:rPr>
          <w:rFonts w:ascii="Times New Roman" w:hAnsi="Times New Roman" w:cs="Times New Roman"/>
          <w:color w:val="auto"/>
        </w:rPr>
        <w:t xml:space="preserve">. </w:t>
      </w:r>
      <w:r w:rsidR="00DA69A0" w:rsidRPr="00611B08">
        <w:rPr>
          <w:rFonts w:ascii="Times New Roman" w:hAnsi="Times New Roman" w:cs="Times New Roman"/>
          <w:color w:val="auto"/>
        </w:rPr>
        <w:t xml:space="preserve">This process will repeat itself with newer models </w:t>
      </w:r>
      <w:r w:rsidR="003B3B1E">
        <w:rPr>
          <w:rFonts w:ascii="Times New Roman" w:hAnsi="Times New Roman" w:cs="Times New Roman"/>
          <w:color w:val="auto"/>
        </w:rPr>
        <w:t>in</w:t>
      </w:r>
      <w:r w:rsidR="00DA69A0" w:rsidRPr="00611B08">
        <w:rPr>
          <w:rFonts w:ascii="Times New Roman" w:hAnsi="Times New Roman" w:cs="Times New Roman"/>
          <w:color w:val="auto"/>
        </w:rPr>
        <w:t xml:space="preserve"> each iteration.</w:t>
      </w:r>
      <w:r w:rsidR="008B26F8">
        <w:rPr>
          <w:rFonts w:ascii="Times New Roman" w:hAnsi="Times New Roman" w:cs="Times New Roman"/>
          <w:color w:val="auto"/>
        </w:rPr>
        <w:t xml:space="preserve"> </w:t>
      </w:r>
      <w:r w:rsidR="00AE623F">
        <w:rPr>
          <w:rFonts w:ascii="Times New Roman" w:hAnsi="Times New Roman" w:cs="Times New Roman"/>
          <w:color w:val="auto"/>
        </w:rPr>
        <w:t xml:space="preserve">In later stages of this project, we aim to work towards building a </w:t>
      </w:r>
      <w:r w:rsidR="00F15DB3">
        <w:rPr>
          <w:rFonts w:ascii="Times New Roman" w:hAnsi="Times New Roman" w:cs="Times New Roman"/>
          <w:color w:val="auto"/>
        </w:rPr>
        <w:t xml:space="preserve">new model that can be used to make </w:t>
      </w:r>
      <w:r w:rsidR="000E365C">
        <w:rPr>
          <w:rFonts w:ascii="Times New Roman" w:hAnsi="Times New Roman" w:cs="Times New Roman"/>
          <w:color w:val="auto"/>
        </w:rPr>
        <w:t xml:space="preserve">financial </w:t>
      </w:r>
      <w:r w:rsidR="00F15DB3">
        <w:rPr>
          <w:rFonts w:ascii="Times New Roman" w:hAnsi="Times New Roman" w:cs="Times New Roman"/>
          <w:color w:val="auto"/>
        </w:rPr>
        <w:t>predictions.</w:t>
      </w:r>
    </w:p>
    <w:p w14:paraId="30D83BEB" w14:textId="1C11DD72" w:rsidR="0088558E" w:rsidRDefault="0088558E" w:rsidP="00AE091C">
      <w:pPr>
        <w:pStyle w:val="Default"/>
        <w:spacing w:line="360" w:lineRule="auto"/>
        <w:jc w:val="both"/>
        <w:rPr>
          <w:rFonts w:ascii="Times New Roman" w:hAnsi="Times New Roman" w:cs="Times New Roman"/>
          <w:color w:val="auto"/>
        </w:rPr>
      </w:pPr>
    </w:p>
    <w:p w14:paraId="2078BACE" w14:textId="589F6FE5" w:rsidR="0088558E" w:rsidRPr="00DF046B" w:rsidRDefault="0088558E" w:rsidP="00DF046B">
      <w:pPr>
        <w:pStyle w:val="Heading2"/>
      </w:pPr>
      <w:bookmarkStart w:id="120" w:name="_Toc39339310"/>
      <w:r w:rsidRPr="00DF046B">
        <w:t>5.</w:t>
      </w:r>
      <w:r w:rsidR="006E050C">
        <w:t>2</w:t>
      </w:r>
      <w:r w:rsidRPr="00DF046B">
        <w:t xml:space="preserve"> </w:t>
      </w:r>
      <w:r w:rsidR="00CE3DE4" w:rsidRPr="00DF046B">
        <w:t>Further</w:t>
      </w:r>
      <w:r w:rsidRPr="00DF046B">
        <w:t xml:space="preserve"> Research</w:t>
      </w:r>
      <w:bookmarkEnd w:id="120"/>
    </w:p>
    <w:p w14:paraId="699CA5F1" w14:textId="2566E6A3" w:rsidR="0088558E" w:rsidRDefault="0088558E" w:rsidP="00AE091C">
      <w:pPr>
        <w:pStyle w:val="Default"/>
        <w:spacing w:line="360" w:lineRule="auto"/>
        <w:jc w:val="both"/>
        <w:rPr>
          <w:rFonts w:ascii="Times New Roman" w:hAnsi="Times New Roman" w:cs="Times New Roman"/>
          <w:color w:val="auto"/>
        </w:rPr>
      </w:pPr>
    </w:p>
    <w:p w14:paraId="6CBBCF70" w14:textId="224B4F0C" w:rsidR="0025159A" w:rsidRDefault="001D29E1" w:rsidP="000B1E63">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After obtaining considerable results with almost 70% accuracy with the best methods, </w:t>
      </w:r>
      <w:r w:rsidR="00A67AF1">
        <w:rPr>
          <w:rFonts w:ascii="Times New Roman" w:hAnsi="Times New Roman" w:cs="Times New Roman"/>
          <w:color w:val="auto"/>
        </w:rPr>
        <w:t xml:space="preserve">the team hypothesises that these approaches can further be improved </w:t>
      </w:r>
      <w:r w:rsidR="0025159A">
        <w:rPr>
          <w:rFonts w:ascii="Times New Roman" w:hAnsi="Times New Roman" w:cs="Times New Roman"/>
          <w:color w:val="auto"/>
        </w:rPr>
        <w:t xml:space="preserve">to improve usability and prediction accuracy. These suggestion to future research </w:t>
      </w:r>
      <w:r w:rsidR="008F2AE0">
        <w:rPr>
          <w:rFonts w:ascii="Times New Roman" w:hAnsi="Times New Roman" w:cs="Times New Roman"/>
          <w:color w:val="auto"/>
        </w:rPr>
        <w:t>is</w:t>
      </w:r>
      <w:r w:rsidR="0025159A">
        <w:rPr>
          <w:rFonts w:ascii="Times New Roman" w:hAnsi="Times New Roman" w:cs="Times New Roman"/>
          <w:color w:val="auto"/>
        </w:rPr>
        <w:t xml:space="preserve"> highlighted in the subsections below. </w:t>
      </w:r>
    </w:p>
    <w:p w14:paraId="77CEED0C" w14:textId="77777777" w:rsidR="000B1E63" w:rsidRDefault="000B1E63" w:rsidP="000B1E63">
      <w:pPr>
        <w:pStyle w:val="Default"/>
        <w:spacing w:line="360" w:lineRule="auto"/>
        <w:jc w:val="both"/>
        <w:rPr>
          <w:rFonts w:ascii="Times New Roman" w:hAnsi="Times New Roman" w:cs="Times New Roman"/>
          <w:color w:val="auto"/>
        </w:rPr>
      </w:pPr>
    </w:p>
    <w:p w14:paraId="46E8D49A" w14:textId="18112721" w:rsidR="0025159A" w:rsidRDefault="0025159A" w:rsidP="00AE091C">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Support vector machines are one of the most powerful ensemble learning machines. They provide an option to </w:t>
      </w:r>
      <w:r w:rsidR="000B1E63">
        <w:rPr>
          <w:rFonts w:ascii="Times New Roman" w:hAnsi="Times New Roman" w:cs="Times New Roman"/>
          <w:color w:val="auto"/>
        </w:rPr>
        <w:t>provide custom kernals which could be used to better model the data. The team hopes to delve further into analysing the data and hoping to develop a ker</w:t>
      </w:r>
      <w:r w:rsidR="00054459">
        <w:rPr>
          <w:rFonts w:ascii="Times New Roman" w:hAnsi="Times New Roman" w:cs="Times New Roman"/>
          <w:color w:val="auto"/>
        </w:rPr>
        <w:t>n</w:t>
      </w:r>
      <w:r w:rsidR="000B1E63">
        <w:rPr>
          <w:rFonts w:ascii="Times New Roman" w:hAnsi="Times New Roman" w:cs="Times New Roman"/>
          <w:color w:val="auto"/>
        </w:rPr>
        <w:t xml:space="preserve">al for SVM that would </w:t>
      </w:r>
      <w:r w:rsidR="00E93592">
        <w:rPr>
          <w:rFonts w:ascii="Times New Roman" w:hAnsi="Times New Roman" w:cs="Times New Roman"/>
          <w:color w:val="auto"/>
        </w:rPr>
        <w:t>produce more optimal results</w:t>
      </w:r>
      <w:r w:rsidR="00EB1E3A">
        <w:rPr>
          <w:rFonts w:ascii="Times New Roman" w:hAnsi="Times New Roman" w:cs="Times New Roman"/>
          <w:color w:val="auto"/>
        </w:rPr>
        <w:t xml:space="preserve"> by factoring in exponential </w:t>
      </w:r>
      <w:r w:rsidR="00FD1121">
        <w:rPr>
          <w:rFonts w:ascii="Times New Roman" w:hAnsi="Times New Roman" w:cs="Times New Roman"/>
          <w:color w:val="auto"/>
        </w:rPr>
        <w:t>smoothing developed by holts winter</w:t>
      </w:r>
      <w:r w:rsidR="00E93592">
        <w:rPr>
          <w:rFonts w:ascii="Times New Roman" w:hAnsi="Times New Roman" w:cs="Times New Roman"/>
          <w:color w:val="auto"/>
        </w:rPr>
        <w:t>s.</w:t>
      </w:r>
    </w:p>
    <w:p w14:paraId="0D25D98F" w14:textId="0017EFE9" w:rsidR="00EB1E3A" w:rsidRDefault="00EB1E3A" w:rsidP="00AE091C">
      <w:pPr>
        <w:pStyle w:val="Default"/>
        <w:spacing w:line="360" w:lineRule="auto"/>
        <w:jc w:val="both"/>
        <w:rPr>
          <w:rFonts w:ascii="Times New Roman" w:hAnsi="Times New Roman" w:cs="Times New Roman"/>
          <w:color w:val="auto"/>
        </w:rPr>
      </w:pPr>
    </w:p>
    <w:p w14:paraId="5E1B730B" w14:textId="0BA4B530" w:rsidR="00DF046B" w:rsidRDefault="00EB1E3A" w:rsidP="00DF046B">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Furthermore, the models currently developed can be analysed on out of box data by adding support for online learning and </w:t>
      </w:r>
      <w:r w:rsidR="00D81056">
        <w:rPr>
          <w:rFonts w:ascii="Times New Roman" w:hAnsi="Times New Roman" w:cs="Times New Roman"/>
          <w:color w:val="auto"/>
        </w:rPr>
        <w:t>prediction</w:t>
      </w:r>
      <w:r w:rsidR="00FB7E39">
        <w:rPr>
          <w:rFonts w:ascii="Times New Roman" w:hAnsi="Times New Roman" w:cs="Times New Roman"/>
          <w:color w:val="auto"/>
        </w:rPr>
        <w:t>. This could give more insights into the model’s variance when unforeseeable economic trends take place.</w:t>
      </w:r>
      <w:r w:rsidR="00DC1F82">
        <w:rPr>
          <w:rFonts w:ascii="Times New Roman" w:hAnsi="Times New Roman" w:cs="Times New Roman"/>
          <w:color w:val="auto"/>
        </w:rPr>
        <w:t xml:space="preserve"> By scaling the project </w:t>
      </w:r>
      <w:r w:rsidR="006603E6">
        <w:rPr>
          <w:rFonts w:ascii="Times New Roman" w:hAnsi="Times New Roman" w:cs="Times New Roman"/>
          <w:color w:val="auto"/>
        </w:rPr>
        <w:t xml:space="preserve">and incorporating online learning, the </w:t>
      </w:r>
      <w:r w:rsidR="006603E6">
        <w:rPr>
          <w:rFonts w:ascii="Times New Roman" w:hAnsi="Times New Roman" w:cs="Times New Roman"/>
          <w:color w:val="auto"/>
        </w:rPr>
        <w:lastRenderedPageBreak/>
        <w:t xml:space="preserve">team </w:t>
      </w:r>
      <w:r w:rsidR="00184ED4">
        <w:rPr>
          <w:rFonts w:ascii="Times New Roman" w:hAnsi="Times New Roman" w:cs="Times New Roman"/>
          <w:color w:val="auto"/>
        </w:rPr>
        <w:t xml:space="preserve">believes that there is potential </w:t>
      </w:r>
      <w:r w:rsidR="000918B4">
        <w:rPr>
          <w:rFonts w:ascii="Times New Roman" w:hAnsi="Times New Roman" w:cs="Times New Roman"/>
          <w:color w:val="auto"/>
        </w:rPr>
        <w:t>to generate relatively accurate predictions which could be used in trading.</w:t>
      </w:r>
    </w:p>
    <w:p w14:paraId="48C7AAC9" w14:textId="77777777" w:rsidR="00603B18" w:rsidRDefault="00603B18" w:rsidP="00DF046B">
      <w:pPr>
        <w:pStyle w:val="Default"/>
        <w:spacing w:line="360" w:lineRule="auto"/>
        <w:jc w:val="both"/>
        <w:rPr>
          <w:rFonts w:ascii="Times New Roman" w:hAnsi="Times New Roman" w:cs="Times New Roman"/>
          <w:color w:val="auto"/>
        </w:rPr>
      </w:pPr>
    </w:p>
    <w:p w14:paraId="3D52DA03" w14:textId="71BDDDFF" w:rsidR="00DF046B" w:rsidRDefault="00A03E10" w:rsidP="00603B18">
      <w:pPr>
        <w:pStyle w:val="Heading2"/>
      </w:pPr>
      <w:bookmarkStart w:id="121" w:name="_Toc39339311"/>
      <w:r>
        <w:t>5.4 Work Distribution</w:t>
      </w:r>
      <w:bookmarkEnd w:id="121"/>
      <w:r w:rsidR="00F54093">
        <w:t xml:space="preserve"> </w:t>
      </w:r>
    </w:p>
    <w:p w14:paraId="56404CA8" w14:textId="77777777" w:rsidR="00F54093" w:rsidRDefault="00F54093" w:rsidP="00F54093">
      <w:pPr>
        <w:pStyle w:val="Default"/>
        <w:spacing w:line="360" w:lineRule="auto"/>
        <w:jc w:val="both"/>
        <w:rPr>
          <w:rFonts w:ascii="Times New Roman" w:hAnsi="Times New Roman" w:cs="Times New Roman"/>
          <w:color w:val="auto"/>
        </w:rPr>
      </w:pPr>
    </w:p>
    <w:p w14:paraId="0BE57D9C" w14:textId="72281DF3" w:rsidR="00F54093" w:rsidRDefault="00F54093" w:rsidP="00F54093">
      <w:pPr>
        <w:spacing w:line="360" w:lineRule="auto"/>
        <w:jc w:val="both"/>
        <w:rPr>
          <w:rFonts w:ascii="Times New Roman" w:hAnsi="Times New Roman" w:cs="Times New Roman"/>
          <w:sz w:val="24"/>
          <w:szCs w:val="24"/>
        </w:rPr>
      </w:pPr>
      <w:r>
        <w:rPr>
          <w:rFonts w:ascii="Times New Roman" w:hAnsi="Times New Roman" w:cs="Times New Roman"/>
          <w:sz w:val="24"/>
          <w:szCs w:val="24"/>
        </w:rPr>
        <w:t>The workload was distributed between the two team members of this project. The table below shows the work distribution for the project</w:t>
      </w:r>
    </w:p>
    <w:p w14:paraId="0811EB51" w14:textId="77777777" w:rsidR="00BC1C81" w:rsidRDefault="00BC1C81" w:rsidP="00F54093">
      <w:pPr>
        <w:spacing w:line="360" w:lineRule="auto"/>
        <w:jc w:val="both"/>
        <w:rPr>
          <w:rFonts w:ascii="Times New Roman" w:hAnsi="Times New Roman" w:cs="Times New Roman"/>
          <w:sz w:val="24"/>
          <w:szCs w:val="24"/>
        </w:rPr>
      </w:pPr>
    </w:p>
    <w:p w14:paraId="7FCC42FE" w14:textId="33BC000B" w:rsidR="00DD5E61" w:rsidRDefault="00DD5E61" w:rsidP="00DD5E61">
      <w:pPr>
        <w:pStyle w:val="Caption"/>
        <w:keepNext/>
      </w:pPr>
      <w:bookmarkStart w:id="122" w:name="_Toc39017770"/>
      <w:r>
        <w:t xml:space="preserve">Table </w:t>
      </w:r>
      <w:r>
        <w:fldChar w:fldCharType="begin"/>
      </w:r>
      <w:r>
        <w:instrText xml:space="preserve"> SEQ Table \* ARABIC </w:instrText>
      </w:r>
      <w:r>
        <w:fldChar w:fldCharType="separate"/>
      </w:r>
      <w:r w:rsidR="00245017">
        <w:rPr>
          <w:noProof/>
        </w:rPr>
        <w:t>6</w:t>
      </w:r>
      <w:r>
        <w:fldChar w:fldCharType="end"/>
      </w:r>
      <w:r>
        <w:t xml:space="preserve"> Division of Work</w:t>
      </w:r>
      <w:bookmarkEnd w:id="122"/>
    </w:p>
    <w:tbl>
      <w:tblPr>
        <w:tblStyle w:val="GridTable4-Accent1"/>
        <w:tblW w:w="0" w:type="auto"/>
        <w:tblInd w:w="0" w:type="dxa"/>
        <w:tblLook w:val="04A0" w:firstRow="1" w:lastRow="0" w:firstColumn="1" w:lastColumn="0" w:noHBand="0" w:noVBand="1"/>
      </w:tblPr>
      <w:tblGrid>
        <w:gridCol w:w="5048"/>
        <w:gridCol w:w="5022"/>
      </w:tblGrid>
      <w:tr w:rsidR="00BC1C81" w14:paraId="7BE2843D" w14:textId="77777777" w:rsidTr="00DD5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8" w:type="dxa"/>
            <w:hideMark/>
          </w:tcPr>
          <w:p w14:paraId="59AFB19A" w14:textId="27F974AE" w:rsidR="00BC1C81" w:rsidRDefault="00BC1C81">
            <w:pPr>
              <w:spacing w:line="360" w:lineRule="auto"/>
              <w:jc w:val="center"/>
              <w:rPr>
                <w:rFonts w:ascii="Times New Roman" w:hAnsi="Times New Roman" w:cs="Times New Roman"/>
                <w:sz w:val="24"/>
                <w:szCs w:val="24"/>
                <w:lang w:val="en-IN" w:eastAsia="zh-CN"/>
              </w:rPr>
            </w:pPr>
            <w:r>
              <w:rPr>
                <w:sz w:val="24"/>
                <w:szCs w:val="24"/>
              </w:rPr>
              <w:t>Shubhankar Agrawal</w:t>
            </w:r>
          </w:p>
        </w:tc>
        <w:tc>
          <w:tcPr>
            <w:tcW w:w="5022" w:type="dxa"/>
            <w:hideMark/>
          </w:tcPr>
          <w:p w14:paraId="443D39E3" w14:textId="77777777" w:rsidR="00BC1C81" w:rsidRDefault="00BC1C8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Karan Mahajan</w:t>
            </w:r>
          </w:p>
        </w:tc>
      </w:tr>
      <w:tr w:rsidR="00BC1C81" w14:paraId="038CB335" w14:textId="77777777" w:rsidTr="00DD5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BF82301" w14:textId="77777777" w:rsidR="00BC1C81" w:rsidRDefault="00BC1C81" w:rsidP="00BC1C81">
            <w:pPr>
              <w:pStyle w:val="ListParagraph"/>
              <w:numPr>
                <w:ilvl w:val="0"/>
                <w:numId w:val="13"/>
              </w:numPr>
              <w:spacing w:line="360" w:lineRule="auto"/>
              <w:rPr>
                <w:rFonts w:cstheme="minorBidi"/>
                <w:b w:val="0"/>
                <w:bCs w:val="0"/>
                <w:sz w:val="24"/>
                <w:szCs w:val="24"/>
              </w:rPr>
            </w:pPr>
            <w:r>
              <w:rPr>
                <w:rFonts w:ascii="Times New Roman" w:hAnsi="Times New Roman" w:cs="Times New Roman"/>
                <w:b w:val="0"/>
                <w:bCs w:val="0"/>
                <w:sz w:val="24"/>
                <w:szCs w:val="24"/>
              </w:rPr>
              <w:t>Project Website</w:t>
            </w:r>
          </w:p>
          <w:p w14:paraId="3963A72B" w14:textId="77777777" w:rsidR="00BC1C81" w:rsidRDefault="00BC1C81" w:rsidP="00BC1C81">
            <w:pPr>
              <w:pStyle w:val="ListParagraph"/>
              <w:numPr>
                <w:ilvl w:val="0"/>
                <w:numId w:val="13"/>
              </w:numPr>
              <w:spacing w:line="360" w:lineRule="auto"/>
              <w:rPr>
                <w:b w:val="0"/>
                <w:bCs w:val="0"/>
                <w:sz w:val="24"/>
                <w:szCs w:val="24"/>
              </w:rPr>
            </w:pPr>
            <w:r>
              <w:rPr>
                <w:b w:val="0"/>
                <w:bCs w:val="0"/>
                <w:sz w:val="24"/>
                <w:szCs w:val="24"/>
              </w:rPr>
              <w:t>Data Collection (Financial data and social media data)</w:t>
            </w:r>
          </w:p>
          <w:p w14:paraId="3F10F33D" w14:textId="77777777" w:rsidR="00BC1C81" w:rsidRDefault="00BC1C81" w:rsidP="00BC1C81">
            <w:pPr>
              <w:pStyle w:val="ListParagraph"/>
              <w:numPr>
                <w:ilvl w:val="0"/>
                <w:numId w:val="13"/>
              </w:numPr>
              <w:spacing w:line="360" w:lineRule="auto"/>
              <w:rPr>
                <w:b w:val="0"/>
                <w:bCs w:val="0"/>
                <w:sz w:val="24"/>
                <w:szCs w:val="24"/>
              </w:rPr>
            </w:pPr>
            <w:r>
              <w:rPr>
                <w:b w:val="0"/>
                <w:bCs w:val="0"/>
                <w:sz w:val="24"/>
                <w:szCs w:val="24"/>
              </w:rPr>
              <w:t>Financial data pre-processing, feature engineering and Exploratory Data Analysis</w:t>
            </w:r>
          </w:p>
          <w:p w14:paraId="0850441B" w14:textId="77777777" w:rsidR="00BC1C81" w:rsidRDefault="00BC1C81" w:rsidP="00BC1C81">
            <w:pPr>
              <w:pStyle w:val="ListParagraph"/>
              <w:numPr>
                <w:ilvl w:val="0"/>
                <w:numId w:val="13"/>
              </w:numPr>
              <w:spacing w:line="360" w:lineRule="auto"/>
              <w:rPr>
                <w:rFonts w:ascii="Times New Roman" w:hAnsi="Times New Roman" w:cs="Times New Roman"/>
                <w:sz w:val="24"/>
                <w:szCs w:val="24"/>
              </w:rPr>
            </w:pPr>
            <w:r>
              <w:rPr>
                <w:b w:val="0"/>
                <w:bCs w:val="0"/>
                <w:sz w:val="24"/>
                <w:szCs w:val="24"/>
              </w:rPr>
              <w:t>Model Experimentation phases</w:t>
            </w:r>
          </w:p>
        </w:tc>
        <w:tc>
          <w:tcPr>
            <w:tcW w:w="502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51643A" w14:textId="77777777" w:rsidR="00BC1C81" w:rsidRDefault="00BC1C81" w:rsidP="00BC1C81">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sz w:val="24"/>
                <w:szCs w:val="24"/>
                <w:lang w:val="en-IN" w:eastAsia="zh-CN"/>
              </w:rPr>
            </w:pPr>
            <w:r>
              <w:rPr>
                <w:rFonts w:ascii="Times New Roman" w:hAnsi="Times New Roman" w:cs="Times New Roman"/>
                <w:sz w:val="24"/>
                <w:szCs w:val="24"/>
              </w:rPr>
              <w:t>Performing Sentiment Analysis on collected social media data</w:t>
            </w:r>
          </w:p>
          <w:p w14:paraId="6F7EC32F" w14:textId="77777777" w:rsidR="00BC1C81" w:rsidRDefault="00BC1C81" w:rsidP="00BC1C81">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Textual data pre-processing – Aggregating Sentiment scores</w:t>
            </w:r>
          </w:p>
          <w:p w14:paraId="6D12D22A" w14:textId="77777777" w:rsidR="00BC1C81" w:rsidRDefault="00BC1C81" w:rsidP="00BC1C81">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Model optimization techniques</w:t>
            </w:r>
          </w:p>
          <w:p w14:paraId="06158B46" w14:textId="77777777" w:rsidR="00BC1C81" w:rsidRDefault="00BC1C81" w:rsidP="00BC1C81">
            <w:pPr>
              <w:pStyle w:val="ListParagraph"/>
              <w:keepNext/>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Backtesting and Trading strategies</w:t>
            </w:r>
          </w:p>
        </w:tc>
      </w:tr>
    </w:tbl>
    <w:p w14:paraId="7BC9B826" w14:textId="77777777" w:rsidR="00F54093" w:rsidRDefault="00F54093" w:rsidP="00F54093">
      <w:pPr>
        <w:pStyle w:val="Default"/>
        <w:spacing w:line="360" w:lineRule="auto"/>
        <w:jc w:val="both"/>
        <w:rPr>
          <w:rFonts w:ascii="Times New Roman" w:hAnsi="Times New Roman" w:cs="Times New Roman"/>
          <w:color w:val="auto"/>
        </w:rPr>
      </w:pPr>
    </w:p>
    <w:p w14:paraId="5FB06044" w14:textId="77777777" w:rsidR="00C7376A" w:rsidRDefault="00C7376A" w:rsidP="00C7376A">
      <w:pPr>
        <w:rPr>
          <w:rFonts w:ascii="Times New Roman" w:hAnsi="Times New Roman" w:cs="Times New Roman"/>
          <w:sz w:val="24"/>
          <w:szCs w:val="24"/>
        </w:rPr>
      </w:pPr>
    </w:p>
    <w:p w14:paraId="2500C9F5" w14:textId="77777777" w:rsidR="00603B18" w:rsidRDefault="00603B18" w:rsidP="00C7376A">
      <w:pPr>
        <w:rPr>
          <w:rFonts w:ascii="Times New Roman" w:hAnsi="Times New Roman" w:cs="Times New Roman"/>
          <w:sz w:val="24"/>
          <w:szCs w:val="24"/>
        </w:rPr>
      </w:pPr>
    </w:p>
    <w:p w14:paraId="1E2F7C62" w14:textId="77777777" w:rsidR="00F54093" w:rsidRDefault="00F54093" w:rsidP="00603B18">
      <w:pPr>
        <w:jc w:val="both"/>
        <w:rPr>
          <w:rFonts w:ascii="Times New Roman" w:hAnsi="Times New Roman" w:cs="Times New Roman"/>
          <w:sz w:val="24"/>
          <w:szCs w:val="24"/>
        </w:rPr>
      </w:pPr>
    </w:p>
    <w:p w14:paraId="3EB2D119" w14:textId="2F451FD9" w:rsidR="00474088" w:rsidRDefault="00474088">
      <w:pPr>
        <w:spacing w:after="160" w:line="259" w:lineRule="auto"/>
        <w:rPr>
          <w:rFonts w:asciiTheme="majorHAnsi" w:eastAsiaTheme="majorEastAsia" w:hAnsiTheme="majorHAnsi" w:cstheme="majorBidi"/>
          <w:color w:val="2F5496" w:themeColor="accent1" w:themeShade="BF"/>
          <w:sz w:val="32"/>
          <w:szCs w:val="32"/>
        </w:rPr>
      </w:pPr>
      <w:r>
        <w:br w:type="page"/>
      </w:r>
    </w:p>
    <w:p w14:paraId="1E909224" w14:textId="54C7874B" w:rsidR="000A3B95" w:rsidRDefault="000A3B95" w:rsidP="00D96F89">
      <w:pPr>
        <w:pStyle w:val="Heading1"/>
        <w:rPr>
          <w:rFonts w:ascii="Times New Roman" w:hAnsi="Times New Roman" w:cs="Times New Roman"/>
          <w:b/>
          <w:bCs/>
          <w:color w:val="auto"/>
        </w:rPr>
      </w:pPr>
      <w:bookmarkStart w:id="123" w:name="_Toc39339312"/>
      <w:r w:rsidRPr="00D96F89">
        <w:rPr>
          <w:rFonts w:ascii="Times New Roman" w:hAnsi="Times New Roman" w:cs="Times New Roman"/>
          <w:b/>
          <w:bCs/>
          <w:color w:val="auto"/>
        </w:rPr>
        <w:lastRenderedPageBreak/>
        <w:t>REFERENCES</w:t>
      </w:r>
      <w:bookmarkEnd w:id="123"/>
    </w:p>
    <w:p w14:paraId="059E2E74" w14:textId="77777777" w:rsidR="00E36D16" w:rsidRPr="00E36D16" w:rsidRDefault="00E36D16" w:rsidP="00E36D16"/>
    <w:p w14:paraId="0E45FC05" w14:textId="77777777" w:rsidR="00FA79C8" w:rsidRDefault="00FA79C8"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1</w:t>
      </w:r>
      <w:r w:rsidRPr="00E36D16">
        <w:rPr>
          <w:rFonts w:ascii="Times New Roman" w:hAnsi="Times New Roman" w:cs="Times New Roman"/>
        </w:rPr>
        <w:t>]</w:t>
      </w:r>
      <w:r w:rsidRPr="00E36D16">
        <w:rPr>
          <w:rFonts w:ascii="Times New Roman" w:hAnsi="Times New Roman" w:cs="Times New Roman"/>
        </w:rPr>
        <w:tab/>
        <w:t>G. Zhang, Neural Networks in business forecasting. USA: IGI Publishing, 2004.</w:t>
      </w:r>
    </w:p>
    <w:p w14:paraId="2DE20836" w14:textId="2F3104D7" w:rsidR="00FA79C8" w:rsidRPr="00E36D16" w:rsidRDefault="00FA79C8"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2</w:t>
      </w:r>
      <w:r w:rsidRPr="00E36D16">
        <w:rPr>
          <w:rFonts w:ascii="Times New Roman" w:hAnsi="Times New Roman" w:cs="Times New Roman"/>
        </w:rPr>
        <w:t>]</w:t>
      </w:r>
      <w:r w:rsidRPr="00E36D16">
        <w:rPr>
          <w:rFonts w:ascii="Times New Roman" w:hAnsi="Times New Roman" w:cs="Times New Roman"/>
        </w:rPr>
        <w:tab/>
        <w:t xml:space="preserve">S. P. X. Jiang, J. Jiang and G. Long, "Cross-Domain Deep Learning Approach For Multiple Financial Market </w:t>
      </w:r>
      <w:r>
        <w:rPr>
          <w:rFonts w:ascii="Times New Roman" w:hAnsi="Times New Roman" w:cs="Times New Roman"/>
        </w:rPr>
        <w:tab/>
      </w:r>
      <w:r w:rsidRPr="00E36D16">
        <w:rPr>
          <w:rFonts w:ascii="Times New Roman" w:hAnsi="Times New Roman" w:cs="Times New Roman"/>
        </w:rPr>
        <w:t xml:space="preserve">Prediction," presented at the 2018 International Joint Conference on Neural Networks (IJCNN), Rio de Janeiro, </w:t>
      </w:r>
      <w:r>
        <w:rPr>
          <w:rFonts w:ascii="Times New Roman" w:hAnsi="Times New Roman" w:cs="Times New Roman"/>
        </w:rPr>
        <w:tab/>
      </w:r>
      <w:r w:rsidRPr="00E36D16">
        <w:rPr>
          <w:rFonts w:ascii="Times New Roman" w:hAnsi="Times New Roman" w:cs="Times New Roman"/>
        </w:rPr>
        <w:t>2018.</w:t>
      </w:r>
    </w:p>
    <w:p w14:paraId="49D3810B" w14:textId="04994AE2" w:rsidR="00C63AC3" w:rsidRDefault="00C63AC3"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3</w:t>
      </w:r>
      <w:r w:rsidRPr="00E36D16">
        <w:rPr>
          <w:rFonts w:ascii="Times New Roman" w:hAnsi="Times New Roman" w:cs="Times New Roman"/>
        </w:rPr>
        <w:t>]</w:t>
      </w:r>
      <w:r w:rsidRPr="00E36D16">
        <w:rPr>
          <w:rFonts w:ascii="Times New Roman" w:hAnsi="Times New Roman" w:cs="Times New Roman"/>
        </w:rPr>
        <w:tab/>
        <w:t xml:space="preserve">S. I. Ao, "A hybrid neural network cybernetic system for quantifying cross-market dynamics and business </w:t>
      </w:r>
      <w:r w:rsidR="00FA79C8">
        <w:rPr>
          <w:rFonts w:ascii="Times New Roman" w:hAnsi="Times New Roman" w:cs="Times New Roman"/>
        </w:rPr>
        <w:tab/>
      </w:r>
      <w:r w:rsidRPr="00E36D16">
        <w:rPr>
          <w:rFonts w:ascii="Times New Roman" w:hAnsi="Times New Roman" w:cs="Times New Roman"/>
        </w:rPr>
        <w:t>forecasting," Soft Computing, journal article vol. 15, no. 6, pp. 1041-1053, June 01 2011, doi: 10.1007/s00500-010-</w:t>
      </w:r>
      <w:r w:rsidR="00FA79C8">
        <w:rPr>
          <w:rFonts w:ascii="Times New Roman" w:hAnsi="Times New Roman" w:cs="Times New Roman"/>
        </w:rPr>
        <w:tab/>
      </w:r>
      <w:r w:rsidRPr="00E36D16">
        <w:rPr>
          <w:rFonts w:ascii="Times New Roman" w:hAnsi="Times New Roman" w:cs="Times New Roman"/>
        </w:rPr>
        <w:t>0580-4.</w:t>
      </w:r>
    </w:p>
    <w:p w14:paraId="07DA70BC" w14:textId="485D3676" w:rsidR="007508D2" w:rsidRPr="00E36D16" w:rsidRDefault="007508D2"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4</w:t>
      </w:r>
      <w:r w:rsidRPr="00E36D16">
        <w:rPr>
          <w:rFonts w:ascii="Times New Roman" w:hAnsi="Times New Roman" w:cs="Times New Roman"/>
        </w:rPr>
        <w:t>]</w:t>
      </w:r>
      <w:r w:rsidRPr="00E36D16">
        <w:rPr>
          <w:rFonts w:ascii="Times New Roman" w:hAnsi="Times New Roman" w:cs="Times New Roman"/>
        </w:rPr>
        <w:tab/>
        <w:t xml:space="preserve"> A. Ludhiyani, S. Joshi, R. Pathak, P. Parandkar, and S. Katiyal, "Quant techniques and regime analysis for increase </w:t>
      </w:r>
      <w:r w:rsidR="00AE2A46">
        <w:rPr>
          <w:rFonts w:ascii="Times New Roman" w:hAnsi="Times New Roman" w:cs="Times New Roman"/>
        </w:rPr>
        <w:tab/>
      </w:r>
      <w:r w:rsidR="00AE2A46">
        <w:rPr>
          <w:rFonts w:ascii="Times New Roman" w:hAnsi="Times New Roman" w:cs="Times New Roman"/>
        </w:rPr>
        <w:tab/>
      </w:r>
      <w:r w:rsidRPr="00E36D16">
        <w:rPr>
          <w:rFonts w:ascii="Times New Roman" w:hAnsi="Times New Roman" w:cs="Times New Roman"/>
        </w:rPr>
        <w:t xml:space="preserve">in trade &amp; business between India and Israel," in 2015 2nd International Conference on Computing for Sustainable </w:t>
      </w:r>
      <w:r w:rsidR="00AE2A46">
        <w:rPr>
          <w:rFonts w:ascii="Times New Roman" w:hAnsi="Times New Roman" w:cs="Times New Roman"/>
        </w:rPr>
        <w:tab/>
      </w:r>
      <w:r w:rsidRPr="00E36D16">
        <w:rPr>
          <w:rFonts w:ascii="Times New Roman" w:hAnsi="Times New Roman" w:cs="Times New Roman"/>
        </w:rPr>
        <w:t xml:space="preserve">Global Development (INDIACom), 2015: IEEE, pp. 442-447. </w:t>
      </w:r>
    </w:p>
    <w:p w14:paraId="5A5188BC" w14:textId="21D56C89" w:rsidR="00D01EF0" w:rsidRPr="00E36D16" w:rsidRDefault="00D01EF0"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5</w:t>
      </w:r>
      <w:r w:rsidRPr="00E36D16">
        <w:rPr>
          <w:rFonts w:ascii="Times New Roman" w:hAnsi="Times New Roman" w:cs="Times New Roman"/>
        </w:rPr>
        <w:t>]</w:t>
      </w:r>
      <w:r w:rsidRPr="00E36D16">
        <w:rPr>
          <w:rFonts w:ascii="Times New Roman" w:hAnsi="Times New Roman" w:cs="Times New Roman"/>
        </w:rPr>
        <w:tab/>
        <w:t xml:space="preserve">G. E. Box, G. M. Jenkins, G. C. Reinsel, and G. M. Ljung, Time series analysis: forecasting and control. John Wiley </w:t>
      </w:r>
      <w:r w:rsidR="00FA79C8">
        <w:rPr>
          <w:rFonts w:ascii="Times New Roman" w:hAnsi="Times New Roman" w:cs="Times New Roman"/>
        </w:rPr>
        <w:tab/>
      </w:r>
      <w:r w:rsidRPr="00E36D16">
        <w:rPr>
          <w:rFonts w:ascii="Times New Roman" w:hAnsi="Times New Roman" w:cs="Times New Roman"/>
        </w:rPr>
        <w:t>&amp; Sons, 2015.</w:t>
      </w:r>
    </w:p>
    <w:p w14:paraId="45FA9B98" w14:textId="7338B056" w:rsidR="00D01EF0" w:rsidRDefault="00D01EF0"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6</w:t>
      </w:r>
      <w:r w:rsidRPr="00E36D16">
        <w:rPr>
          <w:rFonts w:ascii="Times New Roman" w:hAnsi="Times New Roman" w:cs="Times New Roman"/>
        </w:rPr>
        <w:t>]</w:t>
      </w:r>
      <w:r w:rsidRPr="00E36D16">
        <w:rPr>
          <w:rFonts w:ascii="Times New Roman" w:hAnsi="Times New Roman" w:cs="Times New Roman"/>
        </w:rPr>
        <w:tab/>
        <w:t xml:space="preserve">E. K. Laitinen and T. Laitinen, "Bankruptcy prediction: Application of the Taylor's expansion in logistic regression," </w:t>
      </w:r>
      <w:r w:rsidR="00FA79C8">
        <w:rPr>
          <w:rFonts w:ascii="Times New Roman" w:hAnsi="Times New Roman" w:cs="Times New Roman"/>
        </w:rPr>
        <w:tab/>
      </w:r>
      <w:r w:rsidRPr="00E36D16">
        <w:rPr>
          <w:rFonts w:ascii="Times New Roman" w:hAnsi="Times New Roman" w:cs="Times New Roman"/>
        </w:rPr>
        <w:t>International review of financial analysis, vol. 9, no. 4, pp. 327-349, 2000.</w:t>
      </w:r>
    </w:p>
    <w:p w14:paraId="60D1B9E4" w14:textId="58B2680F" w:rsidR="00AE2A46" w:rsidRPr="00E36D16" w:rsidRDefault="00AE2A46" w:rsidP="009A754A">
      <w:pPr>
        <w:spacing w:line="360" w:lineRule="auto"/>
        <w:rPr>
          <w:rFonts w:ascii="Times New Roman" w:hAnsi="Times New Roman" w:cs="Times New Roman"/>
        </w:rPr>
      </w:pPr>
      <w:r w:rsidRPr="00E36D16">
        <w:rPr>
          <w:rFonts w:ascii="Times New Roman" w:hAnsi="Times New Roman" w:cs="Times New Roman"/>
        </w:rPr>
        <w:t>[</w:t>
      </w:r>
      <w:r w:rsidR="00FE3690">
        <w:rPr>
          <w:rFonts w:ascii="Times New Roman" w:hAnsi="Times New Roman" w:cs="Times New Roman"/>
        </w:rPr>
        <w:t>7</w:t>
      </w:r>
      <w:r w:rsidRPr="00E36D16">
        <w:rPr>
          <w:rFonts w:ascii="Times New Roman" w:hAnsi="Times New Roman" w:cs="Times New Roman"/>
        </w:rPr>
        <w:t>]</w:t>
      </w:r>
      <w:r w:rsidRPr="00E36D16">
        <w:rPr>
          <w:rFonts w:ascii="Times New Roman" w:hAnsi="Times New Roman" w:cs="Times New Roman"/>
        </w:rPr>
        <w:tab/>
        <w:t xml:space="preserve"> M. R. Hassan and B. Nath, "Stock market forecasting using hidden Markov model: a new approach," in 5th </w:t>
      </w:r>
      <w:r>
        <w:rPr>
          <w:rFonts w:ascii="Times New Roman" w:hAnsi="Times New Roman" w:cs="Times New Roman"/>
        </w:rPr>
        <w:tab/>
      </w:r>
      <w:r w:rsidRPr="00E36D16">
        <w:rPr>
          <w:rFonts w:ascii="Times New Roman" w:hAnsi="Times New Roman" w:cs="Times New Roman"/>
        </w:rPr>
        <w:t xml:space="preserve">International Conference on Intelligent Systems Design and Applications (ISDA'05), 2005: IEEE, pp. 192-196. </w:t>
      </w:r>
    </w:p>
    <w:p w14:paraId="62696695" w14:textId="02ADED2E" w:rsidR="00A41406" w:rsidRPr="00E36D16" w:rsidRDefault="00A41406"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8</w:t>
      </w:r>
      <w:r w:rsidRPr="00E36D16">
        <w:rPr>
          <w:rFonts w:ascii="Times New Roman" w:hAnsi="Times New Roman" w:cs="Times New Roman"/>
        </w:rPr>
        <w:t>]</w:t>
      </w:r>
      <w:r w:rsidRPr="00E36D16">
        <w:rPr>
          <w:rFonts w:ascii="Times New Roman" w:hAnsi="Times New Roman" w:cs="Times New Roman"/>
        </w:rPr>
        <w:tab/>
        <w:t xml:space="preserve">A. Mittal and A. Goel, "Stock prediction using twitter sentiment analysis," Standford University, CS229 (2011 </w:t>
      </w:r>
      <w:r w:rsidR="00FA79C8">
        <w:rPr>
          <w:rFonts w:ascii="Times New Roman" w:hAnsi="Times New Roman" w:cs="Times New Roman"/>
        </w:rPr>
        <w:tab/>
      </w:r>
      <w:r w:rsidRPr="00E36D16">
        <w:rPr>
          <w:rFonts w:ascii="Times New Roman" w:hAnsi="Times New Roman" w:cs="Times New Roman"/>
        </w:rPr>
        <w:t xml:space="preserve">http://cs229. stanford. edu/proj2011/GoelMittal-StockMarketPredictionUsingTwitterSentimentAnalysis. pdf), vol. </w:t>
      </w:r>
      <w:r w:rsidR="00FA79C8">
        <w:rPr>
          <w:rFonts w:ascii="Times New Roman" w:hAnsi="Times New Roman" w:cs="Times New Roman"/>
        </w:rPr>
        <w:tab/>
      </w:r>
      <w:r w:rsidRPr="00E36D16">
        <w:rPr>
          <w:rFonts w:ascii="Times New Roman" w:hAnsi="Times New Roman" w:cs="Times New Roman"/>
        </w:rPr>
        <w:t>15, 2012.</w:t>
      </w:r>
    </w:p>
    <w:p w14:paraId="0246F152" w14:textId="6570BA53" w:rsidR="000F307B" w:rsidRDefault="000F307B"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9</w:t>
      </w:r>
      <w:r w:rsidRPr="00E36D16">
        <w:rPr>
          <w:rFonts w:ascii="Times New Roman" w:hAnsi="Times New Roman" w:cs="Times New Roman"/>
        </w:rPr>
        <w:t>]</w:t>
      </w:r>
      <w:r w:rsidRPr="00E36D16">
        <w:rPr>
          <w:rFonts w:ascii="Times New Roman" w:hAnsi="Times New Roman" w:cs="Times New Roman"/>
        </w:rPr>
        <w:tab/>
        <w:t xml:space="preserve">J. Bollen, H. Mao, and X. Zeng, "Twitter mood predicts the stock market," Journal of computational science, vol. 2, </w:t>
      </w:r>
      <w:r w:rsidR="00FA79C8">
        <w:rPr>
          <w:rFonts w:ascii="Times New Roman" w:hAnsi="Times New Roman" w:cs="Times New Roman"/>
        </w:rPr>
        <w:tab/>
      </w:r>
      <w:r w:rsidRPr="00E36D16">
        <w:rPr>
          <w:rFonts w:ascii="Times New Roman" w:hAnsi="Times New Roman" w:cs="Times New Roman"/>
        </w:rPr>
        <w:t>no. 1, pp. 1-8, 2011.</w:t>
      </w:r>
    </w:p>
    <w:p w14:paraId="4E896F06" w14:textId="5E7EA939" w:rsidR="000F307B" w:rsidRDefault="000F307B" w:rsidP="009A754A">
      <w:pPr>
        <w:spacing w:line="360" w:lineRule="auto"/>
        <w:rPr>
          <w:rFonts w:ascii="Times New Roman" w:hAnsi="Times New Roman" w:cs="Times New Roman"/>
        </w:rPr>
      </w:pPr>
      <w:r w:rsidRPr="00E36D16">
        <w:rPr>
          <w:rFonts w:ascii="Times New Roman" w:hAnsi="Times New Roman" w:cs="Times New Roman"/>
        </w:rPr>
        <w:t>[1</w:t>
      </w:r>
      <w:r>
        <w:rPr>
          <w:rFonts w:ascii="Times New Roman" w:hAnsi="Times New Roman" w:cs="Times New Roman"/>
        </w:rPr>
        <w:t>0</w:t>
      </w:r>
      <w:r w:rsidRPr="00E36D16">
        <w:rPr>
          <w:rFonts w:ascii="Times New Roman" w:hAnsi="Times New Roman" w:cs="Times New Roman"/>
        </w:rPr>
        <w:t>]</w:t>
      </w:r>
      <w:r w:rsidRPr="00E36D16">
        <w:rPr>
          <w:rFonts w:ascii="Times New Roman" w:hAnsi="Times New Roman" w:cs="Times New Roman"/>
        </w:rPr>
        <w:tab/>
        <w:t xml:space="preserve"> K. Zhang, L. Li, P. Li, and W. Teng, "Stock trend forecasting method based on sentiment analysis and system </w:t>
      </w:r>
      <w:r w:rsidR="00FA79C8">
        <w:rPr>
          <w:rFonts w:ascii="Times New Roman" w:hAnsi="Times New Roman" w:cs="Times New Roman"/>
        </w:rPr>
        <w:tab/>
      </w:r>
      <w:r w:rsidRPr="00E36D16">
        <w:rPr>
          <w:rFonts w:ascii="Times New Roman" w:hAnsi="Times New Roman" w:cs="Times New Roman"/>
        </w:rPr>
        <w:t xml:space="preserve">similarity model," in Proceedings of 2011 6th International Forum on Strategic Technology, 2011, vol. 2: IEEE, pp. </w:t>
      </w:r>
      <w:r w:rsidR="00FA79C8">
        <w:rPr>
          <w:rFonts w:ascii="Times New Roman" w:hAnsi="Times New Roman" w:cs="Times New Roman"/>
        </w:rPr>
        <w:tab/>
      </w:r>
      <w:r w:rsidRPr="00E36D16">
        <w:rPr>
          <w:rFonts w:ascii="Times New Roman" w:hAnsi="Times New Roman" w:cs="Times New Roman"/>
        </w:rPr>
        <w:t>890-894.</w:t>
      </w:r>
    </w:p>
    <w:p w14:paraId="74A3028E" w14:textId="31505A9C" w:rsidR="00E43DEC" w:rsidRDefault="00E43DEC"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11</w:t>
      </w:r>
      <w:r w:rsidRPr="00E36D16">
        <w:rPr>
          <w:rFonts w:ascii="Times New Roman" w:hAnsi="Times New Roman" w:cs="Times New Roman"/>
        </w:rPr>
        <w:t>]</w:t>
      </w:r>
      <w:r w:rsidRPr="00E36D16">
        <w:rPr>
          <w:rFonts w:ascii="Times New Roman" w:hAnsi="Times New Roman" w:cs="Times New Roman"/>
        </w:rPr>
        <w:tab/>
        <w:t xml:space="preserve"> J. Si, A. Mukherjee, B. Liu, Q. Li, H. Li, and X. Deng, "Exploiting topic based twitter sentiment for stock </w:t>
      </w:r>
      <w:r w:rsidR="00FA79C8">
        <w:rPr>
          <w:rFonts w:ascii="Times New Roman" w:hAnsi="Times New Roman" w:cs="Times New Roman"/>
        </w:rPr>
        <w:tab/>
      </w:r>
      <w:r w:rsidRPr="00E36D16">
        <w:rPr>
          <w:rFonts w:ascii="Times New Roman" w:hAnsi="Times New Roman" w:cs="Times New Roman"/>
        </w:rPr>
        <w:t xml:space="preserve">prediction," in Proceedings of the 51st Annual Meeting of the Association for Computational Linguistics (Volume 2: </w:t>
      </w:r>
      <w:r w:rsidR="00FA79C8">
        <w:rPr>
          <w:rFonts w:ascii="Times New Roman" w:hAnsi="Times New Roman" w:cs="Times New Roman"/>
        </w:rPr>
        <w:tab/>
      </w:r>
      <w:r w:rsidRPr="00E36D16">
        <w:rPr>
          <w:rFonts w:ascii="Times New Roman" w:hAnsi="Times New Roman" w:cs="Times New Roman"/>
        </w:rPr>
        <w:t>Short Papers), 2013, pp. 24-29</w:t>
      </w:r>
      <w:r>
        <w:rPr>
          <w:rFonts w:ascii="Times New Roman" w:hAnsi="Times New Roman" w:cs="Times New Roman"/>
        </w:rPr>
        <w:t>.</w:t>
      </w:r>
    </w:p>
    <w:p w14:paraId="72B0CE3D" w14:textId="735CF337" w:rsidR="00E27869" w:rsidRDefault="00E27869"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12</w:t>
      </w:r>
      <w:r w:rsidRPr="00E36D16">
        <w:rPr>
          <w:rFonts w:ascii="Times New Roman" w:hAnsi="Times New Roman" w:cs="Times New Roman"/>
        </w:rPr>
        <w:t>]</w:t>
      </w:r>
      <w:r w:rsidRPr="00E36D16">
        <w:rPr>
          <w:rFonts w:ascii="Times New Roman" w:hAnsi="Times New Roman" w:cs="Times New Roman"/>
        </w:rPr>
        <w:tab/>
        <w:t xml:space="preserve">W. Bao, J. Yue, and Y. Rao, "A deep learning framework for financial time series using stacked autoencoders and </w:t>
      </w:r>
      <w:r>
        <w:rPr>
          <w:rFonts w:ascii="Times New Roman" w:hAnsi="Times New Roman" w:cs="Times New Roman"/>
        </w:rPr>
        <w:tab/>
      </w:r>
      <w:r w:rsidRPr="00E36D16">
        <w:rPr>
          <w:rFonts w:ascii="Times New Roman" w:hAnsi="Times New Roman" w:cs="Times New Roman"/>
        </w:rPr>
        <w:t>long-short term memory," PloS one, vol. 12, no. 7, p. e0180944, 2017.</w:t>
      </w:r>
    </w:p>
    <w:p w14:paraId="4FA8A5F9" w14:textId="1CAF4F48" w:rsidR="00AD11AF" w:rsidRDefault="00AD11AF"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13</w:t>
      </w:r>
      <w:r w:rsidRPr="00E36D16">
        <w:rPr>
          <w:rFonts w:ascii="Times New Roman" w:hAnsi="Times New Roman" w:cs="Times New Roman"/>
        </w:rPr>
        <w:t>]</w:t>
      </w:r>
      <w:r w:rsidRPr="00E36D16">
        <w:rPr>
          <w:rFonts w:ascii="Times New Roman" w:hAnsi="Times New Roman" w:cs="Times New Roman"/>
        </w:rPr>
        <w:tab/>
        <w:t xml:space="preserve"> X. Ding, Y. Zhang, T. Liu, and J. Duan, "Deep learning for event-driven stock prediction," in Twenty-fourth </w:t>
      </w:r>
      <w:r w:rsidR="00FA79C8">
        <w:rPr>
          <w:rFonts w:ascii="Times New Roman" w:hAnsi="Times New Roman" w:cs="Times New Roman"/>
        </w:rPr>
        <w:tab/>
      </w:r>
      <w:r w:rsidRPr="00E36D16">
        <w:rPr>
          <w:rFonts w:ascii="Times New Roman" w:hAnsi="Times New Roman" w:cs="Times New Roman"/>
        </w:rPr>
        <w:t>international joint conference on artificial intelligence, 2015.</w:t>
      </w:r>
    </w:p>
    <w:p w14:paraId="3C1C2B41" w14:textId="3BA3C61D" w:rsidR="00A41406" w:rsidRDefault="00AE2A46"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14</w:t>
      </w:r>
      <w:r w:rsidRPr="00E36D16">
        <w:rPr>
          <w:rFonts w:ascii="Times New Roman" w:hAnsi="Times New Roman" w:cs="Times New Roman"/>
        </w:rPr>
        <w:t>]</w:t>
      </w:r>
      <w:r w:rsidRPr="00E36D16">
        <w:rPr>
          <w:rFonts w:ascii="Times New Roman" w:hAnsi="Times New Roman" w:cs="Times New Roman"/>
        </w:rPr>
        <w:tab/>
        <w:t xml:space="preserve"> A. Yoshihara, K. Fujikawa, K. Seki, and K. Uehara, "Predicting stock market trends by recurrent deep neural </w:t>
      </w:r>
      <w:r>
        <w:rPr>
          <w:rFonts w:ascii="Times New Roman" w:hAnsi="Times New Roman" w:cs="Times New Roman"/>
        </w:rPr>
        <w:tab/>
      </w:r>
      <w:r w:rsidRPr="00E36D16">
        <w:rPr>
          <w:rFonts w:ascii="Times New Roman" w:hAnsi="Times New Roman" w:cs="Times New Roman"/>
        </w:rPr>
        <w:t xml:space="preserve">networks," in Pacific rim international conference on artificial intelligence, 2014: Springer, pp. 759-769. </w:t>
      </w:r>
    </w:p>
    <w:p w14:paraId="0714247C" w14:textId="56DD0F41" w:rsidR="00327C29" w:rsidRDefault="00327C29" w:rsidP="009A754A">
      <w:pPr>
        <w:spacing w:line="360" w:lineRule="auto"/>
        <w:rPr>
          <w:rFonts w:ascii="Times New Roman" w:hAnsi="Times New Roman" w:cs="Times New Roman"/>
        </w:rPr>
      </w:pPr>
      <w:r w:rsidRPr="00E36D16">
        <w:rPr>
          <w:rFonts w:ascii="Times New Roman" w:hAnsi="Times New Roman" w:cs="Times New Roman"/>
        </w:rPr>
        <w:t>[1</w:t>
      </w:r>
      <w:r>
        <w:rPr>
          <w:rFonts w:ascii="Times New Roman" w:hAnsi="Times New Roman" w:cs="Times New Roman"/>
        </w:rPr>
        <w:t>5</w:t>
      </w:r>
      <w:r w:rsidRPr="00E36D16">
        <w:rPr>
          <w:rFonts w:ascii="Times New Roman" w:hAnsi="Times New Roman" w:cs="Times New Roman"/>
        </w:rPr>
        <w:t>]</w:t>
      </w:r>
      <w:r w:rsidRPr="00E36D16">
        <w:rPr>
          <w:rFonts w:ascii="Times New Roman" w:hAnsi="Times New Roman" w:cs="Times New Roman"/>
        </w:rPr>
        <w:tab/>
        <w:t xml:space="preserve">T. Kuremoto, S. Kimura, K. Kobayashi, and M. Obayashi, "Time series forecasting using a deep belief network with </w:t>
      </w:r>
      <w:r w:rsidR="009A754A">
        <w:rPr>
          <w:rFonts w:ascii="Times New Roman" w:hAnsi="Times New Roman" w:cs="Times New Roman"/>
        </w:rPr>
        <w:tab/>
      </w:r>
      <w:r w:rsidRPr="00E36D16">
        <w:rPr>
          <w:rFonts w:ascii="Times New Roman" w:hAnsi="Times New Roman" w:cs="Times New Roman"/>
        </w:rPr>
        <w:t>restricted Boltzmann machines," Neurocomputing, vol. 137, pp. 47-56, 2014.</w:t>
      </w:r>
    </w:p>
    <w:p w14:paraId="6BB57507" w14:textId="7280EBA5" w:rsidR="007B4718" w:rsidRDefault="007B4718" w:rsidP="009A754A">
      <w:pPr>
        <w:spacing w:line="360" w:lineRule="auto"/>
        <w:rPr>
          <w:rFonts w:ascii="Times New Roman" w:hAnsi="Times New Roman" w:cs="Times New Roman"/>
        </w:rPr>
      </w:pPr>
      <w:r w:rsidRPr="00E36D16">
        <w:rPr>
          <w:rFonts w:ascii="Times New Roman" w:hAnsi="Times New Roman" w:cs="Times New Roman"/>
        </w:rPr>
        <w:lastRenderedPageBreak/>
        <w:t>[</w:t>
      </w:r>
      <w:r>
        <w:rPr>
          <w:rFonts w:ascii="Times New Roman" w:hAnsi="Times New Roman" w:cs="Times New Roman"/>
        </w:rPr>
        <w:t>16</w:t>
      </w:r>
      <w:r w:rsidRPr="00E36D16">
        <w:rPr>
          <w:rFonts w:ascii="Times New Roman" w:hAnsi="Times New Roman" w:cs="Times New Roman"/>
        </w:rPr>
        <w:t>]</w:t>
      </w:r>
      <w:r w:rsidRPr="00E36D16">
        <w:rPr>
          <w:rFonts w:ascii="Times New Roman" w:hAnsi="Times New Roman" w:cs="Times New Roman"/>
        </w:rPr>
        <w:tab/>
        <w:t>R. Liu, "Correlation between fundamental values in the financial market [electronic resource]," Thesis (M.S.)--</w:t>
      </w:r>
      <w:r w:rsidR="009A754A">
        <w:rPr>
          <w:rFonts w:ascii="Times New Roman" w:hAnsi="Times New Roman" w:cs="Times New Roman"/>
        </w:rPr>
        <w:tab/>
      </w:r>
      <w:r w:rsidRPr="00E36D16">
        <w:rPr>
          <w:rFonts w:ascii="Times New Roman" w:hAnsi="Times New Roman" w:cs="Times New Roman"/>
        </w:rPr>
        <w:t xml:space="preserve">Southern Illinois University at Carbondale, 2006., 2006. </w:t>
      </w:r>
    </w:p>
    <w:p w14:paraId="1D182966" w14:textId="009F18A4" w:rsidR="007B4718" w:rsidRDefault="007B4718" w:rsidP="009A754A">
      <w:pPr>
        <w:spacing w:line="360" w:lineRule="auto"/>
        <w:rPr>
          <w:rFonts w:ascii="Times New Roman" w:hAnsi="Times New Roman" w:cs="Times New Roman"/>
        </w:rPr>
      </w:pPr>
      <w:r w:rsidRPr="00E36D16">
        <w:rPr>
          <w:rFonts w:ascii="Times New Roman" w:hAnsi="Times New Roman" w:cs="Times New Roman"/>
        </w:rPr>
        <w:t>[1</w:t>
      </w:r>
      <w:r>
        <w:rPr>
          <w:rFonts w:ascii="Times New Roman" w:hAnsi="Times New Roman" w:cs="Times New Roman"/>
        </w:rPr>
        <w:t>7</w:t>
      </w:r>
      <w:r w:rsidRPr="00E36D16">
        <w:rPr>
          <w:rFonts w:ascii="Times New Roman" w:hAnsi="Times New Roman" w:cs="Times New Roman"/>
        </w:rPr>
        <w:t>]</w:t>
      </w:r>
      <w:r w:rsidRPr="00E36D16">
        <w:rPr>
          <w:rFonts w:ascii="Times New Roman" w:hAnsi="Times New Roman" w:cs="Times New Roman"/>
        </w:rPr>
        <w:tab/>
        <w:t xml:space="preserve">D. Yang, "The socioeconomic determinants of correlations between stock market returns as revealed by a gravity </w:t>
      </w:r>
      <w:r w:rsidR="009A754A">
        <w:rPr>
          <w:rFonts w:ascii="Times New Roman" w:hAnsi="Times New Roman" w:cs="Times New Roman"/>
        </w:rPr>
        <w:tab/>
      </w:r>
      <w:r w:rsidRPr="00E36D16">
        <w:rPr>
          <w:rFonts w:ascii="Times New Roman" w:hAnsi="Times New Roman" w:cs="Times New Roman"/>
        </w:rPr>
        <w:t xml:space="preserve">model," Concordia University, 2009. </w:t>
      </w:r>
    </w:p>
    <w:p w14:paraId="5030E8E9" w14:textId="2FE50936" w:rsidR="00D56B1A" w:rsidRPr="00E36D16" w:rsidRDefault="00D56B1A" w:rsidP="009A754A">
      <w:pPr>
        <w:spacing w:line="360" w:lineRule="auto"/>
        <w:rPr>
          <w:rFonts w:ascii="Times New Roman" w:hAnsi="Times New Roman" w:cs="Times New Roman"/>
        </w:rPr>
      </w:pPr>
      <w:r w:rsidRPr="00E36D16">
        <w:rPr>
          <w:rFonts w:ascii="Times New Roman" w:hAnsi="Times New Roman" w:cs="Times New Roman"/>
        </w:rPr>
        <w:t>[1</w:t>
      </w:r>
      <w:r>
        <w:rPr>
          <w:rFonts w:ascii="Times New Roman" w:hAnsi="Times New Roman" w:cs="Times New Roman"/>
        </w:rPr>
        <w:t>8</w:t>
      </w:r>
      <w:r w:rsidRPr="00E36D16">
        <w:rPr>
          <w:rFonts w:ascii="Times New Roman" w:hAnsi="Times New Roman" w:cs="Times New Roman"/>
        </w:rPr>
        <w:t>]</w:t>
      </w:r>
      <w:r w:rsidRPr="00E36D16">
        <w:rPr>
          <w:rFonts w:ascii="Times New Roman" w:hAnsi="Times New Roman" w:cs="Times New Roman"/>
        </w:rPr>
        <w:tab/>
        <w:t xml:space="preserve">G. Box, G. Jenkins, and G. Reinsel, "Time Series Analysis- Forecasting and Control, ; Prentice-Hall: Englewood </w:t>
      </w:r>
      <w:r w:rsidR="009A754A">
        <w:rPr>
          <w:rFonts w:ascii="Times New Roman" w:hAnsi="Times New Roman" w:cs="Times New Roman"/>
        </w:rPr>
        <w:tab/>
      </w:r>
      <w:r w:rsidRPr="00E36D16">
        <w:rPr>
          <w:rFonts w:ascii="Times New Roman" w:hAnsi="Times New Roman" w:cs="Times New Roman"/>
        </w:rPr>
        <w:t>Cliffs, NJ, 1994."</w:t>
      </w:r>
    </w:p>
    <w:p w14:paraId="315D8990" w14:textId="50F05B22" w:rsidR="00E36D16" w:rsidRDefault="00E36D16" w:rsidP="009A754A">
      <w:pPr>
        <w:spacing w:line="360" w:lineRule="auto"/>
        <w:rPr>
          <w:rFonts w:ascii="Times New Roman" w:hAnsi="Times New Roman" w:cs="Times New Roman"/>
        </w:rPr>
      </w:pPr>
      <w:r w:rsidRPr="00E36D16">
        <w:rPr>
          <w:rFonts w:ascii="Times New Roman" w:hAnsi="Times New Roman" w:cs="Times New Roman"/>
        </w:rPr>
        <w:t>[</w:t>
      </w:r>
      <w:r w:rsidR="00D56B1A">
        <w:rPr>
          <w:rFonts w:ascii="Times New Roman" w:hAnsi="Times New Roman" w:cs="Times New Roman"/>
        </w:rPr>
        <w:t>19</w:t>
      </w:r>
      <w:r w:rsidRPr="00E36D16">
        <w:rPr>
          <w:rFonts w:ascii="Times New Roman" w:hAnsi="Times New Roman" w:cs="Times New Roman"/>
        </w:rPr>
        <w:t>]</w:t>
      </w:r>
      <w:r w:rsidRPr="00E36D16">
        <w:rPr>
          <w:rFonts w:ascii="Times New Roman" w:hAnsi="Times New Roman" w:cs="Times New Roman"/>
        </w:rPr>
        <w:tab/>
        <w:t xml:space="preserve">U. Thissen, R. van Brakel, A. P. de Weijer, W. J. Melssen, and L. M. C. Buydens, "Using support vector machines </w:t>
      </w:r>
      <w:r w:rsidR="009A754A">
        <w:rPr>
          <w:rFonts w:ascii="Times New Roman" w:hAnsi="Times New Roman" w:cs="Times New Roman"/>
        </w:rPr>
        <w:tab/>
      </w:r>
      <w:r w:rsidRPr="00E36D16">
        <w:rPr>
          <w:rFonts w:ascii="Times New Roman" w:hAnsi="Times New Roman" w:cs="Times New Roman"/>
        </w:rPr>
        <w:t xml:space="preserve">for time series prediction," Chemometrics and Intelligent Laboratory Systems, vol. 69, no. 1-2, pp. 35-49, 2003, doi: </w:t>
      </w:r>
      <w:r w:rsidR="009A754A">
        <w:rPr>
          <w:rFonts w:ascii="Times New Roman" w:hAnsi="Times New Roman" w:cs="Times New Roman"/>
        </w:rPr>
        <w:tab/>
      </w:r>
      <w:r w:rsidRPr="00E36D16">
        <w:rPr>
          <w:rFonts w:ascii="Times New Roman" w:hAnsi="Times New Roman" w:cs="Times New Roman"/>
        </w:rPr>
        <w:t>10.1016/S0169-7439(03)00111-4.</w:t>
      </w:r>
    </w:p>
    <w:p w14:paraId="7619D481" w14:textId="08E01C35" w:rsidR="00D56B1A" w:rsidRPr="00E36D16" w:rsidRDefault="00D56B1A" w:rsidP="009A754A">
      <w:pPr>
        <w:spacing w:line="360" w:lineRule="auto"/>
        <w:rPr>
          <w:rFonts w:ascii="Times New Roman" w:hAnsi="Times New Roman" w:cs="Times New Roman"/>
        </w:rPr>
      </w:pPr>
      <w:r w:rsidRPr="00E36D16">
        <w:rPr>
          <w:rFonts w:ascii="Times New Roman" w:hAnsi="Times New Roman" w:cs="Times New Roman"/>
        </w:rPr>
        <w:t>[</w:t>
      </w:r>
      <w:r>
        <w:rPr>
          <w:rFonts w:ascii="Times New Roman" w:hAnsi="Times New Roman" w:cs="Times New Roman"/>
        </w:rPr>
        <w:t>20</w:t>
      </w:r>
      <w:r w:rsidRPr="00E36D16">
        <w:rPr>
          <w:rFonts w:ascii="Times New Roman" w:hAnsi="Times New Roman" w:cs="Times New Roman"/>
        </w:rPr>
        <w:t>]</w:t>
      </w:r>
      <w:r w:rsidRPr="00E36D16">
        <w:rPr>
          <w:rFonts w:ascii="Times New Roman" w:hAnsi="Times New Roman" w:cs="Times New Roman"/>
        </w:rPr>
        <w:tab/>
        <w:t xml:space="preserve">A. Widodo, I. Budi, and B. Widjaja, "Automatic lag selection in time series forecasting using multiple kernel </w:t>
      </w:r>
      <w:r w:rsidR="009A754A">
        <w:rPr>
          <w:rFonts w:ascii="Times New Roman" w:hAnsi="Times New Roman" w:cs="Times New Roman"/>
        </w:rPr>
        <w:tab/>
      </w:r>
      <w:r w:rsidRPr="00E36D16">
        <w:rPr>
          <w:rFonts w:ascii="Times New Roman" w:hAnsi="Times New Roman" w:cs="Times New Roman"/>
        </w:rPr>
        <w:t>learning," Int. J. Mach. Learn. &amp; Cyber., vol. 7, no. 1, pp. 95-110, 2016, doi: 10.1007/s13042-015-0409-7.</w:t>
      </w:r>
    </w:p>
    <w:p w14:paraId="6BDCB90A" w14:textId="315444CC" w:rsidR="00D96F89" w:rsidRPr="00E36D16" w:rsidRDefault="00E36D16" w:rsidP="009A754A">
      <w:pPr>
        <w:spacing w:line="360" w:lineRule="auto"/>
        <w:rPr>
          <w:rFonts w:ascii="Times New Roman" w:hAnsi="Times New Roman" w:cs="Times New Roman"/>
        </w:rPr>
      </w:pPr>
      <w:r w:rsidRPr="00E36D16">
        <w:rPr>
          <w:rFonts w:ascii="Times New Roman" w:hAnsi="Times New Roman" w:cs="Times New Roman"/>
        </w:rPr>
        <w:t>[2</w:t>
      </w:r>
      <w:r w:rsidR="00D56B1A">
        <w:rPr>
          <w:rFonts w:ascii="Times New Roman" w:hAnsi="Times New Roman" w:cs="Times New Roman"/>
        </w:rPr>
        <w:t>1</w:t>
      </w:r>
      <w:r w:rsidRPr="00E36D16">
        <w:rPr>
          <w:rFonts w:ascii="Times New Roman" w:hAnsi="Times New Roman" w:cs="Times New Roman"/>
        </w:rPr>
        <w:t>]</w:t>
      </w:r>
      <w:r w:rsidRPr="00E36D16">
        <w:rPr>
          <w:rFonts w:ascii="Times New Roman" w:hAnsi="Times New Roman" w:cs="Times New Roman"/>
        </w:rPr>
        <w:tab/>
        <w:t xml:space="preserve">K. Żbikowski, "Using volume weighted support vector machines with walk forward testing and feature selection for </w:t>
      </w:r>
      <w:r w:rsidR="009A754A">
        <w:rPr>
          <w:rFonts w:ascii="Times New Roman" w:hAnsi="Times New Roman" w:cs="Times New Roman"/>
        </w:rPr>
        <w:tab/>
      </w:r>
      <w:r w:rsidRPr="00E36D16">
        <w:rPr>
          <w:rFonts w:ascii="Times New Roman" w:hAnsi="Times New Roman" w:cs="Times New Roman"/>
        </w:rPr>
        <w:t xml:space="preserve">the purpose of creating stock trading strategy," Expert Systems with Applications, vol. 42, no. 4, pp. 1797-1805, </w:t>
      </w:r>
      <w:r w:rsidR="009A754A">
        <w:rPr>
          <w:rFonts w:ascii="Times New Roman" w:hAnsi="Times New Roman" w:cs="Times New Roman"/>
        </w:rPr>
        <w:tab/>
      </w:r>
      <w:r w:rsidRPr="00E36D16">
        <w:rPr>
          <w:rFonts w:ascii="Times New Roman" w:hAnsi="Times New Roman" w:cs="Times New Roman"/>
        </w:rPr>
        <w:t>2015.</w:t>
      </w:r>
    </w:p>
    <w:sectPr w:rsidR="00D96F89" w:rsidRPr="00E36D16" w:rsidSect="0021407E">
      <w:footerReference w:type="default" r:id="rId73"/>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9B736" w14:textId="77777777" w:rsidR="000D691C" w:rsidRDefault="000D691C" w:rsidP="000A3B95">
      <w:r>
        <w:separator/>
      </w:r>
    </w:p>
  </w:endnote>
  <w:endnote w:type="continuationSeparator" w:id="0">
    <w:p w14:paraId="3A165F1E" w14:textId="77777777" w:rsidR="000D691C" w:rsidRDefault="000D691C" w:rsidP="000A3B95">
      <w:r>
        <w:continuationSeparator/>
      </w:r>
    </w:p>
  </w:endnote>
  <w:endnote w:type="continuationNotice" w:id="1">
    <w:p w14:paraId="01C70F87" w14:textId="77777777" w:rsidR="000D691C" w:rsidRDefault="000D6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479146"/>
      <w:docPartObj>
        <w:docPartGallery w:val="Page Numbers (Bottom of Page)"/>
        <w:docPartUnique/>
      </w:docPartObj>
    </w:sdtPr>
    <w:sdtEndPr>
      <w:rPr>
        <w:noProof/>
      </w:rPr>
    </w:sdtEndPr>
    <w:sdtContent>
      <w:p w14:paraId="395BB2B2" w14:textId="77777777" w:rsidR="00FB4220" w:rsidRDefault="000D691C" w:rsidP="000A3B95">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841226"/>
      <w:docPartObj>
        <w:docPartGallery w:val="Page Numbers (Bottom of Page)"/>
        <w:docPartUnique/>
      </w:docPartObj>
    </w:sdtPr>
    <w:sdtEndPr>
      <w:rPr>
        <w:noProof/>
      </w:rPr>
    </w:sdtEndPr>
    <w:sdtContent>
      <w:p w14:paraId="252F6195" w14:textId="77777777" w:rsidR="00FB4220" w:rsidRDefault="00FB42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BF69B2" w14:textId="77777777" w:rsidR="00FB4220" w:rsidRDefault="00FB42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88177"/>
      <w:docPartObj>
        <w:docPartGallery w:val="Page Numbers (Bottom of Page)"/>
        <w:docPartUnique/>
      </w:docPartObj>
    </w:sdtPr>
    <w:sdtEndPr>
      <w:rPr>
        <w:noProof/>
      </w:rPr>
    </w:sdtEndPr>
    <w:sdtContent>
      <w:p w14:paraId="1F739974" w14:textId="77777777" w:rsidR="00FB4220" w:rsidRDefault="00FB42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D2BF00" w14:textId="77777777" w:rsidR="00FB4220" w:rsidRDefault="00FB4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4C183" w14:textId="77777777" w:rsidR="000D691C" w:rsidRDefault="000D691C" w:rsidP="000A3B95">
      <w:r>
        <w:separator/>
      </w:r>
    </w:p>
  </w:footnote>
  <w:footnote w:type="continuationSeparator" w:id="0">
    <w:p w14:paraId="6B34FDC2" w14:textId="77777777" w:rsidR="000D691C" w:rsidRDefault="000D691C" w:rsidP="000A3B95">
      <w:r>
        <w:continuationSeparator/>
      </w:r>
    </w:p>
  </w:footnote>
  <w:footnote w:type="continuationNotice" w:id="1">
    <w:p w14:paraId="44402DD3" w14:textId="77777777" w:rsidR="000D691C" w:rsidRDefault="000D6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1A74A" w14:textId="7647F376" w:rsidR="00FB4220" w:rsidRPr="00362907" w:rsidRDefault="00FB4220" w:rsidP="00ED6747">
    <w:pPr>
      <w:pStyle w:val="Header"/>
      <w:rPr>
        <w:i/>
        <w:iCs/>
      </w:rPr>
    </w:pPr>
    <w:r w:rsidRPr="00362907">
      <w:rPr>
        <w:i/>
        <w:iCs/>
      </w:rPr>
      <w:t>Financial Data Forecaster</w:t>
    </w:r>
    <w:r w:rsidRPr="00362907">
      <w:rPr>
        <w:i/>
        <w:iCs/>
      </w:rPr>
      <w:ptab w:relativeTo="margin" w:alignment="center" w:leader="none"/>
    </w:r>
    <w:r w:rsidRPr="00362907">
      <w:rPr>
        <w:i/>
        <w:iCs/>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270C"/>
    <w:multiLevelType w:val="hybridMultilevel"/>
    <w:tmpl w:val="536CC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A7596E"/>
    <w:multiLevelType w:val="hybridMultilevel"/>
    <w:tmpl w:val="2460C472"/>
    <w:lvl w:ilvl="0" w:tplc="B57607A2">
      <w:start w:val="1"/>
      <w:numFmt w:val="decimal"/>
      <w:lvlText w:val="%1."/>
      <w:lvlJc w:val="left"/>
      <w:pPr>
        <w:ind w:left="720" w:hanging="360"/>
      </w:pPr>
      <w:rPr>
        <w:rFonts w:eastAsiaTheme="majorEastAs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7C16EF"/>
    <w:multiLevelType w:val="hybridMultilevel"/>
    <w:tmpl w:val="FDAC7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4B41F0"/>
    <w:multiLevelType w:val="hybridMultilevel"/>
    <w:tmpl w:val="9EACB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B7F1221"/>
    <w:multiLevelType w:val="hybridMultilevel"/>
    <w:tmpl w:val="592EB7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5000F7"/>
    <w:multiLevelType w:val="hybridMultilevel"/>
    <w:tmpl w:val="2B5859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FFC6911"/>
    <w:multiLevelType w:val="multilevel"/>
    <w:tmpl w:val="CADABEA8"/>
    <w:lvl w:ilvl="0">
      <w:start w:val="1"/>
      <w:numFmt w:val="decimal"/>
      <w:pStyle w:val="Heading1"/>
      <w:suff w:val="space"/>
      <w:lvlText w:val="Chapter %1"/>
      <w:lvlJc w:val="left"/>
      <w:pPr>
        <w:ind w:left="0" w:firstLine="0"/>
      </w:pPr>
      <w:rPr>
        <w:rFonts w:ascii="Times New Roman" w:hAnsi="Times New Roman" w:cs="Times New Roman" w:hint="default"/>
        <w:b/>
        <w:bCs/>
        <w:color w:val="auto"/>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7" w15:restartNumberingAfterBreak="0">
    <w:nsid w:val="4FE7281E"/>
    <w:multiLevelType w:val="hybridMultilevel"/>
    <w:tmpl w:val="7A9C2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07D7EE3"/>
    <w:multiLevelType w:val="hybridMultilevel"/>
    <w:tmpl w:val="B374DF5E"/>
    <w:lvl w:ilvl="0" w:tplc="6AF246C0">
      <w:start w:val="1"/>
      <w:numFmt w:val="decimal"/>
      <w:lvlText w:val="Script %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7D2D9B"/>
    <w:multiLevelType w:val="hybridMultilevel"/>
    <w:tmpl w:val="8CFABF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7CA6003"/>
    <w:multiLevelType w:val="hybridMultilevel"/>
    <w:tmpl w:val="57CA4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826200D"/>
    <w:multiLevelType w:val="hybridMultilevel"/>
    <w:tmpl w:val="163ECB12"/>
    <w:lvl w:ilvl="0" w:tplc="40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num w:numId="1">
    <w:abstractNumId w:val="10"/>
  </w:num>
  <w:num w:numId="2">
    <w:abstractNumId w:val="2"/>
  </w:num>
  <w:num w:numId="3">
    <w:abstractNumId w:val="0"/>
  </w:num>
  <w:num w:numId="4">
    <w:abstractNumId w:val="7"/>
  </w:num>
  <w:num w:numId="5">
    <w:abstractNumId w:val="3"/>
  </w:num>
  <w:num w:numId="6">
    <w:abstractNumId w:val="9"/>
  </w:num>
  <w:num w:numId="7">
    <w:abstractNumId w:val="5"/>
  </w:num>
  <w:num w:numId="8">
    <w:abstractNumId w:val="4"/>
  </w:num>
  <w:num w:numId="9">
    <w:abstractNumId w:val="8"/>
  </w:num>
  <w:num w:numId="10">
    <w:abstractNumId w:val="6"/>
  </w:num>
  <w:num w:numId="11">
    <w:abstractNumId w:val="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F30EC2"/>
    <w:rsid w:val="000007CF"/>
    <w:rsid w:val="00000821"/>
    <w:rsid w:val="00000867"/>
    <w:rsid w:val="000018F0"/>
    <w:rsid w:val="00002493"/>
    <w:rsid w:val="00003BC5"/>
    <w:rsid w:val="00006B2D"/>
    <w:rsid w:val="00006BBD"/>
    <w:rsid w:val="00007196"/>
    <w:rsid w:val="00007493"/>
    <w:rsid w:val="000102A4"/>
    <w:rsid w:val="00010CE7"/>
    <w:rsid w:val="00012E50"/>
    <w:rsid w:val="00015145"/>
    <w:rsid w:val="00015652"/>
    <w:rsid w:val="00015D9D"/>
    <w:rsid w:val="000202F1"/>
    <w:rsid w:val="00020436"/>
    <w:rsid w:val="00021594"/>
    <w:rsid w:val="00024490"/>
    <w:rsid w:val="00030A15"/>
    <w:rsid w:val="00032787"/>
    <w:rsid w:val="0003288C"/>
    <w:rsid w:val="0003433A"/>
    <w:rsid w:val="000359B0"/>
    <w:rsid w:val="00040BEE"/>
    <w:rsid w:val="00043069"/>
    <w:rsid w:val="00045661"/>
    <w:rsid w:val="00045DCD"/>
    <w:rsid w:val="00046A6D"/>
    <w:rsid w:val="00053FEB"/>
    <w:rsid w:val="00054459"/>
    <w:rsid w:val="000550B6"/>
    <w:rsid w:val="000553E6"/>
    <w:rsid w:val="0005750E"/>
    <w:rsid w:val="00057F1C"/>
    <w:rsid w:val="000612D1"/>
    <w:rsid w:val="00065843"/>
    <w:rsid w:val="00066445"/>
    <w:rsid w:val="0007006A"/>
    <w:rsid w:val="000712AA"/>
    <w:rsid w:val="000718F4"/>
    <w:rsid w:val="00077CA2"/>
    <w:rsid w:val="00080F06"/>
    <w:rsid w:val="000815D9"/>
    <w:rsid w:val="00081E25"/>
    <w:rsid w:val="000823A5"/>
    <w:rsid w:val="000833D3"/>
    <w:rsid w:val="00085E3A"/>
    <w:rsid w:val="00086072"/>
    <w:rsid w:val="0008768B"/>
    <w:rsid w:val="00091288"/>
    <w:rsid w:val="000918B4"/>
    <w:rsid w:val="0009399F"/>
    <w:rsid w:val="000A1090"/>
    <w:rsid w:val="000A20B4"/>
    <w:rsid w:val="000A3A71"/>
    <w:rsid w:val="000A3B95"/>
    <w:rsid w:val="000A46F6"/>
    <w:rsid w:val="000A5222"/>
    <w:rsid w:val="000A6884"/>
    <w:rsid w:val="000A7A64"/>
    <w:rsid w:val="000B165F"/>
    <w:rsid w:val="000B1C96"/>
    <w:rsid w:val="000B1E63"/>
    <w:rsid w:val="000B1E73"/>
    <w:rsid w:val="000B34E6"/>
    <w:rsid w:val="000B42E8"/>
    <w:rsid w:val="000B4FB4"/>
    <w:rsid w:val="000B57EC"/>
    <w:rsid w:val="000B5E45"/>
    <w:rsid w:val="000C0D7A"/>
    <w:rsid w:val="000C0FB8"/>
    <w:rsid w:val="000C1497"/>
    <w:rsid w:val="000C2A01"/>
    <w:rsid w:val="000C5411"/>
    <w:rsid w:val="000C590E"/>
    <w:rsid w:val="000C6568"/>
    <w:rsid w:val="000D3CB4"/>
    <w:rsid w:val="000D4598"/>
    <w:rsid w:val="000D4AC0"/>
    <w:rsid w:val="000D691C"/>
    <w:rsid w:val="000D7C38"/>
    <w:rsid w:val="000E0F61"/>
    <w:rsid w:val="000E26B8"/>
    <w:rsid w:val="000E365C"/>
    <w:rsid w:val="000E4528"/>
    <w:rsid w:val="000E563D"/>
    <w:rsid w:val="000E578D"/>
    <w:rsid w:val="000E7312"/>
    <w:rsid w:val="000F0E70"/>
    <w:rsid w:val="000F1551"/>
    <w:rsid w:val="000F1E66"/>
    <w:rsid w:val="000F307B"/>
    <w:rsid w:val="000F43E4"/>
    <w:rsid w:val="000F6050"/>
    <w:rsid w:val="000F6FDB"/>
    <w:rsid w:val="00102717"/>
    <w:rsid w:val="00103C1C"/>
    <w:rsid w:val="00105F28"/>
    <w:rsid w:val="00106CA4"/>
    <w:rsid w:val="00111395"/>
    <w:rsid w:val="001115A8"/>
    <w:rsid w:val="00112BDD"/>
    <w:rsid w:val="0011424A"/>
    <w:rsid w:val="00114AFB"/>
    <w:rsid w:val="00115665"/>
    <w:rsid w:val="001158A9"/>
    <w:rsid w:val="00115E40"/>
    <w:rsid w:val="00116736"/>
    <w:rsid w:val="00117863"/>
    <w:rsid w:val="00120F93"/>
    <w:rsid w:val="00121CE8"/>
    <w:rsid w:val="00122A74"/>
    <w:rsid w:val="001231BA"/>
    <w:rsid w:val="001242CA"/>
    <w:rsid w:val="0012501B"/>
    <w:rsid w:val="00126E26"/>
    <w:rsid w:val="0012793B"/>
    <w:rsid w:val="00127D8F"/>
    <w:rsid w:val="001302AC"/>
    <w:rsid w:val="00130AC5"/>
    <w:rsid w:val="00131A18"/>
    <w:rsid w:val="00131C53"/>
    <w:rsid w:val="00134828"/>
    <w:rsid w:val="00134B99"/>
    <w:rsid w:val="00134DFE"/>
    <w:rsid w:val="00135C60"/>
    <w:rsid w:val="001369D9"/>
    <w:rsid w:val="00141C63"/>
    <w:rsid w:val="00142F60"/>
    <w:rsid w:val="00145CD0"/>
    <w:rsid w:val="001463CE"/>
    <w:rsid w:val="001504F8"/>
    <w:rsid w:val="00153246"/>
    <w:rsid w:val="00154E9E"/>
    <w:rsid w:val="001600BE"/>
    <w:rsid w:val="00163342"/>
    <w:rsid w:val="0016363A"/>
    <w:rsid w:val="001648BA"/>
    <w:rsid w:val="001652DE"/>
    <w:rsid w:val="0016729E"/>
    <w:rsid w:val="00167498"/>
    <w:rsid w:val="00171BDC"/>
    <w:rsid w:val="00172739"/>
    <w:rsid w:val="00172CB7"/>
    <w:rsid w:val="001730DF"/>
    <w:rsid w:val="00174673"/>
    <w:rsid w:val="00174F5B"/>
    <w:rsid w:val="00174FC3"/>
    <w:rsid w:val="0017569B"/>
    <w:rsid w:val="00176392"/>
    <w:rsid w:val="00176715"/>
    <w:rsid w:val="00177383"/>
    <w:rsid w:val="00180E6D"/>
    <w:rsid w:val="001811DC"/>
    <w:rsid w:val="00181A4A"/>
    <w:rsid w:val="00181E9C"/>
    <w:rsid w:val="001827E9"/>
    <w:rsid w:val="00183095"/>
    <w:rsid w:val="0018490C"/>
    <w:rsid w:val="00184ED4"/>
    <w:rsid w:val="00185770"/>
    <w:rsid w:val="00186B4B"/>
    <w:rsid w:val="001937F3"/>
    <w:rsid w:val="0019640F"/>
    <w:rsid w:val="001967FB"/>
    <w:rsid w:val="001A26BE"/>
    <w:rsid w:val="001A522E"/>
    <w:rsid w:val="001A62CE"/>
    <w:rsid w:val="001A6B18"/>
    <w:rsid w:val="001A7DDC"/>
    <w:rsid w:val="001B04FE"/>
    <w:rsid w:val="001B0CFC"/>
    <w:rsid w:val="001B190C"/>
    <w:rsid w:val="001B283B"/>
    <w:rsid w:val="001B439C"/>
    <w:rsid w:val="001B6B46"/>
    <w:rsid w:val="001B767B"/>
    <w:rsid w:val="001C3B46"/>
    <w:rsid w:val="001C4023"/>
    <w:rsid w:val="001C407D"/>
    <w:rsid w:val="001C57DA"/>
    <w:rsid w:val="001D004F"/>
    <w:rsid w:val="001D14CB"/>
    <w:rsid w:val="001D15E1"/>
    <w:rsid w:val="001D25D3"/>
    <w:rsid w:val="001D29E1"/>
    <w:rsid w:val="001D6DDF"/>
    <w:rsid w:val="001D71A0"/>
    <w:rsid w:val="001E1C01"/>
    <w:rsid w:val="001E658A"/>
    <w:rsid w:val="001E7166"/>
    <w:rsid w:val="001E7EA5"/>
    <w:rsid w:val="001F0D1D"/>
    <w:rsid w:val="001F12CA"/>
    <w:rsid w:val="001F1C05"/>
    <w:rsid w:val="001F2682"/>
    <w:rsid w:val="001F4A7D"/>
    <w:rsid w:val="001F56F7"/>
    <w:rsid w:val="001F5C13"/>
    <w:rsid w:val="001F6641"/>
    <w:rsid w:val="0020172B"/>
    <w:rsid w:val="002019ED"/>
    <w:rsid w:val="00201A8A"/>
    <w:rsid w:val="002028C0"/>
    <w:rsid w:val="00202A07"/>
    <w:rsid w:val="00205343"/>
    <w:rsid w:val="00205DB8"/>
    <w:rsid w:val="00205ECB"/>
    <w:rsid w:val="00207746"/>
    <w:rsid w:val="0020778B"/>
    <w:rsid w:val="0020786B"/>
    <w:rsid w:val="00207AA2"/>
    <w:rsid w:val="00210472"/>
    <w:rsid w:val="002112A0"/>
    <w:rsid w:val="0021407E"/>
    <w:rsid w:val="0021503A"/>
    <w:rsid w:val="0022091C"/>
    <w:rsid w:val="0022162B"/>
    <w:rsid w:val="002234B2"/>
    <w:rsid w:val="002238A9"/>
    <w:rsid w:val="002252DA"/>
    <w:rsid w:val="0022553A"/>
    <w:rsid w:val="002265B7"/>
    <w:rsid w:val="0022688C"/>
    <w:rsid w:val="002270B9"/>
    <w:rsid w:val="00232358"/>
    <w:rsid w:val="00235DEF"/>
    <w:rsid w:val="002367D3"/>
    <w:rsid w:val="002368E3"/>
    <w:rsid w:val="0024189A"/>
    <w:rsid w:val="00243A7C"/>
    <w:rsid w:val="00244EB8"/>
    <w:rsid w:val="00245017"/>
    <w:rsid w:val="00246EBA"/>
    <w:rsid w:val="00250588"/>
    <w:rsid w:val="00250DB8"/>
    <w:rsid w:val="00251280"/>
    <w:rsid w:val="0025159A"/>
    <w:rsid w:val="002530B2"/>
    <w:rsid w:val="0025373E"/>
    <w:rsid w:val="00254F4A"/>
    <w:rsid w:val="00255909"/>
    <w:rsid w:val="002577C2"/>
    <w:rsid w:val="00261E64"/>
    <w:rsid w:val="002621BF"/>
    <w:rsid w:val="00262A79"/>
    <w:rsid w:val="0026305B"/>
    <w:rsid w:val="00264A4A"/>
    <w:rsid w:val="00265200"/>
    <w:rsid w:val="0026594F"/>
    <w:rsid w:val="0027020D"/>
    <w:rsid w:val="00271E6B"/>
    <w:rsid w:val="00272E8D"/>
    <w:rsid w:val="002746E9"/>
    <w:rsid w:val="002749EA"/>
    <w:rsid w:val="002762DC"/>
    <w:rsid w:val="00276C00"/>
    <w:rsid w:val="00276F1E"/>
    <w:rsid w:val="00281FA6"/>
    <w:rsid w:val="0028233D"/>
    <w:rsid w:val="0028494D"/>
    <w:rsid w:val="002863C4"/>
    <w:rsid w:val="00286AE4"/>
    <w:rsid w:val="00286EFA"/>
    <w:rsid w:val="00287245"/>
    <w:rsid w:val="00287DA6"/>
    <w:rsid w:val="00290036"/>
    <w:rsid w:val="00290F59"/>
    <w:rsid w:val="002938AB"/>
    <w:rsid w:val="00294C13"/>
    <w:rsid w:val="00295DFF"/>
    <w:rsid w:val="002979EC"/>
    <w:rsid w:val="002A00EE"/>
    <w:rsid w:val="002A0467"/>
    <w:rsid w:val="002A1F7A"/>
    <w:rsid w:val="002A2D17"/>
    <w:rsid w:val="002A462B"/>
    <w:rsid w:val="002A4985"/>
    <w:rsid w:val="002A5ADB"/>
    <w:rsid w:val="002A63BA"/>
    <w:rsid w:val="002B4CE7"/>
    <w:rsid w:val="002B5DA3"/>
    <w:rsid w:val="002B659E"/>
    <w:rsid w:val="002B66C9"/>
    <w:rsid w:val="002B71D7"/>
    <w:rsid w:val="002C0D27"/>
    <w:rsid w:val="002C1167"/>
    <w:rsid w:val="002C3F20"/>
    <w:rsid w:val="002C420E"/>
    <w:rsid w:val="002C46FC"/>
    <w:rsid w:val="002C50CB"/>
    <w:rsid w:val="002C60CE"/>
    <w:rsid w:val="002C7EAD"/>
    <w:rsid w:val="002D0968"/>
    <w:rsid w:val="002D181D"/>
    <w:rsid w:val="002D1B92"/>
    <w:rsid w:val="002D3261"/>
    <w:rsid w:val="002D3334"/>
    <w:rsid w:val="002E1993"/>
    <w:rsid w:val="002E2650"/>
    <w:rsid w:val="002E2C3C"/>
    <w:rsid w:val="002E400D"/>
    <w:rsid w:val="002E5EA9"/>
    <w:rsid w:val="002E7AD3"/>
    <w:rsid w:val="002F1121"/>
    <w:rsid w:val="002F4164"/>
    <w:rsid w:val="002F7B29"/>
    <w:rsid w:val="00300EA8"/>
    <w:rsid w:val="00302189"/>
    <w:rsid w:val="00304F1B"/>
    <w:rsid w:val="0030505C"/>
    <w:rsid w:val="0030576B"/>
    <w:rsid w:val="003058FE"/>
    <w:rsid w:val="003108F1"/>
    <w:rsid w:val="00312537"/>
    <w:rsid w:val="00313EC0"/>
    <w:rsid w:val="00314039"/>
    <w:rsid w:val="0032116C"/>
    <w:rsid w:val="003212C3"/>
    <w:rsid w:val="003252ED"/>
    <w:rsid w:val="0032639A"/>
    <w:rsid w:val="003276E5"/>
    <w:rsid w:val="00327C29"/>
    <w:rsid w:val="003316C9"/>
    <w:rsid w:val="00332493"/>
    <w:rsid w:val="00335ABD"/>
    <w:rsid w:val="00336D60"/>
    <w:rsid w:val="00341F8F"/>
    <w:rsid w:val="00345299"/>
    <w:rsid w:val="003508B7"/>
    <w:rsid w:val="00356346"/>
    <w:rsid w:val="003578F3"/>
    <w:rsid w:val="003578F5"/>
    <w:rsid w:val="00363601"/>
    <w:rsid w:val="00363D3F"/>
    <w:rsid w:val="00364703"/>
    <w:rsid w:val="00366D76"/>
    <w:rsid w:val="00372080"/>
    <w:rsid w:val="003728B5"/>
    <w:rsid w:val="00375484"/>
    <w:rsid w:val="003760C6"/>
    <w:rsid w:val="003778BB"/>
    <w:rsid w:val="003828A5"/>
    <w:rsid w:val="00382EE6"/>
    <w:rsid w:val="00382F10"/>
    <w:rsid w:val="0038499B"/>
    <w:rsid w:val="00385C97"/>
    <w:rsid w:val="00386278"/>
    <w:rsid w:val="0038643B"/>
    <w:rsid w:val="00387C61"/>
    <w:rsid w:val="0039161D"/>
    <w:rsid w:val="00391FA7"/>
    <w:rsid w:val="00392F90"/>
    <w:rsid w:val="00396FA5"/>
    <w:rsid w:val="003979AA"/>
    <w:rsid w:val="00397FE6"/>
    <w:rsid w:val="003A1D84"/>
    <w:rsid w:val="003A35A7"/>
    <w:rsid w:val="003A49D3"/>
    <w:rsid w:val="003A4B9E"/>
    <w:rsid w:val="003A70DB"/>
    <w:rsid w:val="003B1513"/>
    <w:rsid w:val="003B29BB"/>
    <w:rsid w:val="003B2A1F"/>
    <w:rsid w:val="003B310D"/>
    <w:rsid w:val="003B3B1E"/>
    <w:rsid w:val="003B6590"/>
    <w:rsid w:val="003C1C0F"/>
    <w:rsid w:val="003C456D"/>
    <w:rsid w:val="003C5136"/>
    <w:rsid w:val="003C7D32"/>
    <w:rsid w:val="003D1AB9"/>
    <w:rsid w:val="003D32D9"/>
    <w:rsid w:val="003D5FEB"/>
    <w:rsid w:val="003D65BE"/>
    <w:rsid w:val="003D6985"/>
    <w:rsid w:val="003D788F"/>
    <w:rsid w:val="003E0A46"/>
    <w:rsid w:val="003E1511"/>
    <w:rsid w:val="003E5395"/>
    <w:rsid w:val="003E5F0B"/>
    <w:rsid w:val="003E77B9"/>
    <w:rsid w:val="003F33CC"/>
    <w:rsid w:val="003F40E4"/>
    <w:rsid w:val="003F5A9B"/>
    <w:rsid w:val="004025E9"/>
    <w:rsid w:val="004026A1"/>
    <w:rsid w:val="004034FD"/>
    <w:rsid w:val="0040405C"/>
    <w:rsid w:val="004050EC"/>
    <w:rsid w:val="00406E0C"/>
    <w:rsid w:val="00410B8B"/>
    <w:rsid w:val="00411A5E"/>
    <w:rsid w:val="00412B98"/>
    <w:rsid w:val="00413B85"/>
    <w:rsid w:val="00415A4C"/>
    <w:rsid w:val="00417996"/>
    <w:rsid w:val="00421276"/>
    <w:rsid w:val="00421E4C"/>
    <w:rsid w:val="0042411D"/>
    <w:rsid w:val="004272A1"/>
    <w:rsid w:val="0043110A"/>
    <w:rsid w:val="00432498"/>
    <w:rsid w:val="004335C6"/>
    <w:rsid w:val="0043368F"/>
    <w:rsid w:val="00435086"/>
    <w:rsid w:val="00435E85"/>
    <w:rsid w:val="00437B5B"/>
    <w:rsid w:val="00440B1F"/>
    <w:rsid w:val="00443143"/>
    <w:rsid w:val="0044422C"/>
    <w:rsid w:val="004462E9"/>
    <w:rsid w:val="00446D7C"/>
    <w:rsid w:val="004470FC"/>
    <w:rsid w:val="00447B86"/>
    <w:rsid w:val="00453211"/>
    <w:rsid w:val="004569B1"/>
    <w:rsid w:val="00457BDF"/>
    <w:rsid w:val="00462551"/>
    <w:rsid w:val="004625C2"/>
    <w:rsid w:val="0046370A"/>
    <w:rsid w:val="00463D81"/>
    <w:rsid w:val="0046404B"/>
    <w:rsid w:val="00464194"/>
    <w:rsid w:val="004674F2"/>
    <w:rsid w:val="004676BD"/>
    <w:rsid w:val="00474088"/>
    <w:rsid w:val="00474698"/>
    <w:rsid w:val="00474A06"/>
    <w:rsid w:val="00474E7C"/>
    <w:rsid w:val="00476E96"/>
    <w:rsid w:val="00480F02"/>
    <w:rsid w:val="00480F11"/>
    <w:rsid w:val="0048471B"/>
    <w:rsid w:val="00485A0A"/>
    <w:rsid w:val="00486270"/>
    <w:rsid w:val="0048676F"/>
    <w:rsid w:val="0048684A"/>
    <w:rsid w:val="00486925"/>
    <w:rsid w:val="00487FB3"/>
    <w:rsid w:val="0049146A"/>
    <w:rsid w:val="00492458"/>
    <w:rsid w:val="00492B1E"/>
    <w:rsid w:val="00493D59"/>
    <w:rsid w:val="00493D9E"/>
    <w:rsid w:val="00493E7D"/>
    <w:rsid w:val="00494236"/>
    <w:rsid w:val="00494F83"/>
    <w:rsid w:val="004A5C79"/>
    <w:rsid w:val="004A72A5"/>
    <w:rsid w:val="004B27D8"/>
    <w:rsid w:val="004B395E"/>
    <w:rsid w:val="004B73F6"/>
    <w:rsid w:val="004C0FE1"/>
    <w:rsid w:val="004C2D7E"/>
    <w:rsid w:val="004C3688"/>
    <w:rsid w:val="004C37EB"/>
    <w:rsid w:val="004C38A3"/>
    <w:rsid w:val="004C4977"/>
    <w:rsid w:val="004D062A"/>
    <w:rsid w:val="004D378E"/>
    <w:rsid w:val="004D382E"/>
    <w:rsid w:val="004D4440"/>
    <w:rsid w:val="004D4669"/>
    <w:rsid w:val="004D57E4"/>
    <w:rsid w:val="004D67A8"/>
    <w:rsid w:val="004D6F6A"/>
    <w:rsid w:val="004D7419"/>
    <w:rsid w:val="004D7791"/>
    <w:rsid w:val="004E5FF0"/>
    <w:rsid w:val="004E6250"/>
    <w:rsid w:val="004E64C4"/>
    <w:rsid w:val="004E68FA"/>
    <w:rsid w:val="004E69C7"/>
    <w:rsid w:val="004F0EEE"/>
    <w:rsid w:val="004F1222"/>
    <w:rsid w:val="004F1335"/>
    <w:rsid w:val="00502EE2"/>
    <w:rsid w:val="00505344"/>
    <w:rsid w:val="005114F2"/>
    <w:rsid w:val="00514D99"/>
    <w:rsid w:val="0051576E"/>
    <w:rsid w:val="00516026"/>
    <w:rsid w:val="00516F8E"/>
    <w:rsid w:val="00521744"/>
    <w:rsid w:val="0052474C"/>
    <w:rsid w:val="005252D3"/>
    <w:rsid w:val="00525A2C"/>
    <w:rsid w:val="005300DB"/>
    <w:rsid w:val="0053196A"/>
    <w:rsid w:val="00533C79"/>
    <w:rsid w:val="00536549"/>
    <w:rsid w:val="00536B8A"/>
    <w:rsid w:val="00541B98"/>
    <w:rsid w:val="00542AB2"/>
    <w:rsid w:val="005431E0"/>
    <w:rsid w:val="00543409"/>
    <w:rsid w:val="00544C06"/>
    <w:rsid w:val="00545841"/>
    <w:rsid w:val="00545CF4"/>
    <w:rsid w:val="005503D4"/>
    <w:rsid w:val="00550C9B"/>
    <w:rsid w:val="005513EB"/>
    <w:rsid w:val="00551491"/>
    <w:rsid w:val="0055424C"/>
    <w:rsid w:val="00554B9C"/>
    <w:rsid w:val="005554E5"/>
    <w:rsid w:val="005556BE"/>
    <w:rsid w:val="005556BF"/>
    <w:rsid w:val="00556D54"/>
    <w:rsid w:val="005577CB"/>
    <w:rsid w:val="00560C1D"/>
    <w:rsid w:val="00561F1F"/>
    <w:rsid w:val="00564649"/>
    <w:rsid w:val="00566E0D"/>
    <w:rsid w:val="00567A6F"/>
    <w:rsid w:val="00570F9B"/>
    <w:rsid w:val="00572FAB"/>
    <w:rsid w:val="00572FD1"/>
    <w:rsid w:val="00573552"/>
    <w:rsid w:val="005750AF"/>
    <w:rsid w:val="005754DA"/>
    <w:rsid w:val="00576E66"/>
    <w:rsid w:val="0057756F"/>
    <w:rsid w:val="00583CD5"/>
    <w:rsid w:val="005844B6"/>
    <w:rsid w:val="005854CF"/>
    <w:rsid w:val="00585772"/>
    <w:rsid w:val="005935CD"/>
    <w:rsid w:val="00595267"/>
    <w:rsid w:val="00596543"/>
    <w:rsid w:val="005974F1"/>
    <w:rsid w:val="00597F0A"/>
    <w:rsid w:val="005A0EF0"/>
    <w:rsid w:val="005A2871"/>
    <w:rsid w:val="005A2C80"/>
    <w:rsid w:val="005A318C"/>
    <w:rsid w:val="005A3B14"/>
    <w:rsid w:val="005A6872"/>
    <w:rsid w:val="005B0980"/>
    <w:rsid w:val="005B1360"/>
    <w:rsid w:val="005B3681"/>
    <w:rsid w:val="005B422D"/>
    <w:rsid w:val="005B4F4C"/>
    <w:rsid w:val="005B50C4"/>
    <w:rsid w:val="005B5659"/>
    <w:rsid w:val="005B5B72"/>
    <w:rsid w:val="005B6A97"/>
    <w:rsid w:val="005B7AFB"/>
    <w:rsid w:val="005B7BC2"/>
    <w:rsid w:val="005C1731"/>
    <w:rsid w:val="005C43CB"/>
    <w:rsid w:val="005C58D3"/>
    <w:rsid w:val="005C6AE0"/>
    <w:rsid w:val="005C73C4"/>
    <w:rsid w:val="005C78BF"/>
    <w:rsid w:val="005D0CEA"/>
    <w:rsid w:val="005D1002"/>
    <w:rsid w:val="005D1CB3"/>
    <w:rsid w:val="005D1D8C"/>
    <w:rsid w:val="005D41AD"/>
    <w:rsid w:val="005D485A"/>
    <w:rsid w:val="005D725A"/>
    <w:rsid w:val="005E2B70"/>
    <w:rsid w:val="005E43AC"/>
    <w:rsid w:val="005E468C"/>
    <w:rsid w:val="005E757A"/>
    <w:rsid w:val="005F155E"/>
    <w:rsid w:val="005F1C47"/>
    <w:rsid w:val="005F39C9"/>
    <w:rsid w:val="005F47A4"/>
    <w:rsid w:val="005F4AD3"/>
    <w:rsid w:val="005F6F10"/>
    <w:rsid w:val="005F74C8"/>
    <w:rsid w:val="006009C0"/>
    <w:rsid w:val="006009D7"/>
    <w:rsid w:val="00603B18"/>
    <w:rsid w:val="00603F50"/>
    <w:rsid w:val="00604700"/>
    <w:rsid w:val="006047BD"/>
    <w:rsid w:val="00605FE4"/>
    <w:rsid w:val="00611B08"/>
    <w:rsid w:val="0061363D"/>
    <w:rsid w:val="006139F8"/>
    <w:rsid w:val="0061481C"/>
    <w:rsid w:val="006150BB"/>
    <w:rsid w:val="0061554F"/>
    <w:rsid w:val="00616B7B"/>
    <w:rsid w:val="00616E96"/>
    <w:rsid w:val="00617E66"/>
    <w:rsid w:val="00620C11"/>
    <w:rsid w:val="00624448"/>
    <w:rsid w:val="00624666"/>
    <w:rsid w:val="00625A3F"/>
    <w:rsid w:val="00625E37"/>
    <w:rsid w:val="006262D9"/>
    <w:rsid w:val="0062729D"/>
    <w:rsid w:val="00631AD8"/>
    <w:rsid w:val="006331D8"/>
    <w:rsid w:val="0063439C"/>
    <w:rsid w:val="0063455A"/>
    <w:rsid w:val="00634AD3"/>
    <w:rsid w:val="00636190"/>
    <w:rsid w:val="00640750"/>
    <w:rsid w:val="00641210"/>
    <w:rsid w:val="006436BC"/>
    <w:rsid w:val="00643C62"/>
    <w:rsid w:val="00646B18"/>
    <w:rsid w:val="00647289"/>
    <w:rsid w:val="00647E8E"/>
    <w:rsid w:val="006508B7"/>
    <w:rsid w:val="00650D59"/>
    <w:rsid w:val="0065155C"/>
    <w:rsid w:val="00651A20"/>
    <w:rsid w:val="00651DF5"/>
    <w:rsid w:val="00652644"/>
    <w:rsid w:val="00652C51"/>
    <w:rsid w:val="00653F42"/>
    <w:rsid w:val="00654A65"/>
    <w:rsid w:val="006573A5"/>
    <w:rsid w:val="006576A9"/>
    <w:rsid w:val="006603E6"/>
    <w:rsid w:val="00663161"/>
    <w:rsid w:val="006647DF"/>
    <w:rsid w:val="00664E81"/>
    <w:rsid w:val="00665ADE"/>
    <w:rsid w:val="00666785"/>
    <w:rsid w:val="006701C9"/>
    <w:rsid w:val="00672D11"/>
    <w:rsid w:val="00674492"/>
    <w:rsid w:val="0067654D"/>
    <w:rsid w:val="006766D8"/>
    <w:rsid w:val="006807A8"/>
    <w:rsid w:val="00680E75"/>
    <w:rsid w:val="00681FDB"/>
    <w:rsid w:val="00682A1D"/>
    <w:rsid w:val="00686706"/>
    <w:rsid w:val="00686C57"/>
    <w:rsid w:val="00687623"/>
    <w:rsid w:val="00687897"/>
    <w:rsid w:val="0069051A"/>
    <w:rsid w:val="0069103A"/>
    <w:rsid w:val="00692A05"/>
    <w:rsid w:val="00692F1E"/>
    <w:rsid w:val="006937FD"/>
    <w:rsid w:val="00694FB5"/>
    <w:rsid w:val="006951F5"/>
    <w:rsid w:val="00695EFE"/>
    <w:rsid w:val="00695F95"/>
    <w:rsid w:val="00696183"/>
    <w:rsid w:val="00696C5A"/>
    <w:rsid w:val="00697558"/>
    <w:rsid w:val="006A3CAF"/>
    <w:rsid w:val="006A3E79"/>
    <w:rsid w:val="006A469E"/>
    <w:rsid w:val="006B128C"/>
    <w:rsid w:val="006B2811"/>
    <w:rsid w:val="006B43A1"/>
    <w:rsid w:val="006B4CF7"/>
    <w:rsid w:val="006B5734"/>
    <w:rsid w:val="006C1BA5"/>
    <w:rsid w:val="006C3441"/>
    <w:rsid w:val="006C4006"/>
    <w:rsid w:val="006C4261"/>
    <w:rsid w:val="006C7332"/>
    <w:rsid w:val="006C7FDC"/>
    <w:rsid w:val="006D0050"/>
    <w:rsid w:val="006D0924"/>
    <w:rsid w:val="006D0BD7"/>
    <w:rsid w:val="006D2973"/>
    <w:rsid w:val="006D37C1"/>
    <w:rsid w:val="006E050C"/>
    <w:rsid w:val="006E0B57"/>
    <w:rsid w:val="006E1A6A"/>
    <w:rsid w:val="006E2C1C"/>
    <w:rsid w:val="006E3A88"/>
    <w:rsid w:val="006E47BA"/>
    <w:rsid w:val="006E49FA"/>
    <w:rsid w:val="006E5FC8"/>
    <w:rsid w:val="006E66BD"/>
    <w:rsid w:val="006F199F"/>
    <w:rsid w:val="006F3B2F"/>
    <w:rsid w:val="006F3EE6"/>
    <w:rsid w:val="006F4F2F"/>
    <w:rsid w:val="006F6F1F"/>
    <w:rsid w:val="00700876"/>
    <w:rsid w:val="00705D2B"/>
    <w:rsid w:val="007074BF"/>
    <w:rsid w:val="00707AE1"/>
    <w:rsid w:val="00711B68"/>
    <w:rsid w:val="007139F2"/>
    <w:rsid w:val="00714C12"/>
    <w:rsid w:val="00717488"/>
    <w:rsid w:val="007201D7"/>
    <w:rsid w:val="00721069"/>
    <w:rsid w:val="00721949"/>
    <w:rsid w:val="007241EC"/>
    <w:rsid w:val="00724516"/>
    <w:rsid w:val="00726A94"/>
    <w:rsid w:val="0072766A"/>
    <w:rsid w:val="0073003B"/>
    <w:rsid w:val="00733677"/>
    <w:rsid w:val="00733E34"/>
    <w:rsid w:val="0073488B"/>
    <w:rsid w:val="00734956"/>
    <w:rsid w:val="00734D63"/>
    <w:rsid w:val="00734F00"/>
    <w:rsid w:val="00735371"/>
    <w:rsid w:val="00736EDB"/>
    <w:rsid w:val="00747C49"/>
    <w:rsid w:val="00747EDD"/>
    <w:rsid w:val="007508D2"/>
    <w:rsid w:val="00751037"/>
    <w:rsid w:val="0075182E"/>
    <w:rsid w:val="00752BC3"/>
    <w:rsid w:val="00752BFF"/>
    <w:rsid w:val="0075534C"/>
    <w:rsid w:val="00755850"/>
    <w:rsid w:val="00755964"/>
    <w:rsid w:val="00756DE4"/>
    <w:rsid w:val="0076369B"/>
    <w:rsid w:val="00767248"/>
    <w:rsid w:val="00767583"/>
    <w:rsid w:val="00767D2F"/>
    <w:rsid w:val="00773727"/>
    <w:rsid w:val="007752E5"/>
    <w:rsid w:val="00776E90"/>
    <w:rsid w:val="007777ED"/>
    <w:rsid w:val="00783083"/>
    <w:rsid w:val="00785DBD"/>
    <w:rsid w:val="00786D78"/>
    <w:rsid w:val="00786F73"/>
    <w:rsid w:val="00787067"/>
    <w:rsid w:val="007910E7"/>
    <w:rsid w:val="0079164D"/>
    <w:rsid w:val="0079178B"/>
    <w:rsid w:val="007936B2"/>
    <w:rsid w:val="00793F81"/>
    <w:rsid w:val="0079492C"/>
    <w:rsid w:val="007A0767"/>
    <w:rsid w:val="007A0BF2"/>
    <w:rsid w:val="007A1864"/>
    <w:rsid w:val="007A2A04"/>
    <w:rsid w:val="007A4083"/>
    <w:rsid w:val="007A4849"/>
    <w:rsid w:val="007A4B7A"/>
    <w:rsid w:val="007A4CBA"/>
    <w:rsid w:val="007A583E"/>
    <w:rsid w:val="007A62C3"/>
    <w:rsid w:val="007B4718"/>
    <w:rsid w:val="007B5368"/>
    <w:rsid w:val="007B5AB2"/>
    <w:rsid w:val="007B75CE"/>
    <w:rsid w:val="007B7D51"/>
    <w:rsid w:val="007C1494"/>
    <w:rsid w:val="007C1713"/>
    <w:rsid w:val="007C27CA"/>
    <w:rsid w:val="007C2C51"/>
    <w:rsid w:val="007C3552"/>
    <w:rsid w:val="007C5920"/>
    <w:rsid w:val="007C6131"/>
    <w:rsid w:val="007C6AEF"/>
    <w:rsid w:val="007C6C96"/>
    <w:rsid w:val="007D0D6B"/>
    <w:rsid w:val="007D2981"/>
    <w:rsid w:val="007D3FC3"/>
    <w:rsid w:val="007D5161"/>
    <w:rsid w:val="007D6F5D"/>
    <w:rsid w:val="007D726B"/>
    <w:rsid w:val="007E0F92"/>
    <w:rsid w:val="007E2D89"/>
    <w:rsid w:val="007E3FC7"/>
    <w:rsid w:val="007E56D7"/>
    <w:rsid w:val="007E60AD"/>
    <w:rsid w:val="007F2CE5"/>
    <w:rsid w:val="007F3D48"/>
    <w:rsid w:val="007F3E36"/>
    <w:rsid w:val="007F5A58"/>
    <w:rsid w:val="007F5EB3"/>
    <w:rsid w:val="007F71D5"/>
    <w:rsid w:val="00800F42"/>
    <w:rsid w:val="00801233"/>
    <w:rsid w:val="0080133A"/>
    <w:rsid w:val="008016EA"/>
    <w:rsid w:val="00802791"/>
    <w:rsid w:val="00803442"/>
    <w:rsid w:val="00803472"/>
    <w:rsid w:val="008067A1"/>
    <w:rsid w:val="008105AA"/>
    <w:rsid w:val="00815A77"/>
    <w:rsid w:val="00816A7E"/>
    <w:rsid w:val="00820C9D"/>
    <w:rsid w:val="00823ECA"/>
    <w:rsid w:val="00824E10"/>
    <w:rsid w:val="0082557B"/>
    <w:rsid w:val="008273A9"/>
    <w:rsid w:val="00827A4D"/>
    <w:rsid w:val="00830451"/>
    <w:rsid w:val="00833053"/>
    <w:rsid w:val="00833B41"/>
    <w:rsid w:val="00834AFF"/>
    <w:rsid w:val="008350D1"/>
    <w:rsid w:val="00835C1E"/>
    <w:rsid w:val="008361D5"/>
    <w:rsid w:val="00841062"/>
    <w:rsid w:val="0084193C"/>
    <w:rsid w:val="00841BF6"/>
    <w:rsid w:val="00850021"/>
    <w:rsid w:val="008511E2"/>
    <w:rsid w:val="00852353"/>
    <w:rsid w:val="00854043"/>
    <w:rsid w:val="008558AC"/>
    <w:rsid w:val="00855A5A"/>
    <w:rsid w:val="0085672A"/>
    <w:rsid w:val="00857FA0"/>
    <w:rsid w:val="00860D79"/>
    <w:rsid w:val="00861419"/>
    <w:rsid w:val="008620FA"/>
    <w:rsid w:val="00864059"/>
    <w:rsid w:val="008646EF"/>
    <w:rsid w:val="0086542B"/>
    <w:rsid w:val="008656C0"/>
    <w:rsid w:val="00865A92"/>
    <w:rsid w:val="008660D6"/>
    <w:rsid w:val="008737E8"/>
    <w:rsid w:val="0087654D"/>
    <w:rsid w:val="0087759F"/>
    <w:rsid w:val="00881204"/>
    <w:rsid w:val="008812F8"/>
    <w:rsid w:val="0088171A"/>
    <w:rsid w:val="00881985"/>
    <w:rsid w:val="0088558E"/>
    <w:rsid w:val="008855F8"/>
    <w:rsid w:val="00885684"/>
    <w:rsid w:val="00887169"/>
    <w:rsid w:val="00890B31"/>
    <w:rsid w:val="0089121F"/>
    <w:rsid w:val="00891A03"/>
    <w:rsid w:val="00891C5D"/>
    <w:rsid w:val="00892C07"/>
    <w:rsid w:val="0089478B"/>
    <w:rsid w:val="00894BCB"/>
    <w:rsid w:val="00897657"/>
    <w:rsid w:val="008A0055"/>
    <w:rsid w:val="008A01E8"/>
    <w:rsid w:val="008A0371"/>
    <w:rsid w:val="008A1820"/>
    <w:rsid w:val="008A1B82"/>
    <w:rsid w:val="008A2079"/>
    <w:rsid w:val="008A2AF5"/>
    <w:rsid w:val="008A499C"/>
    <w:rsid w:val="008A72DA"/>
    <w:rsid w:val="008B0C0E"/>
    <w:rsid w:val="008B1DEC"/>
    <w:rsid w:val="008B26F8"/>
    <w:rsid w:val="008B2980"/>
    <w:rsid w:val="008B5340"/>
    <w:rsid w:val="008C0593"/>
    <w:rsid w:val="008C169A"/>
    <w:rsid w:val="008C619E"/>
    <w:rsid w:val="008C7EC4"/>
    <w:rsid w:val="008D0445"/>
    <w:rsid w:val="008D115B"/>
    <w:rsid w:val="008D261A"/>
    <w:rsid w:val="008D54FA"/>
    <w:rsid w:val="008D7A14"/>
    <w:rsid w:val="008E1205"/>
    <w:rsid w:val="008E1348"/>
    <w:rsid w:val="008E2F63"/>
    <w:rsid w:val="008E45B9"/>
    <w:rsid w:val="008E45F6"/>
    <w:rsid w:val="008E639C"/>
    <w:rsid w:val="008E702F"/>
    <w:rsid w:val="008E7C8C"/>
    <w:rsid w:val="008F04AC"/>
    <w:rsid w:val="008F05DE"/>
    <w:rsid w:val="008F0A98"/>
    <w:rsid w:val="008F18B4"/>
    <w:rsid w:val="008F2AE0"/>
    <w:rsid w:val="008F3396"/>
    <w:rsid w:val="008F35A8"/>
    <w:rsid w:val="008F667E"/>
    <w:rsid w:val="008F6AE3"/>
    <w:rsid w:val="008F77FE"/>
    <w:rsid w:val="008F788A"/>
    <w:rsid w:val="008F7ECB"/>
    <w:rsid w:val="00901BA1"/>
    <w:rsid w:val="00902BD8"/>
    <w:rsid w:val="00902BEA"/>
    <w:rsid w:val="00903BA7"/>
    <w:rsid w:val="00903CC2"/>
    <w:rsid w:val="00910A41"/>
    <w:rsid w:val="0091284E"/>
    <w:rsid w:val="00913C16"/>
    <w:rsid w:val="00915EBA"/>
    <w:rsid w:val="00916CFF"/>
    <w:rsid w:val="00920E9F"/>
    <w:rsid w:val="00920F95"/>
    <w:rsid w:val="00922745"/>
    <w:rsid w:val="0092407D"/>
    <w:rsid w:val="00924424"/>
    <w:rsid w:val="00931DE6"/>
    <w:rsid w:val="00932211"/>
    <w:rsid w:val="00933BA8"/>
    <w:rsid w:val="0093604E"/>
    <w:rsid w:val="00942104"/>
    <w:rsid w:val="0094268C"/>
    <w:rsid w:val="009437EA"/>
    <w:rsid w:val="00947248"/>
    <w:rsid w:val="00947251"/>
    <w:rsid w:val="009477E4"/>
    <w:rsid w:val="0095072C"/>
    <w:rsid w:val="00950874"/>
    <w:rsid w:val="00952D57"/>
    <w:rsid w:val="00953699"/>
    <w:rsid w:val="00956511"/>
    <w:rsid w:val="0095777E"/>
    <w:rsid w:val="00960231"/>
    <w:rsid w:val="00960E83"/>
    <w:rsid w:val="00960FD4"/>
    <w:rsid w:val="009615A5"/>
    <w:rsid w:val="0096166D"/>
    <w:rsid w:val="00961ED5"/>
    <w:rsid w:val="00964D4B"/>
    <w:rsid w:val="0096568F"/>
    <w:rsid w:val="009673F9"/>
    <w:rsid w:val="00971F75"/>
    <w:rsid w:val="00973A48"/>
    <w:rsid w:val="00974AD8"/>
    <w:rsid w:val="00974B77"/>
    <w:rsid w:val="0097509A"/>
    <w:rsid w:val="00976295"/>
    <w:rsid w:val="0097669F"/>
    <w:rsid w:val="009767AD"/>
    <w:rsid w:val="00977A10"/>
    <w:rsid w:val="00984D6C"/>
    <w:rsid w:val="009865BB"/>
    <w:rsid w:val="00990EA5"/>
    <w:rsid w:val="00991765"/>
    <w:rsid w:val="00991986"/>
    <w:rsid w:val="009919A3"/>
    <w:rsid w:val="00991A45"/>
    <w:rsid w:val="00992545"/>
    <w:rsid w:val="00993404"/>
    <w:rsid w:val="00994B58"/>
    <w:rsid w:val="009960F8"/>
    <w:rsid w:val="00996659"/>
    <w:rsid w:val="0099702D"/>
    <w:rsid w:val="00997B1C"/>
    <w:rsid w:val="009A0CE1"/>
    <w:rsid w:val="009A3B8D"/>
    <w:rsid w:val="009A5521"/>
    <w:rsid w:val="009A6B73"/>
    <w:rsid w:val="009A6BEE"/>
    <w:rsid w:val="009A754A"/>
    <w:rsid w:val="009B1904"/>
    <w:rsid w:val="009B3EDF"/>
    <w:rsid w:val="009B4DEF"/>
    <w:rsid w:val="009B4E09"/>
    <w:rsid w:val="009B4FFB"/>
    <w:rsid w:val="009B5E6B"/>
    <w:rsid w:val="009C0BFF"/>
    <w:rsid w:val="009C328B"/>
    <w:rsid w:val="009C5BAF"/>
    <w:rsid w:val="009C7F79"/>
    <w:rsid w:val="009D078F"/>
    <w:rsid w:val="009D0B67"/>
    <w:rsid w:val="009D5125"/>
    <w:rsid w:val="009D6244"/>
    <w:rsid w:val="009D6570"/>
    <w:rsid w:val="009D6DA1"/>
    <w:rsid w:val="009D6FC7"/>
    <w:rsid w:val="009E0DEE"/>
    <w:rsid w:val="009E1E37"/>
    <w:rsid w:val="009E2023"/>
    <w:rsid w:val="009E337B"/>
    <w:rsid w:val="009E37DE"/>
    <w:rsid w:val="009E4303"/>
    <w:rsid w:val="009E70FF"/>
    <w:rsid w:val="009E785C"/>
    <w:rsid w:val="009F1773"/>
    <w:rsid w:val="009F2A21"/>
    <w:rsid w:val="009F4AF9"/>
    <w:rsid w:val="009F5866"/>
    <w:rsid w:val="009F7012"/>
    <w:rsid w:val="009F7A50"/>
    <w:rsid w:val="009F7BF5"/>
    <w:rsid w:val="00A01713"/>
    <w:rsid w:val="00A0187C"/>
    <w:rsid w:val="00A01BA6"/>
    <w:rsid w:val="00A03203"/>
    <w:rsid w:val="00A0373E"/>
    <w:rsid w:val="00A03A31"/>
    <w:rsid w:val="00A03E10"/>
    <w:rsid w:val="00A06C16"/>
    <w:rsid w:val="00A07D62"/>
    <w:rsid w:val="00A10EF0"/>
    <w:rsid w:val="00A1293A"/>
    <w:rsid w:val="00A2144E"/>
    <w:rsid w:val="00A22202"/>
    <w:rsid w:val="00A23B31"/>
    <w:rsid w:val="00A256A1"/>
    <w:rsid w:val="00A2607C"/>
    <w:rsid w:val="00A2720B"/>
    <w:rsid w:val="00A27686"/>
    <w:rsid w:val="00A27ADA"/>
    <w:rsid w:val="00A30F37"/>
    <w:rsid w:val="00A3640D"/>
    <w:rsid w:val="00A36653"/>
    <w:rsid w:val="00A36CCD"/>
    <w:rsid w:val="00A37107"/>
    <w:rsid w:val="00A375F1"/>
    <w:rsid w:val="00A40DC4"/>
    <w:rsid w:val="00A41406"/>
    <w:rsid w:val="00A446FF"/>
    <w:rsid w:val="00A5009C"/>
    <w:rsid w:val="00A51CE2"/>
    <w:rsid w:val="00A5254B"/>
    <w:rsid w:val="00A54053"/>
    <w:rsid w:val="00A56901"/>
    <w:rsid w:val="00A60A9F"/>
    <w:rsid w:val="00A614F5"/>
    <w:rsid w:val="00A6161B"/>
    <w:rsid w:val="00A6195B"/>
    <w:rsid w:val="00A645DD"/>
    <w:rsid w:val="00A662BC"/>
    <w:rsid w:val="00A66EE7"/>
    <w:rsid w:val="00A676E3"/>
    <w:rsid w:val="00A67AF1"/>
    <w:rsid w:val="00A701F1"/>
    <w:rsid w:val="00A73629"/>
    <w:rsid w:val="00A7766B"/>
    <w:rsid w:val="00A77FD3"/>
    <w:rsid w:val="00A81BD5"/>
    <w:rsid w:val="00A84FB8"/>
    <w:rsid w:val="00A8597E"/>
    <w:rsid w:val="00A875D8"/>
    <w:rsid w:val="00A87FF2"/>
    <w:rsid w:val="00A91814"/>
    <w:rsid w:val="00A9495D"/>
    <w:rsid w:val="00A967A7"/>
    <w:rsid w:val="00A96DD2"/>
    <w:rsid w:val="00AA0B83"/>
    <w:rsid w:val="00AA0EBF"/>
    <w:rsid w:val="00AA20E7"/>
    <w:rsid w:val="00AA4561"/>
    <w:rsid w:val="00AA653F"/>
    <w:rsid w:val="00AB3E5B"/>
    <w:rsid w:val="00AB602F"/>
    <w:rsid w:val="00AB7A49"/>
    <w:rsid w:val="00AC02AE"/>
    <w:rsid w:val="00AC0B98"/>
    <w:rsid w:val="00AC0DCC"/>
    <w:rsid w:val="00AC25A2"/>
    <w:rsid w:val="00AC3274"/>
    <w:rsid w:val="00AC332A"/>
    <w:rsid w:val="00AC4EA5"/>
    <w:rsid w:val="00AC5CE6"/>
    <w:rsid w:val="00AC617F"/>
    <w:rsid w:val="00AC66CB"/>
    <w:rsid w:val="00AC6D61"/>
    <w:rsid w:val="00AC7F94"/>
    <w:rsid w:val="00AD07C9"/>
    <w:rsid w:val="00AD0AF9"/>
    <w:rsid w:val="00AD11AF"/>
    <w:rsid w:val="00AD1427"/>
    <w:rsid w:val="00AD2759"/>
    <w:rsid w:val="00AD5FBB"/>
    <w:rsid w:val="00AE085D"/>
    <w:rsid w:val="00AE091C"/>
    <w:rsid w:val="00AE136C"/>
    <w:rsid w:val="00AE2A46"/>
    <w:rsid w:val="00AE347D"/>
    <w:rsid w:val="00AE4479"/>
    <w:rsid w:val="00AE623F"/>
    <w:rsid w:val="00AE7916"/>
    <w:rsid w:val="00AF04FE"/>
    <w:rsid w:val="00AF06A4"/>
    <w:rsid w:val="00AF11E2"/>
    <w:rsid w:val="00AF4A41"/>
    <w:rsid w:val="00AF53DC"/>
    <w:rsid w:val="00AF5AED"/>
    <w:rsid w:val="00AF6469"/>
    <w:rsid w:val="00AF7D01"/>
    <w:rsid w:val="00B00444"/>
    <w:rsid w:val="00B00A80"/>
    <w:rsid w:val="00B00A9D"/>
    <w:rsid w:val="00B00C43"/>
    <w:rsid w:val="00B027C7"/>
    <w:rsid w:val="00B05868"/>
    <w:rsid w:val="00B05B15"/>
    <w:rsid w:val="00B10F56"/>
    <w:rsid w:val="00B11A71"/>
    <w:rsid w:val="00B129F6"/>
    <w:rsid w:val="00B14A87"/>
    <w:rsid w:val="00B16985"/>
    <w:rsid w:val="00B1725F"/>
    <w:rsid w:val="00B21B00"/>
    <w:rsid w:val="00B3073F"/>
    <w:rsid w:val="00B30AED"/>
    <w:rsid w:val="00B30EA9"/>
    <w:rsid w:val="00B31412"/>
    <w:rsid w:val="00B335B7"/>
    <w:rsid w:val="00B339B3"/>
    <w:rsid w:val="00B34A5A"/>
    <w:rsid w:val="00B34C4D"/>
    <w:rsid w:val="00B34D0A"/>
    <w:rsid w:val="00B35FD9"/>
    <w:rsid w:val="00B3785C"/>
    <w:rsid w:val="00B37A4C"/>
    <w:rsid w:val="00B40944"/>
    <w:rsid w:val="00B40B3A"/>
    <w:rsid w:val="00B41395"/>
    <w:rsid w:val="00B44708"/>
    <w:rsid w:val="00B45032"/>
    <w:rsid w:val="00B46274"/>
    <w:rsid w:val="00B46A02"/>
    <w:rsid w:val="00B524B5"/>
    <w:rsid w:val="00B55712"/>
    <w:rsid w:val="00B57712"/>
    <w:rsid w:val="00B6134E"/>
    <w:rsid w:val="00B637BE"/>
    <w:rsid w:val="00B67474"/>
    <w:rsid w:val="00B71A86"/>
    <w:rsid w:val="00B726F3"/>
    <w:rsid w:val="00B73814"/>
    <w:rsid w:val="00B7385A"/>
    <w:rsid w:val="00B73D43"/>
    <w:rsid w:val="00B75F80"/>
    <w:rsid w:val="00B81AB9"/>
    <w:rsid w:val="00B82F0A"/>
    <w:rsid w:val="00B833A7"/>
    <w:rsid w:val="00B8534B"/>
    <w:rsid w:val="00B87008"/>
    <w:rsid w:val="00B87037"/>
    <w:rsid w:val="00B928C4"/>
    <w:rsid w:val="00B93B26"/>
    <w:rsid w:val="00B94141"/>
    <w:rsid w:val="00B958FD"/>
    <w:rsid w:val="00BA22F4"/>
    <w:rsid w:val="00BA2D9F"/>
    <w:rsid w:val="00BA487E"/>
    <w:rsid w:val="00BA5291"/>
    <w:rsid w:val="00BA6519"/>
    <w:rsid w:val="00BA7821"/>
    <w:rsid w:val="00BB04EE"/>
    <w:rsid w:val="00BB120B"/>
    <w:rsid w:val="00BB2B00"/>
    <w:rsid w:val="00BB307D"/>
    <w:rsid w:val="00BB356E"/>
    <w:rsid w:val="00BB3956"/>
    <w:rsid w:val="00BB3C42"/>
    <w:rsid w:val="00BB463D"/>
    <w:rsid w:val="00BB4CF1"/>
    <w:rsid w:val="00BB4EDE"/>
    <w:rsid w:val="00BB7D94"/>
    <w:rsid w:val="00BC0F6A"/>
    <w:rsid w:val="00BC1C81"/>
    <w:rsid w:val="00BC1FEF"/>
    <w:rsid w:val="00BC2E5A"/>
    <w:rsid w:val="00BC4724"/>
    <w:rsid w:val="00BC4FD8"/>
    <w:rsid w:val="00BC54D2"/>
    <w:rsid w:val="00BC5906"/>
    <w:rsid w:val="00BC62D4"/>
    <w:rsid w:val="00BC78ED"/>
    <w:rsid w:val="00BD010E"/>
    <w:rsid w:val="00BD1FFD"/>
    <w:rsid w:val="00BD6564"/>
    <w:rsid w:val="00BD6FA9"/>
    <w:rsid w:val="00BE214D"/>
    <w:rsid w:val="00BE37CC"/>
    <w:rsid w:val="00BE7767"/>
    <w:rsid w:val="00BF0103"/>
    <w:rsid w:val="00BF1AFB"/>
    <w:rsid w:val="00BF2A87"/>
    <w:rsid w:val="00BF321C"/>
    <w:rsid w:val="00BF3503"/>
    <w:rsid w:val="00BF61CA"/>
    <w:rsid w:val="00BF73F8"/>
    <w:rsid w:val="00C0065A"/>
    <w:rsid w:val="00C0184A"/>
    <w:rsid w:val="00C01C75"/>
    <w:rsid w:val="00C02BD7"/>
    <w:rsid w:val="00C0358C"/>
    <w:rsid w:val="00C03EC4"/>
    <w:rsid w:val="00C1149B"/>
    <w:rsid w:val="00C11A23"/>
    <w:rsid w:val="00C11FF1"/>
    <w:rsid w:val="00C12658"/>
    <w:rsid w:val="00C146F0"/>
    <w:rsid w:val="00C15D48"/>
    <w:rsid w:val="00C17408"/>
    <w:rsid w:val="00C17C5E"/>
    <w:rsid w:val="00C223EA"/>
    <w:rsid w:val="00C22CF8"/>
    <w:rsid w:val="00C22ECF"/>
    <w:rsid w:val="00C26C7E"/>
    <w:rsid w:val="00C3031E"/>
    <w:rsid w:val="00C306D1"/>
    <w:rsid w:val="00C31CFC"/>
    <w:rsid w:val="00C346BB"/>
    <w:rsid w:val="00C36EA9"/>
    <w:rsid w:val="00C37748"/>
    <w:rsid w:val="00C40E25"/>
    <w:rsid w:val="00C42FE4"/>
    <w:rsid w:val="00C433DC"/>
    <w:rsid w:val="00C433DE"/>
    <w:rsid w:val="00C4377A"/>
    <w:rsid w:val="00C438A8"/>
    <w:rsid w:val="00C50918"/>
    <w:rsid w:val="00C50B89"/>
    <w:rsid w:val="00C5203E"/>
    <w:rsid w:val="00C5519C"/>
    <w:rsid w:val="00C55F2E"/>
    <w:rsid w:val="00C56843"/>
    <w:rsid w:val="00C5782A"/>
    <w:rsid w:val="00C61561"/>
    <w:rsid w:val="00C61821"/>
    <w:rsid w:val="00C62874"/>
    <w:rsid w:val="00C63AC3"/>
    <w:rsid w:val="00C67A61"/>
    <w:rsid w:val="00C7376A"/>
    <w:rsid w:val="00C811D4"/>
    <w:rsid w:val="00C838EB"/>
    <w:rsid w:val="00C85A70"/>
    <w:rsid w:val="00C86265"/>
    <w:rsid w:val="00C91CF8"/>
    <w:rsid w:val="00C91E4A"/>
    <w:rsid w:val="00C9525E"/>
    <w:rsid w:val="00C973BE"/>
    <w:rsid w:val="00C9770E"/>
    <w:rsid w:val="00CA0709"/>
    <w:rsid w:val="00CA5DBC"/>
    <w:rsid w:val="00CB1104"/>
    <w:rsid w:val="00CB2B34"/>
    <w:rsid w:val="00CB2F89"/>
    <w:rsid w:val="00CB60F6"/>
    <w:rsid w:val="00CB618B"/>
    <w:rsid w:val="00CB7361"/>
    <w:rsid w:val="00CB7E5F"/>
    <w:rsid w:val="00CC65E6"/>
    <w:rsid w:val="00CD7CF7"/>
    <w:rsid w:val="00CE07FE"/>
    <w:rsid w:val="00CE088F"/>
    <w:rsid w:val="00CE3DE4"/>
    <w:rsid w:val="00CE6BA8"/>
    <w:rsid w:val="00CE7A35"/>
    <w:rsid w:val="00CF0CCE"/>
    <w:rsid w:val="00CF31E2"/>
    <w:rsid w:val="00CF4F0A"/>
    <w:rsid w:val="00CF5FD2"/>
    <w:rsid w:val="00CF650F"/>
    <w:rsid w:val="00CF79B1"/>
    <w:rsid w:val="00D01EF0"/>
    <w:rsid w:val="00D02511"/>
    <w:rsid w:val="00D02726"/>
    <w:rsid w:val="00D03192"/>
    <w:rsid w:val="00D05505"/>
    <w:rsid w:val="00D10FD3"/>
    <w:rsid w:val="00D11638"/>
    <w:rsid w:val="00D118EF"/>
    <w:rsid w:val="00D1219B"/>
    <w:rsid w:val="00D12EFA"/>
    <w:rsid w:val="00D15A3D"/>
    <w:rsid w:val="00D17085"/>
    <w:rsid w:val="00D17B49"/>
    <w:rsid w:val="00D20169"/>
    <w:rsid w:val="00D20972"/>
    <w:rsid w:val="00D24082"/>
    <w:rsid w:val="00D30066"/>
    <w:rsid w:val="00D30E29"/>
    <w:rsid w:val="00D3197C"/>
    <w:rsid w:val="00D32103"/>
    <w:rsid w:val="00D323D1"/>
    <w:rsid w:val="00D32EE3"/>
    <w:rsid w:val="00D362AA"/>
    <w:rsid w:val="00D373B0"/>
    <w:rsid w:val="00D44467"/>
    <w:rsid w:val="00D4499A"/>
    <w:rsid w:val="00D44FAA"/>
    <w:rsid w:val="00D46AE3"/>
    <w:rsid w:val="00D46B2D"/>
    <w:rsid w:val="00D470C2"/>
    <w:rsid w:val="00D47A2A"/>
    <w:rsid w:val="00D50F90"/>
    <w:rsid w:val="00D512FF"/>
    <w:rsid w:val="00D53CDF"/>
    <w:rsid w:val="00D54407"/>
    <w:rsid w:val="00D558B8"/>
    <w:rsid w:val="00D56B1A"/>
    <w:rsid w:val="00D57BB3"/>
    <w:rsid w:val="00D62788"/>
    <w:rsid w:val="00D628E9"/>
    <w:rsid w:val="00D62A0A"/>
    <w:rsid w:val="00D63AA3"/>
    <w:rsid w:val="00D63F47"/>
    <w:rsid w:val="00D646B5"/>
    <w:rsid w:val="00D6649B"/>
    <w:rsid w:val="00D71069"/>
    <w:rsid w:val="00D72665"/>
    <w:rsid w:val="00D7374A"/>
    <w:rsid w:val="00D81056"/>
    <w:rsid w:val="00D825A4"/>
    <w:rsid w:val="00D87F00"/>
    <w:rsid w:val="00D91721"/>
    <w:rsid w:val="00D93BAE"/>
    <w:rsid w:val="00D94822"/>
    <w:rsid w:val="00D9690A"/>
    <w:rsid w:val="00D96F89"/>
    <w:rsid w:val="00D9709C"/>
    <w:rsid w:val="00D977C7"/>
    <w:rsid w:val="00DA0F22"/>
    <w:rsid w:val="00DA14B6"/>
    <w:rsid w:val="00DA15D8"/>
    <w:rsid w:val="00DA1AC7"/>
    <w:rsid w:val="00DA3119"/>
    <w:rsid w:val="00DA33BE"/>
    <w:rsid w:val="00DA54BC"/>
    <w:rsid w:val="00DA5BF8"/>
    <w:rsid w:val="00DA63D9"/>
    <w:rsid w:val="00DA69A0"/>
    <w:rsid w:val="00DA6A2E"/>
    <w:rsid w:val="00DA6DBB"/>
    <w:rsid w:val="00DB474D"/>
    <w:rsid w:val="00DB725B"/>
    <w:rsid w:val="00DC07CD"/>
    <w:rsid w:val="00DC0A41"/>
    <w:rsid w:val="00DC1656"/>
    <w:rsid w:val="00DC1F82"/>
    <w:rsid w:val="00DC26C3"/>
    <w:rsid w:val="00DC57DC"/>
    <w:rsid w:val="00DC5AAF"/>
    <w:rsid w:val="00DC5F2C"/>
    <w:rsid w:val="00DC7659"/>
    <w:rsid w:val="00DD00BC"/>
    <w:rsid w:val="00DD0CD1"/>
    <w:rsid w:val="00DD40C3"/>
    <w:rsid w:val="00DD4CF5"/>
    <w:rsid w:val="00DD50FA"/>
    <w:rsid w:val="00DD5311"/>
    <w:rsid w:val="00DD5C51"/>
    <w:rsid w:val="00DD5E61"/>
    <w:rsid w:val="00DD6A8B"/>
    <w:rsid w:val="00DD7698"/>
    <w:rsid w:val="00DE0915"/>
    <w:rsid w:val="00DE1915"/>
    <w:rsid w:val="00DE3200"/>
    <w:rsid w:val="00DE3A19"/>
    <w:rsid w:val="00DE49D1"/>
    <w:rsid w:val="00DE5FF7"/>
    <w:rsid w:val="00DE6A6C"/>
    <w:rsid w:val="00DF014B"/>
    <w:rsid w:val="00DF046B"/>
    <w:rsid w:val="00DF1083"/>
    <w:rsid w:val="00DF3860"/>
    <w:rsid w:val="00DF5217"/>
    <w:rsid w:val="00DF6923"/>
    <w:rsid w:val="00DF76FA"/>
    <w:rsid w:val="00E01979"/>
    <w:rsid w:val="00E0231E"/>
    <w:rsid w:val="00E0239C"/>
    <w:rsid w:val="00E05191"/>
    <w:rsid w:val="00E056AE"/>
    <w:rsid w:val="00E06FCC"/>
    <w:rsid w:val="00E16ADF"/>
    <w:rsid w:val="00E175B0"/>
    <w:rsid w:val="00E17DF3"/>
    <w:rsid w:val="00E20056"/>
    <w:rsid w:val="00E202E9"/>
    <w:rsid w:val="00E208A5"/>
    <w:rsid w:val="00E22731"/>
    <w:rsid w:val="00E23ABC"/>
    <w:rsid w:val="00E24955"/>
    <w:rsid w:val="00E253C9"/>
    <w:rsid w:val="00E2662D"/>
    <w:rsid w:val="00E27409"/>
    <w:rsid w:val="00E27869"/>
    <w:rsid w:val="00E278DB"/>
    <w:rsid w:val="00E340F6"/>
    <w:rsid w:val="00E35FC5"/>
    <w:rsid w:val="00E36D16"/>
    <w:rsid w:val="00E37DE7"/>
    <w:rsid w:val="00E40D93"/>
    <w:rsid w:val="00E4309D"/>
    <w:rsid w:val="00E43D61"/>
    <w:rsid w:val="00E43DEC"/>
    <w:rsid w:val="00E442C2"/>
    <w:rsid w:val="00E450EA"/>
    <w:rsid w:val="00E46026"/>
    <w:rsid w:val="00E479A7"/>
    <w:rsid w:val="00E50B3E"/>
    <w:rsid w:val="00E52073"/>
    <w:rsid w:val="00E52833"/>
    <w:rsid w:val="00E54A0C"/>
    <w:rsid w:val="00E60301"/>
    <w:rsid w:val="00E60788"/>
    <w:rsid w:val="00E61EA2"/>
    <w:rsid w:val="00E65F15"/>
    <w:rsid w:val="00E66572"/>
    <w:rsid w:val="00E6720E"/>
    <w:rsid w:val="00E70D71"/>
    <w:rsid w:val="00E72134"/>
    <w:rsid w:val="00E756CD"/>
    <w:rsid w:val="00E766DE"/>
    <w:rsid w:val="00E768CC"/>
    <w:rsid w:val="00E76CB8"/>
    <w:rsid w:val="00E77829"/>
    <w:rsid w:val="00E83927"/>
    <w:rsid w:val="00E863F1"/>
    <w:rsid w:val="00E86AB6"/>
    <w:rsid w:val="00E87FCD"/>
    <w:rsid w:val="00E9080D"/>
    <w:rsid w:val="00E93592"/>
    <w:rsid w:val="00E9445F"/>
    <w:rsid w:val="00E95313"/>
    <w:rsid w:val="00E96891"/>
    <w:rsid w:val="00E96F52"/>
    <w:rsid w:val="00EA0B40"/>
    <w:rsid w:val="00EA1AED"/>
    <w:rsid w:val="00EA2019"/>
    <w:rsid w:val="00EA3EF7"/>
    <w:rsid w:val="00EB1914"/>
    <w:rsid w:val="00EB1C3E"/>
    <w:rsid w:val="00EB1E3A"/>
    <w:rsid w:val="00EB200E"/>
    <w:rsid w:val="00EB28E8"/>
    <w:rsid w:val="00EB3A2C"/>
    <w:rsid w:val="00EB5C95"/>
    <w:rsid w:val="00EB6A3D"/>
    <w:rsid w:val="00EB7178"/>
    <w:rsid w:val="00EC07EB"/>
    <w:rsid w:val="00EC25BB"/>
    <w:rsid w:val="00EC7300"/>
    <w:rsid w:val="00EC7891"/>
    <w:rsid w:val="00ED0A95"/>
    <w:rsid w:val="00ED0AF2"/>
    <w:rsid w:val="00ED171E"/>
    <w:rsid w:val="00ED2540"/>
    <w:rsid w:val="00ED27C9"/>
    <w:rsid w:val="00ED3EAB"/>
    <w:rsid w:val="00ED6747"/>
    <w:rsid w:val="00ED7074"/>
    <w:rsid w:val="00EE0863"/>
    <w:rsid w:val="00EE3B96"/>
    <w:rsid w:val="00EE47EA"/>
    <w:rsid w:val="00EE6086"/>
    <w:rsid w:val="00EE7491"/>
    <w:rsid w:val="00EE7961"/>
    <w:rsid w:val="00EF04E3"/>
    <w:rsid w:val="00EF1319"/>
    <w:rsid w:val="00EF3020"/>
    <w:rsid w:val="00EF4C30"/>
    <w:rsid w:val="00EF5096"/>
    <w:rsid w:val="00F00380"/>
    <w:rsid w:val="00F03AF3"/>
    <w:rsid w:val="00F03B06"/>
    <w:rsid w:val="00F044A5"/>
    <w:rsid w:val="00F1083E"/>
    <w:rsid w:val="00F128F2"/>
    <w:rsid w:val="00F12FE4"/>
    <w:rsid w:val="00F13845"/>
    <w:rsid w:val="00F14A51"/>
    <w:rsid w:val="00F154A0"/>
    <w:rsid w:val="00F15DB3"/>
    <w:rsid w:val="00F16167"/>
    <w:rsid w:val="00F1651B"/>
    <w:rsid w:val="00F228F1"/>
    <w:rsid w:val="00F23362"/>
    <w:rsid w:val="00F24123"/>
    <w:rsid w:val="00F256A7"/>
    <w:rsid w:val="00F25FC6"/>
    <w:rsid w:val="00F265E5"/>
    <w:rsid w:val="00F30EC2"/>
    <w:rsid w:val="00F3123B"/>
    <w:rsid w:val="00F3190B"/>
    <w:rsid w:val="00F36EC3"/>
    <w:rsid w:val="00F37C20"/>
    <w:rsid w:val="00F4007F"/>
    <w:rsid w:val="00F41737"/>
    <w:rsid w:val="00F427F2"/>
    <w:rsid w:val="00F42CCC"/>
    <w:rsid w:val="00F45C2C"/>
    <w:rsid w:val="00F46296"/>
    <w:rsid w:val="00F46BEF"/>
    <w:rsid w:val="00F47522"/>
    <w:rsid w:val="00F51930"/>
    <w:rsid w:val="00F51EA0"/>
    <w:rsid w:val="00F53289"/>
    <w:rsid w:val="00F54093"/>
    <w:rsid w:val="00F543FE"/>
    <w:rsid w:val="00F54B8B"/>
    <w:rsid w:val="00F55B21"/>
    <w:rsid w:val="00F56401"/>
    <w:rsid w:val="00F56B82"/>
    <w:rsid w:val="00F56F61"/>
    <w:rsid w:val="00F63BB2"/>
    <w:rsid w:val="00F63D1E"/>
    <w:rsid w:val="00F649B9"/>
    <w:rsid w:val="00F66208"/>
    <w:rsid w:val="00F667B1"/>
    <w:rsid w:val="00F67D90"/>
    <w:rsid w:val="00F70D8A"/>
    <w:rsid w:val="00F72312"/>
    <w:rsid w:val="00F72B67"/>
    <w:rsid w:val="00F72E8C"/>
    <w:rsid w:val="00F75050"/>
    <w:rsid w:val="00F76129"/>
    <w:rsid w:val="00F7771C"/>
    <w:rsid w:val="00F838D2"/>
    <w:rsid w:val="00F85F51"/>
    <w:rsid w:val="00F86885"/>
    <w:rsid w:val="00F87034"/>
    <w:rsid w:val="00F91D1E"/>
    <w:rsid w:val="00F94EFA"/>
    <w:rsid w:val="00F97FF0"/>
    <w:rsid w:val="00FA1AEC"/>
    <w:rsid w:val="00FA545A"/>
    <w:rsid w:val="00FA66CE"/>
    <w:rsid w:val="00FA6E82"/>
    <w:rsid w:val="00FA7287"/>
    <w:rsid w:val="00FA79C8"/>
    <w:rsid w:val="00FA7FE0"/>
    <w:rsid w:val="00FB1DD2"/>
    <w:rsid w:val="00FB39B4"/>
    <w:rsid w:val="00FB4220"/>
    <w:rsid w:val="00FB6A83"/>
    <w:rsid w:val="00FB7902"/>
    <w:rsid w:val="00FB7E39"/>
    <w:rsid w:val="00FC0BA8"/>
    <w:rsid w:val="00FC791F"/>
    <w:rsid w:val="00FD1121"/>
    <w:rsid w:val="00FD3ADC"/>
    <w:rsid w:val="00FD4333"/>
    <w:rsid w:val="00FD5568"/>
    <w:rsid w:val="00FE30A0"/>
    <w:rsid w:val="00FE34C0"/>
    <w:rsid w:val="00FE3690"/>
    <w:rsid w:val="00FE3740"/>
    <w:rsid w:val="00FE3CFF"/>
    <w:rsid w:val="00FE5661"/>
    <w:rsid w:val="00FE71B2"/>
    <w:rsid w:val="00FF0531"/>
    <w:rsid w:val="00FF1303"/>
    <w:rsid w:val="00FF372A"/>
    <w:rsid w:val="00FF444C"/>
    <w:rsid w:val="034B893F"/>
    <w:rsid w:val="2D2100E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DEE30"/>
  <w15:chartTrackingRefBased/>
  <w15:docId w15:val="{D5E7F479-C78F-4987-BF09-2AD9678EE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BFF"/>
    <w:pPr>
      <w:spacing w:after="0" w:line="240" w:lineRule="auto"/>
    </w:pPr>
    <w:rPr>
      <w:rFonts w:eastAsia="Times New Roman" w:cs="Arial"/>
      <w:sz w:val="20"/>
      <w:szCs w:val="20"/>
      <w:lang w:val="en-US" w:eastAsia="en-US"/>
    </w:rPr>
  </w:style>
  <w:style w:type="paragraph" w:styleId="Heading1">
    <w:name w:val="heading 1"/>
    <w:basedOn w:val="Normal"/>
    <w:next w:val="Normal"/>
    <w:link w:val="Heading1Char"/>
    <w:uiPriority w:val="9"/>
    <w:qFormat/>
    <w:rsid w:val="00CE6BA8"/>
    <w:pPr>
      <w:keepNext/>
      <w:keepLines/>
      <w:numPr>
        <w:numId w:val="10"/>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A03E10"/>
    <w:pPr>
      <w:keepNext/>
      <w:keepLines/>
      <w:numPr>
        <w:ilvl w:val="1"/>
        <w:numId w:val="10"/>
      </w:numPr>
      <w:spacing w:before="40"/>
      <w:outlineLvl w:val="1"/>
    </w:pPr>
    <w:rPr>
      <w:rFonts w:ascii="Times New Roman" w:eastAsiaTheme="majorEastAsia" w:hAnsi="Times New Roman" w:cs="Times New Roman"/>
      <w:b/>
      <w:sz w:val="28"/>
      <w:szCs w:val="28"/>
    </w:rPr>
  </w:style>
  <w:style w:type="paragraph" w:styleId="Heading3">
    <w:name w:val="heading 3"/>
    <w:basedOn w:val="Normal"/>
    <w:next w:val="Normal"/>
    <w:link w:val="Heading3Char"/>
    <w:uiPriority w:val="9"/>
    <w:unhideWhenUsed/>
    <w:qFormat/>
    <w:rsid w:val="00DF046B"/>
    <w:pPr>
      <w:keepNext/>
      <w:keepLines/>
      <w:numPr>
        <w:ilvl w:val="2"/>
        <w:numId w:val="10"/>
      </w:numPr>
      <w:spacing w:before="4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D96F89"/>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54053"/>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54053"/>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54053"/>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54053"/>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4053"/>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B95"/>
    <w:pPr>
      <w:tabs>
        <w:tab w:val="center" w:pos="4513"/>
        <w:tab w:val="right" w:pos="9026"/>
      </w:tabs>
    </w:pPr>
  </w:style>
  <w:style w:type="character" w:customStyle="1" w:styleId="HeaderChar">
    <w:name w:val="Header Char"/>
    <w:basedOn w:val="DefaultParagraphFont"/>
    <w:link w:val="Header"/>
    <w:uiPriority w:val="99"/>
    <w:rsid w:val="000A3B95"/>
  </w:style>
  <w:style w:type="paragraph" w:styleId="Footer">
    <w:name w:val="footer"/>
    <w:basedOn w:val="Normal"/>
    <w:link w:val="FooterChar"/>
    <w:uiPriority w:val="99"/>
    <w:unhideWhenUsed/>
    <w:rsid w:val="000A3B95"/>
    <w:pPr>
      <w:tabs>
        <w:tab w:val="center" w:pos="4513"/>
        <w:tab w:val="right" w:pos="9026"/>
      </w:tabs>
    </w:pPr>
  </w:style>
  <w:style w:type="character" w:customStyle="1" w:styleId="FooterChar">
    <w:name w:val="Footer Char"/>
    <w:basedOn w:val="DefaultParagraphFont"/>
    <w:link w:val="Footer"/>
    <w:uiPriority w:val="99"/>
    <w:rsid w:val="000A3B95"/>
  </w:style>
  <w:style w:type="paragraph" w:customStyle="1" w:styleId="Level3">
    <w:name w:val="Level 3"/>
    <w:basedOn w:val="TOC3"/>
    <w:link w:val="Level3CharChar"/>
    <w:qFormat/>
    <w:rsid w:val="000A3B95"/>
    <w:pPr>
      <w:tabs>
        <w:tab w:val="right" w:leader="dot" w:pos="8630"/>
      </w:tabs>
      <w:spacing w:after="0"/>
    </w:pPr>
    <w:rPr>
      <w:rFonts w:asciiTheme="majorHAnsi" w:hAnsiTheme="majorHAnsi" w:cs="Times New Roman"/>
      <w:i/>
      <w:iCs/>
    </w:rPr>
  </w:style>
  <w:style w:type="paragraph" w:customStyle="1" w:styleId="TOCTitle">
    <w:name w:val="TOC Title"/>
    <w:basedOn w:val="Normal"/>
    <w:qFormat/>
    <w:rsid w:val="000A3B95"/>
    <w:pPr>
      <w:spacing w:after="240"/>
      <w:jc w:val="center"/>
    </w:pPr>
    <w:rPr>
      <w:rFonts w:asciiTheme="majorHAnsi" w:hAnsiTheme="majorHAnsi" w:cs="Times New Roman"/>
      <w:b/>
      <w:sz w:val="24"/>
      <w:szCs w:val="24"/>
    </w:rPr>
  </w:style>
  <w:style w:type="character" w:customStyle="1" w:styleId="Level3CharChar">
    <w:name w:val="Level 3 Char Char"/>
    <w:basedOn w:val="DefaultParagraphFont"/>
    <w:link w:val="Level3"/>
    <w:rsid w:val="000A3B95"/>
    <w:rPr>
      <w:rFonts w:asciiTheme="majorHAnsi" w:eastAsia="Times New Roman" w:hAnsiTheme="majorHAnsi" w:cs="Times New Roman"/>
      <w:i/>
      <w:iCs/>
      <w:sz w:val="20"/>
      <w:szCs w:val="20"/>
      <w:lang w:val="en-US" w:eastAsia="en-US"/>
    </w:rPr>
  </w:style>
  <w:style w:type="paragraph" w:customStyle="1" w:styleId="Level1">
    <w:name w:val="Level 1"/>
    <w:basedOn w:val="TOC1"/>
    <w:link w:val="Level1Char"/>
    <w:qFormat/>
    <w:rsid w:val="000A3B95"/>
    <w:pPr>
      <w:tabs>
        <w:tab w:val="right" w:leader="dot" w:pos="8630"/>
      </w:tabs>
      <w:spacing w:before="120" w:after="120"/>
    </w:pPr>
    <w:rPr>
      <w:rFonts w:asciiTheme="majorHAnsi" w:hAnsiTheme="majorHAnsi" w:cs="Times New Roman"/>
      <w:b/>
      <w:bCs/>
      <w:caps/>
    </w:rPr>
  </w:style>
  <w:style w:type="character" w:customStyle="1" w:styleId="Level1Char">
    <w:name w:val="Level 1 Char"/>
    <w:basedOn w:val="DefaultParagraphFont"/>
    <w:link w:val="Level1"/>
    <w:rsid w:val="000A3B95"/>
    <w:rPr>
      <w:rFonts w:asciiTheme="majorHAnsi" w:eastAsia="Times New Roman" w:hAnsiTheme="majorHAnsi" w:cs="Times New Roman"/>
      <w:b/>
      <w:bCs/>
      <w:caps/>
      <w:sz w:val="20"/>
      <w:szCs w:val="20"/>
      <w:lang w:val="en-US" w:eastAsia="en-US"/>
    </w:rPr>
  </w:style>
  <w:style w:type="paragraph" w:customStyle="1" w:styleId="Level2">
    <w:name w:val="Level 2"/>
    <w:basedOn w:val="TOC2"/>
    <w:link w:val="Level2Char"/>
    <w:qFormat/>
    <w:rsid w:val="000A3B95"/>
    <w:pPr>
      <w:tabs>
        <w:tab w:val="right" w:leader="dot" w:pos="8630"/>
      </w:tabs>
      <w:spacing w:after="0"/>
    </w:pPr>
    <w:rPr>
      <w:rFonts w:asciiTheme="majorHAnsi" w:hAnsiTheme="majorHAnsi" w:cs="Times New Roman"/>
      <w:smallCaps/>
      <w:color w:val="000000"/>
    </w:rPr>
  </w:style>
  <w:style w:type="character" w:customStyle="1" w:styleId="Level2Char">
    <w:name w:val="Level 2 Char"/>
    <w:basedOn w:val="DefaultParagraphFont"/>
    <w:link w:val="Level2"/>
    <w:rsid w:val="000A3B95"/>
    <w:rPr>
      <w:rFonts w:asciiTheme="majorHAnsi" w:eastAsia="Times New Roman" w:hAnsiTheme="majorHAnsi" w:cs="Times New Roman"/>
      <w:smallCaps/>
      <w:color w:val="000000"/>
      <w:sz w:val="20"/>
      <w:szCs w:val="20"/>
      <w:lang w:val="en-US" w:eastAsia="en-US"/>
    </w:rPr>
  </w:style>
  <w:style w:type="paragraph" w:customStyle="1" w:styleId="Default">
    <w:name w:val="Default"/>
    <w:rsid w:val="000A3B95"/>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semiHidden/>
    <w:unhideWhenUsed/>
    <w:rsid w:val="000A3B95"/>
    <w:rPr>
      <w:sz w:val="16"/>
      <w:szCs w:val="16"/>
    </w:rPr>
  </w:style>
  <w:style w:type="paragraph" w:styleId="CommentText">
    <w:name w:val="annotation text"/>
    <w:basedOn w:val="Normal"/>
    <w:link w:val="CommentTextChar"/>
    <w:semiHidden/>
    <w:unhideWhenUsed/>
    <w:rsid w:val="000A3B95"/>
  </w:style>
  <w:style w:type="character" w:customStyle="1" w:styleId="CommentTextChar">
    <w:name w:val="Comment Text Char"/>
    <w:basedOn w:val="DefaultParagraphFont"/>
    <w:link w:val="CommentText"/>
    <w:semiHidden/>
    <w:rsid w:val="000A3B95"/>
    <w:rPr>
      <w:rFonts w:eastAsia="Times New Roman" w:cs="Arial"/>
      <w:sz w:val="20"/>
      <w:szCs w:val="20"/>
      <w:lang w:val="en-US" w:eastAsia="en-US"/>
    </w:rPr>
  </w:style>
  <w:style w:type="table" w:styleId="TableGrid">
    <w:name w:val="Table Grid"/>
    <w:basedOn w:val="TableNormal"/>
    <w:rsid w:val="000A3B9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A3B95"/>
    <w:pPr>
      <w:spacing w:after="200"/>
    </w:pPr>
    <w:rPr>
      <w:i/>
      <w:iCs/>
      <w:color w:val="44546A" w:themeColor="text2"/>
      <w:sz w:val="18"/>
      <w:szCs w:val="18"/>
    </w:rPr>
  </w:style>
  <w:style w:type="paragraph" w:styleId="TOC3">
    <w:name w:val="toc 3"/>
    <w:basedOn w:val="Normal"/>
    <w:next w:val="Normal"/>
    <w:autoRedefine/>
    <w:uiPriority w:val="39"/>
    <w:unhideWhenUsed/>
    <w:rsid w:val="000A3B95"/>
    <w:pPr>
      <w:spacing w:after="100"/>
      <w:ind w:left="400"/>
    </w:pPr>
  </w:style>
  <w:style w:type="paragraph" w:styleId="TOC1">
    <w:name w:val="toc 1"/>
    <w:basedOn w:val="Normal"/>
    <w:next w:val="Normal"/>
    <w:autoRedefine/>
    <w:uiPriority w:val="39"/>
    <w:unhideWhenUsed/>
    <w:rsid w:val="000A3B95"/>
    <w:pPr>
      <w:spacing w:after="100"/>
    </w:pPr>
  </w:style>
  <w:style w:type="paragraph" w:styleId="TOC2">
    <w:name w:val="toc 2"/>
    <w:basedOn w:val="Normal"/>
    <w:next w:val="Normal"/>
    <w:autoRedefine/>
    <w:uiPriority w:val="39"/>
    <w:unhideWhenUsed/>
    <w:rsid w:val="000A3B95"/>
    <w:pPr>
      <w:spacing w:after="100"/>
      <w:ind w:left="200"/>
    </w:pPr>
  </w:style>
  <w:style w:type="paragraph" w:styleId="BalloonText">
    <w:name w:val="Balloon Text"/>
    <w:basedOn w:val="Normal"/>
    <w:link w:val="BalloonTextChar"/>
    <w:uiPriority w:val="99"/>
    <w:semiHidden/>
    <w:unhideWhenUsed/>
    <w:rsid w:val="000A3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B95"/>
    <w:rPr>
      <w:rFonts w:ascii="Segoe UI" w:eastAsia="Times New Roman" w:hAnsi="Segoe UI" w:cs="Segoe UI"/>
      <w:sz w:val="18"/>
      <w:szCs w:val="18"/>
      <w:lang w:val="en-US" w:eastAsia="en-US"/>
    </w:rPr>
  </w:style>
  <w:style w:type="character" w:customStyle="1" w:styleId="Heading1Char">
    <w:name w:val="Heading 1 Char"/>
    <w:basedOn w:val="DefaultParagraphFont"/>
    <w:link w:val="Heading1"/>
    <w:uiPriority w:val="9"/>
    <w:rsid w:val="00CE6BA8"/>
    <w:rPr>
      <w:rFonts w:asciiTheme="majorHAnsi" w:eastAsiaTheme="majorEastAsia" w:hAnsiTheme="majorHAnsi" w:cstheme="majorBidi"/>
      <w:color w:val="2F5496" w:themeColor="accent1" w:themeShade="BF"/>
      <w:sz w:val="32"/>
      <w:szCs w:val="32"/>
      <w:lang w:val="en-US" w:eastAsia="en-US"/>
    </w:rPr>
  </w:style>
  <w:style w:type="paragraph" w:styleId="TOCHeading">
    <w:name w:val="TOC Heading"/>
    <w:basedOn w:val="Heading1"/>
    <w:next w:val="Normal"/>
    <w:uiPriority w:val="39"/>
    <w:unhideWhenUsed/>
    <w:qFormat/>
    <w:rsid w:val="00CE6BA8"/>
    <w:pPr>
      <w:spacing w:line="259" w:lineRule="auto"/>
      <w:outlineLvl w:val="9"/>
    </w:pPr>
  </w:style>
  <w:style w:type="paragraph" w:styleId="CommentSubject">
    <w:name w:val="annotation subject"/>
    <w:basedOn w:val="CommentText"/>
    <w:next w:val="CommentText"/>
    <w:link w:val="CommentSubjectChar"/>
    <w:uiPriority w:val="99"/>
    <w:semiHidden/>
    <w:unhideWhenUsed/>
    <w:rsid w:val="0073003B"/>
    <w:rPr>
      <w:b/>
      <w:bCs/>
    </w:rPr>
  </w:style>
  <w:style w:type="character" w:customStyle="1" w:styleId="CommentSubjectChar">
    <w:name w:val="Comment Subject Char"/>
    <w:basedOn w:val="CommentTextChar"/>
    <w:link w:val="CommentSubject"/>
    <w:uiPriority w:val="99"/>
    <w:semiHidden/>
    <w:rsid w:val="0073003B"/>
    <w:rPr>
      <w:rFonts w:eastAsia="Times New Roman" w:cs="Arial"/>
      <w:b/>
      <w:bCs/>
      <w:sz w:val="20"/>
      <w:szCs w:val="20"/>
      <w:lang w:val="en-US" w:eastAsia="en-US"/>
    </w:rPr>
  </w:style>
  <w:style w:type="character" w:styleId="Hyperlink">
    <w:name w:val="Hyperlink"/>
    <w:basedOn w:val="DefaultParagraphFont"/>
    <w:uiPriority w:val="99"/>
    <w:unhideWhenUsed/>
    <w:rsid w:val="002E2C3C"/>
    <w:rPr>
      <w:color w:val="0563C1" w:themeColor="hyperlink"/>
      <w:u w:val="single"/>
    </w:rPr>
  </w:style>
  <w:style w:type="character" w:styleId="UnresolvedMention">
    <w:name w:val="Unresolved Mention"/>
    <w:basedOn w:val="DefaultParagraphFont"/>
    <w:uiPriority w:val="99"/>
    <w:semiHidden/>
    <w:unhideWhenUsed/>
    <w:rsid w:val="002E2C3C"/>
    <w:rPr>
      <w:color w:val="605E5C"/>
      <w:shd w:val="clear" w:color="auto" w:fill="E1DFDD"/>
    </w:rPr>
  </w:style>
  <w:style w:type="paragraph" w:styleId="Date">
    <w:name w:val="Date"/>
    <w:basedOn w:val="Normal"/>
    <w:next w:val="Normal"/>
    <w:link w:val="DateChar"/>
    <w:uiPriority w:val="99"/>
    <w:semiHidden/>
    <w:unhideWhenUsed/>
    <w:rsid w:val="00A10EF0"/>
  </w:style>
  <w:style w:type="character" w:customStyle="1" w:styleId="DateChar">
    <w:name w:val="Date Char"/>
    <w:basedOn w:val="DefaultParagraphFont"/>
    <w:link w:val="Date"/>
    <w:uiPriority w:val="99"/>
    <w:semiHidden/>
    <w:rsid w:val="00A10EF0"/>
    <w:rPr>
      <w:rFonts w:eastAsia="Times New Roman" w:cs="Arial"/>
      <w:sz w:val="20"/>
      <w:szCs w:val="20"/>
      <w:lang w:val="en-US" w:eastAsia="en-US"/>
    </w:rPr>
  </w:style>
  <w:style w:type="character" w:customStyle="1" w:styleId="Heading2Char">
    <w:name w:val="Heading 2 Char"/>
    <w:basedOn w:val="DefaultParagraphFont"/>
    <w:link w:val="Heading2"/>
    <w:uiPriority w:val="9"/>
    <w:rsid w:val="00A03E10"/>
    <w:rPr>
      <w:rFonts w:ascii="Times New Roman" w:eastAsiaTheme="majorEastAsia" w:hAnsi="Times New Roman" w:cs="Times New Roman"/>
      <w:b/>
      <w:sz w:val="28"/>
      <w:szCs w:val="28"/>
      <w:lang w:val="en-US" w:eastAsia="en-US"/>
    </w:rPr>
  </w:style>
  <w:style w:type="character" w:customStyle="1" w:styleId="Heading3Char">
    <w:name w:val="Heading 3 Char"/>
    <w:basedOn w:val="DefaultParagraphFont"/>
    <w:link w:val="Heading3"/>
    <w:uiPriority w:val="9"/>
    <w:rsid w:val="00DF046B"/>
    <w:rPr>
      <w:rFonts w:ascii="Times New Roman" w:eastAsiaTheme="majorEastAsia" w:hAnsi="Times New Roman" w:cstheme="majorBidi"/>
      <w:b/>
      <w:color w:val="000000" w:themeColor="text1"/>
      <w:sz w:val="24"/>
      <w:szCs w:val="24"/>
      <w:lang w:val="en-US" w:eastAsia="en-US"/>
    </w:rPr>
  </w:style>
  <w:style w:type="character" w:customStyle="1" w:styleId="Heading4Char">
    <w:name w:val="Heading 4 Char"/>
    <w:basedOn w:val="DefaultParagraphFont"/>
    <w:link w:val="Heading4"/>
    <w:uiPriority w:val="9"/>
    <w:rsid w:val="00D96F89"/>
    <w:rPr>
      <w:rFonts w:asciiTheme="majorHAnsi" w:eastAsiaTheme="majorEastAsia" w:hAnsiTheme="majorHAnsi" w:cstheme="majorBidi"/>
      <w:i/>
      <w:iCs/>
      <w:color w:val="2F5496" w:themeColor="accent1" w:themeShade="BF"/>
      <w:sz w:val="20"/>
      <w:szCs w:val="20"/>
      <w:lang w:val="en-US" w:eastAsia="en-US"/>
    </w:rPr>
  </w:style>
  <w:style w:type="paragraph" w:styleId="ListParagraph">
    <w:name w:val="List Paragraph"/>
    <w:basedOn w:val="Normal"/>
    <w:uiPriority w:val="34"/>
    <w:qFormat/>
    <w:rsid w:val="00287DA6"/>
    <w:pPr>
      <w:ind w:left="720"/>
      <w:contextualSpacing/>
    </w:pPr>
  </w:style>
  <w:style w:type="paragraph" w:styleId="TableofFigures">
    <w:name w:val="table of figures"/>
    <w:basedOn w:val="Normal"/>
    <w:next w:val="Normal"/>
    <w:uiPriority w:val="99"/>
    <w:unhideWhenUsed/>
    <w:rsid w:val="002A4985"/>
  </w:style>
  <w:style w:type="character" w:customStyle="1" w:styleId="Heading5Char">
    <w:name w:val="Heading 5 Char"/>
    <w:basedOn w:val="DefaultParagraphFont"/>
    <w:link w:val="Heading5"/>
    <w:uiPriority w:val="9"/>
    <w:semiHidden/>
    <w:rsid w:val="00A54053"/>
    <w:rPr>
      <w:rFonts w:asciiTheme="majorHAnsi" w:eastAsiaTheme="majorEastAsia" w:hAnsiTheme="majorHAnsi" w:cstheme="majorBidi"/>
      <w:color w:val="2F5496" w:themeColor="accent1" w:themeShade="BF"/>
      <w:sz w:val="20"/>
      <w:szCs w:val="20"/>
      <w:lang w:val="en-US" w:eastAsia="en-US"/>
    </w:rPr>
  </w:style>
  <w:style w:type="character" w:customStyle="1" w:styleId="Heading6Char">
    <w:name w:val="Heading 6 Char"/>
    <w:basedOn w:val="DefaultParagraphFont"/>
    <w:link w:val="Heading6"/>
    <w:uiPriority w:val="9"/>
    <w:semiHidden/>
    <w:rsid w:val="00A54053"/>
    <w:rPr>
      <w:rFonts w:asciiTheme="majorHAnsi" w:eastAsiaTheme="majorEastAsia" w:hAnsiTheme="majorHAnsi" w:cstheme="majorBidi"/>
      <w:color w:val="1F3763" w:themeColor="accent1" w:themeShade="7F"/>
      <w:sz w:val="20"/>
      <w:szCs w:val="20"/>
      <w:lang w:val="en-US" w:eastAsia="en-US"/>
    </w:rPr>
  </w:style>
  <w:style w:type="character" w:customStyle="1" w:styleId="Heading7Char">
    <w:name w:val="Heading 7 Char"/>
    <w:basedOn w:val="DefaultParagraphFont"/>
    <w:link w:val="Heading7"/>
    <w:uiPriority w:val="9"/>
    <w:semiHidden/>
    <w:rsid w:val="00A54053"/>
    <w:rPr>
      <w:rFonts w:asciiTheme="majorHAnsi" w:eastAsiaTheme="majorEastAsia" w:hAnsiTheme="majorHAnsi" w:cstheme="majorBidi"/>
      <w:i/>
      <w:iCs/>
      <w:color w:val="1F3763" w:themeColor="accent1" w:themeShade="7F"/>
      <w:sz w:val="20"/>
      <w:szCs w:val="20"/>
      <w:lang w:val="en-US" w:eastAsia="en-US"/>
    </w:rPr>
  </w:style>
  <w:style w:type="character" w:customStyle="1" w:styleId="Heading8Char">
    <w:name w:val="Heading 8 Char"/>
    <w:basedOn w:val="DefaultParagraphFont"/>
    <w:link w:val="Heading8"/>
    <w:uiPriority w:val="9"/>
    <w:semiHidden/>
    <w:rsid w:val="00A54053"/>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A54053"/>
    <w:rPr>
      <w:rFonts w:asciiTheme="majorHAnsi" w:eastAsiaTheme="majorEastAsia" w:hAnsiTheme="majorHAnsi" w:cstheme="majorBidi"/>
      <w:i/>
      <w:iCs/>
      <w:color w:val="272727" w:themeColor="text1" w:themeTint="D8"/>
      <w:sz w:val="21"/>
      <w:szCs w:val="21"/>
      <w:lang w:val="en-US" w:eastAsia="en-US"/>
    </w:rPr>
  </w:style>
  <w:style w:type="table" w:styleId="GridTable5Dark-Accent1">
    <w:name w:val="Grid Table 5 Dark Accent 1"/>
    <w:basedOn w:val="TableNormal"/>
    <w:uiPriority w:val="50"/>
    <w:rsid w:val="0040405C"/>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F25F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F25F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D470C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470C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BC1C81"/>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Index1">
    <w:name w:val="index 1"/>
    <w:basedOn w:val="Normal"/>
    <w:next w:val="Normal"/>
    <w:autoRedefine/>
    <w:uiPriority w:val="99"/>
    <w:semiHidden/>
    <w:unhideWhenUsed/>
    <w:rsid w:val="0061363D"/>
    <w:pPr>
      <w:ind w:left="200" w:hanging="200"/>
    </w:pPr>
  </w:style>
  <w:style w:type="paragraph" w:styleId="EndnoteText">
    <w:name w:val="endnote text"/>
    <w:basedOn w:val="Normal"/>
    <w:link w:val="EndnoteTextChar"/>
    <w:uiPriority w:val="99"/>
    <w:semiHidden/>
    <w:unhideWhenUsed/>
    <w:rsid w:val="00E36D16"/>
  </w:style>
  <w:style w:type="character" w:customStyle="1" w:styleId="EndnoteTextChar">
    <w:name w:val="Endnote Text Char"/>
    <w:basedOn w:val="DefaultParagraphFont"/>
    <w:link w:val="EndnoteText"/>
    <w:uiPriority w:val="99"/>
    <w:semiHidden/>
    <w:rsid w:val="00E36D16"/>
    <w:rPr>
      <w:rFonts w:eastAsia="Times New Roman" w:cs="Arial"/>
      <w:sz w:val="20"/>
      <w:szCs w:val="20"/>
      <w:lang w:val="en-US" w:eastAsia="en-US"/>
    </w:rPr>
  </w:style>
  <w:style w:type="character" w:styleId="EndnoteReference">
    <w:name w:val="endnote reference"/>
    <w:basedOn w:val="DefaultParagraphFont"/>
    <w:uiPriority w:val="99"/>
    <w:semiHidden/>
    <w:unhideWhenUsed/>
    <w:rsid w:val="00E36D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15875">
      <w:bodyDiv w:val="1"/>
      <w:marLeft w:val="0"/>
      <w:marRight w:val="0"/>
      <w:marTop w:val="0"/>
      <w:marBottom w:val="0"/>
      <w:divBdr>
        <w:top w:val="none" w:sz="0" w:space="0" w:color="auto"/>
        <w:left w:val="none" w:sz="0" w:space="0" w:color="auto"/>
        <w:bottom w:val="none" w:sz="0" w:space="0" w:color="auto"/>
        <w:right w:val="none" w:sz="0" w:space="0" w:color="auto"/>
      </w:divBdr>
    </w:div>
    <w:div w:id="352537002">
      <w:bodyDiv w:val="1"/>
      <w:marLeft w:val="0"/>
      <w:marRight w:val="0"/>
      <w:marTop w:val="0"/>
      <w:marBottom w:val="0"/>
      <w:divBdr>
        <w:top w:val="none" w:sz="0" w:space="0" w:color="auto"/>
        <w:left w:val="none" w:sz="0" w:space="0" w:color="auto"/>
        <w:bottom w:val="none" w:sz="0" w:space="0" w:color="auto"/>
        <w:right w:val="none" w:sz="0" w:space="0" w:color="auto"/>
      </w:divBdr>
    </w:div>
    <w:div w:id="376585181">
      <w:bodyDiv w:val="1"/>
      <w:marLeft w:val="0"/>
      <w:marRight w:val="0"/>
      <w:marTop w:val="0"/>
      <w:marBottom w:val="0"/>
      <w:divBdr>
        <w:top w:val="none" w:sz="0" w:space="0" w:color="auto"/>
        <w:left w:val="none" w:sz="0" w:space="0" w:color="auto"/>
        <w:bottom w:val="none" w:sz="0" w:space="0" w:color="auto"/>
        <w:right w:val="none" w:sz="0" w:space="0" w:color="auto"/>
      </w:divBdr>
    </w:div>
    <w:div w:id="1019309622">
      <w:bodyDiv w:val="1"/>
      <w:marLeft w:val="0"/>
      <w:marRight w:val="0"/>
      <w:marTop w:val="0"/>
      <w:marBottom w:val="0"/>
      <w:divBdr>
        <w:top w:val="none" w:sz="0" w:space="0" w:color="auto"/>
        <w:left w:val="none" w:sz="0" w:space="0" w:color="auto"/>
        <w:bottom w:val="none" w:sz="0" w:space="0" w:color="auto"/>
        <w:right w:val="none" w:sz="0" w:space="0" w:color="auto"/>
      </w:divBdr>
    </w:div>
    <w:div w:id="1028414867">
      <w:bodyDiv w:val="1"/>
      <w:marLeft w:val="0"/>
      <w:marRight w:val="0"/>
      <w:marTop w:val="0"/>
      <w:marBottom w:val="0"/>
      <w:divBdr>
        <w:top w:val="none" w:sz="0" w:space="0" w:color="auto"/>
        <w:left w:val="none" w:sz="0" w:space="0" w:color="auto"/>
        <w:bottom w:val="none" w:sz="0" w:space="0" w:color="auto"/>
        <w:right w:val="none" w:sz="0" w:space="0" w:color="auto"/>
      </w:divBdr>
    </w:div>
    <w:div w:id="1122111982">
      <w:bodyDiv w:val="1"/>
      <w:marLeft w:val="0"/>
      <w:marRight w:val="0"/>
      <w:marTop w:val="0"/>
      <w:marBottom w:val="0"/>
      <w:divBdr>
        <w:top w:val="none" w:sz="0" w:space="0" w:color="auto"/>
        <w:left w:val="none" w:sz="0" w:space="0" w:color="auto"/>
        <w:bottom w:val="none" w:sz="0" w:space="0" w:color="auto"/>
        <w:right w:val="none" w:sz="0" w:space="0" w:color="auto"/>
      </w:divBdr>
    </w:div>
    <w:div w:id="1436706657">
      <w:bodyDiv w:val="1"/>
      <w:marLeft w:val="0"/>
      <w:marRight w:val="0"/>
      <w:marTop w:val="0"/>
      <w:marBottom w:val="0"/>
      <w:divBdr>
        <w:top w:val="none" w:sz="0" w:space="0" w:color="auto"/>
        <w:left w:val="none" w:sz="0" w:space="0" w:color="auto"/>
        <w:bottom w:val="none" w:sz="0" w:space="0" w:color="auto"/>
        <w:right w:val="none" w:sz="0" w:space="0" w:color="auto"/>
      </w:divBdr>
    </w:div>
    <w:div w:id="1559977980">
      <w:bodyDiv w:val="1"/>
      <w:marLeft w:val="0"/>
      <w:marRight w:val="0"/>
      <w:marTop w:val="0"/>
      <w:marBottom w:val="0"/>
      <w:divBdr>
        <w:top w:val="none" w:sz="0" w:space="0" w:color="auto"/>
        <w:left w:val="none" w:sz="0" w:space="0" w:color="auto"/>
        <w:bottom w:val="none" w:sz="0" w:space="0" w:color="auto"/>
        <w:right w:val="none" w:sz="0" w:space="0" w:color="auto"/>
      </w:divBdr>
    </w:div>
    <w:div w:id="1585913000">
      <w:bodyDiv w:val="1"/>
      <w:marLeft w:val="0"/>
      <w:marRight w:val="0"/>
      <w:marTop w:val="0"/>
      <w:marBottom w:val="0"/>
      <w:divBdr>
        <w:top w:val="none" w:sz="0" w:space="0" w:color="auto"/>
        <w:left w:val="none" w:sz="0" w:space="0" w:color="auto"/>
        <w:bottom w:val="none" w:sz="0" w:space="0" w:color="auto"/>
        <w:right w:val="none" w:sz="0" w:space="0" w:color="auto"/>
      </w:divBdr>
    </w:div>
    <w:div w:id="177223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1b841d3d0b6ede16/Documents/Final%20Report.docx" TargetMode="External"/><Relationship Id="rId18" Type="http://schemas.openxmlformats.org/officeDocument/2006/relationships/hyperlink" Target="https://d.docs.live.net/1b841d3d0b6ede16/Documents/Final%20Report.docx" TargetMode="External"/><Relationship Id="rId26" Type="http://schemas.openxmlformats.org/officeDocument/2006/relationships/footer" Target="footer2.xml"/><Relationship Id="rId39" Type="http://schemas.openxmlformats.org/officeDocument/2006/relationships/image" Target="media/image9.png"/><Relationship Id="rId21" Type="http://schemas.openxmlformats.org/officeDocument/2006/relationships/hyperlink" Target="https://d.docs.live.net/1b841d3d0b6ede16/Documents/Final%20Report.docx" TargetMode="External"/><Relationship Id="rId34" Type="http://schemas.openxmlformats.org/officeDocument/2006/relationships/diagramColors" Target="diagrams/colors1.xm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d.docs.live.net/1b841d3d0b6ede16/Documents/Final%20Report.docx" TargetMode="External"/><Relationship Id="rId29" Type="http://schemas.openxmlformats.org/officeDocument/2006/relationships/image" Target="media/image4.png"/><Relationship Id="rId11" Type="http://schemas.openxmlformats.org/officeDocument/2006/relationships/hyperlink" Target="https://d.docs.live.net/1b841d3d0b6ede16/Documents/Final%20Report.docx" TargetMode="External"/><Relationship Id="rId24" Type="http://schemas.openxmlformats.org/officeDocument/2006/relationships/hyperlink" Target="https://d.docs.live.net/1b841d3d0b6ede16/Documents/Final%20Report.docx" TargetMode="External"/><Relationship Id="rId32" Type="http://schemas.openxmlformats.org/officeDocument/2006/relationships/diagramLayout" Target="diagrams/layout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docs.live.net/1b841d3d0b6ede16/Documents/Final%20Report.docx" TargetMode="External"/><Relationship Id="rId23" Type="http://schemas.openxmlformats.org/officeDocument/2006/relationships/hyperlink" Target="https://d.docs.live.net/1b841d3d0b6ede16/Documents/Final%20Report.docx" TargetMode="External"/><Relationship Id="rId28" Type="http://schemas.openxmlformats.org/officeDocument/2006/relationships/image" Target="media/image3.gif"/><Relationship Id="rId36" Type="http://schemas.openxmlformats.org/officeDocument/2006/relationships/image" Target="media/image6.jpe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s://d.docs.live.net/1b841d3d0b6ede16/Documents/Final%20Report.docx" TargetMode="External"/><Relationship Id="rId19" Type="http://schemas.openxmlformats.org/officeDocument/2006/relationships/hyperlink" Target="https://d.docs.live.net/1b841d3d0b6ede16/Documents/Final%20Report.docx" TargetMode="External"/><Relationship Id="rId31" Type="http://schemas.openxmlformats.org/officeDocument/2006/relationships/diagramData" Target="diagrams/data1.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docs.live.net/1b841d3d0b6ede16/Documents/Final%20Report.docx" TargetMode="External"/><Relationship Id="rId22" Type="http://schemas.openxmlformats.org/officeDocument/2006/relationships/hyperlink" Target="https://d.docs.live.net/1b841d3d0b6ede16/Documents/Final%20Report.docx" TargetMode="External"/><Relationship Id="rId27" Type="http://schemas.openxmlformats.org/officeDocument/2006/relationships/image" Target="media/image2.gif"/><Relationship Id="rId30" Type="http://schemas.openxmlformats.org/officeDocument/2006/relationships/image" Target="media/image5.png"/><Relationship Id="rId35" Type="http://schemas.microsoft.com/office/2007/relationships/diagramDrawing" Target="diagrams/drawing1.xml"/><Relationship Id="rId43" Type="http://schemas.openxmlformats.org/officeDocument/2006/relationships/hyperlink" Target="https://i.cs.hku.hk/fyp/2019/fyp19020/"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d.docs.live.net/1b841d3d0b6ede16/Documents/Final%20Report.docx" TargetMode="External"/><Relationship Id="rId17" Type="http://schemas.openxmlformats.org/officeDocument/2006/relationships/hyperlink" Target="https://d.docs.live.net/1b841d3d0b6ede16/Documents/Final%20Report.docx" TargetMode="External"/><Relationship Id="rId25" Type="http://schemas.openxmlformats.org/officeDocument/2006/relationships/header" Target="header1.xml"/><Relationship Id="rId33" Type="http://schemas.openxmlformats.org/officeDocument/2006/relationships/diagramQuickStyle" Target="diagrams/quickStyle1.xm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s://d.docs.live.net/1b841d3d0b6ede16/Documents/Final%20Report.docx"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56297A-F43B-47FB-8414-A3C18695321F}"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en-IN"/>
        </a:p>
      </dgm:t>
    </dgm:pt>
    <dgm:pt modelId="{F9D4C385-ECDD-4329-9032-FE9E93CB10B5}">
      <dgm:prSet phldrT="[Text]"/>
      <dgm:spPr/>
      <dgm:t>
        <a:bodyPr/>
        <a:lstStyle/>
        <a:p>
          <a:pPr algn="ctr"/>
          <a:r>
            <a:rPr lang="en-IN"/>
            <a:t>Train Test Split</a:t>
          </a:r>
        </a:p>
      </dgm:t>
    </dgm:pt>
    <dgm:pt modelId="{24E88BB6-1E2A-494C-8D28-35BFFB81EA65}" type="parTrans" cxnId="{39E70B2C-AED0-457C-AA75-46ED3334BF92}">
      <dgm:prSet/>
      <dgm:spPr/>
      <dgm:t>
        <a:bodyPr/>
        <a:lstStyle/>
        <a:p>
          <a:pPr algn="ctr"/>
          <a:endParaRPr lang="en-IN"/>
        </a:p>
      </dgm:t>
    </dgm:pt>
    <dgm:pt modelId="{6D59AA6D-83F8-4E58-8D8A-9BE0B52AF348}" type="sibTrans" cxnId="{39E70B2C-AED0-457C-AA75-46ED3334BF92}">
      <dgm:prSet/>
      <dgm:spPr/>
      <dgm:t>
        <a:bodyPr/>
        <a:lstStyle/>
        <a:p>
          <a:pPr algn="ctr"/>
          <a:endParaRPr lang="en-IN"/>
        </a:p>
      </dgm:t>
    </dgm:pt>
    <dgm:pt modelId="{E9FA5DF4-465A-4415-AFE9-C4A789C5975C}">
      <dgm:prSet phldrT="[Text]"/>
      <dgm:spPr/>
      <dgm:t>
        <a:bodyPr/>
        <a:lstStyle/>
        <a:p>
          <a:pPr algn="ctr"/>
          <a:r>
            <a:rPr lang="en-IN"/>
            <a:t>Parameter selection</a:t>
          </a:r>
        </a:p>
      </dgm:t>
    </dgm:pt>
    <dgm:pt modelId="{F8EC6710-E685-43E5-8D8E-8E6A6C509BEC}" type="parTrans" cxnId="{AD404F8B-8FA1-479F-B668-A397E294EAC8}">
      <dgm:prSet/>
      <dgm:spPr/>
      <dgm:t>
        <a:bodyPr/>
        <a:lstStyle/>
        <a:p>
          <a:pPr algn="ctr"/>
          <a:endParaRPr lang="en-IN"/>
        </a:p>
      </dgm:t>
    </dgm:pt>
    <dgm:pt modelId="{60D11105-3128-4AFC-BE34-5A3EA02CC4CB}" type="sibTrans" cxnId="{AD404F8B-8FA1-479F-B668-A397E294EAC8}">
      <dgm:prSet/>
      <dgm:spPr/>
      <dgm:t>
        <a:bodyPr/>
        <a:lstStyle/>
        <a:p>
          <a:pPr algn="ctr"/>
          <a:endParaRPr lang="en-IN"/>
        </a:p>
      </dgm:t>
    </dgm:pt>
    <dgm:pt modelId="{010AC3DE-3B27-4D1D-9972-BF2674D82B1E}">
      <dgm:prSet phldrT="[Text]"/>
      <dgm:spPr/>
      <dgm:t>
        <a:bodyPr/>
        <a:lstStyle/>
        <a:p>
          <a:pPr algn="ctr"/>
          <a:r>
            <a:rPr lang="en-IN"/>
            <a:t>Train model</a:t>
          </a:r>
        </a:p>
      </dgm:t>
    </dgm:pt>
    <dgm:pt modelId="{41F5DFCA-4E48-4F65-B7A1-215D23D02970}" type="parTrans" cxnId="{71A401C5-4495-4CAF-9596-76D9831E9A76}">
      <dgm:prSet/>
      <dgm:spPr/>
      <dgm:t>
        <a:bodyPr/>
        <a:lstStyle/>
        <a:p>
          <a:pPr algn="ctr"/>
          <a:endParaRPr lang="en-IN"/>
        </a:p>
      </dgm:t>
    </dgm:pt>
    <dgm:pt modelId="{FB2D3964-F872-4D79-8A4B-49621F839F83}" type="sibTrans" cxnId="{71A401C5-4495-4CAF-9596-76D9831E9A76}">
      <dgm:prSet/>
      <dgm:spPr/>
      <dgm:t>
        <a:bodyPr/>
        <a:lstStyle/>
        <a:p>
          <a:pPr algn="ctr"/>
          <a:endParaRPr lang="en-IN"/>
        </a:p>
      </dgm:t>
    </dgm:pt>
    <dgm:pt modelId="{5A1817DF-788E-44FB-826B-E00D62FC9BFF}">
      <dgm:prSet phldrT="[Text]"/>
      <dgm:spPr/>
      <dgm:t>
        <a:bodyPr/>
        <a:lstStyle/>
        <a:p>
          <a:pPr algn="ctr"/>
          <a:r>
            <a:rPr lang="en-IN"/>
            <a:t>Test model</a:t>
          </a:r>
        </a:p>
      </dgm:t>
    </dgm:pt>
    <dgm:pt modelId="{35645D34-543F-4C88-BF37-6A88069AFCF9}" type="parTrans" cxnId="{6CD3D040-A0DB-4D66-A30D-EA1031184640}">
      <dgm:prSet/>
      <dgm:spPr/>
      <dgm:t>
        <a:bodyPr/>
        <a:lstStyle/>
        <a:p>
          <a:pPr algn="ctr"/>
          <a:endParaRPr lang="en-IN"/>
        </a:p>
      </dgm:t>
    </dgm:pt>
    <dgm:pt modelId="{19B2263F-DBBD-4D98-9D3A-AEA1E0A9B85A}" type="sibTrans" cxnId="{6CD3D040-A0DB-4D66-A30D-EA1031184640}">
      <dgm:prSet/>
      <dgm:spPr/>
      <dgm:t>
        <a:bodyPr/>
        <a:lstStyle/>
        <a:p>
          <a:pPr algn="ctr"/>
          <a:endParaRPr lang="en-IN"/>
        </a:p>
      </dgm:t>
    </dgm:pt>
    <dgm:pt modelId="{2FA960B6-90C1-4402-83F8-1ECB3919E5A8}">
      <dgm:prSet phldrT="[Text]"/>
      <dgm:spPr/>
      <dgm:t>
        <a:bodyPr/>
        <a:lstStyle/>
        <a:p>
          <a:pPr algn="ctr"/>
          <a:r>
            <a:rPr lang="en-IN"/>
            <a:t>Evaluate metrics</a:t>
          </a:r>
        </a:p>
      </dgm:t>
    </dgm:pt>
    <dgm:pt modelId="{8B2FC283-3964-4891-85F1-35185887FA5F}" type="parTrans" cxnId="{799E546A-AE58-4283-AD4A-18EB45F7C482}">
      <dgm:prSet/>
      <dgm:spPr/>
      <dgm:t>
        <a:bodyPr/>
        <a:lstStyle/>
        <a:p>
          <a:pPr algn="ctr"/>
          <a:endParaRPr lang="en-IN"/>
        </a:p>
      </dgm:t>
    </dgm:pt>
    <dgm:pt modelId="{D05A98FD-7C73-4868-A46C-1217CCB4CCDC}" type="sibTrans" cxnId="{799E546A-AE58-4283-AD4A-18EB45F7C482}">
      <dgm:prSet/>
      <dgm:spPr/>
      <dgm:t>
        <a:bodyPr/>
        <a:lstStyle/>
        <a:p>
          <a:pPr algn="ctr"/>
          <a:endParaRPr lang="en-IN"/>
        </a:p>
      </dgm:t>
    </dgm:pt>
    <dgm:pt modelId="{D7D5DFBA-4D8C-4174-9376-0D4127EE2A43}" type="pres">
      <dgm:prSet presAssocID="{8B56297A-F43B-47FB-8414-A3C18695321F}" presName="cycle" presStyleCnt="0">
        <dgm:presLayoutVars>
          <dgm:dir/>
          <dgm:resizeHandles val="exact"/>
        </dgm:presLayoutVars>
      </dgm:prSet>
      <dgm:spPr/>
    </dgm:pt>
    <dgm:pt modelId="{EA19B046-6B4D-4392-82EF-FE15087A4E1D}" type="pres">
      <dgm:prSet presAssocID="{F9D4C385-ECDD-4329-9032-FE9E93CB10B5}" presName="dummy" presStyleCnt="0"/>
      <dgm:spPr/>
    </dgm:pt>
    <dgm:pt modelId="{9A59F85E-9A89-43EC-B13B-B592812CE826}" type="pres">
      <dgm:prSet presAssocID="{F9D4C385-ECDD-4329-9032-FE9E93CB10B5}" presName="node" presStyleLbl="revTx" presStyleIdx="0" presStyleCnt="5">
        <dgm:presLayoutVars>
          <dgm:bulletEnabled val="1"/>
        </dgm:presLayoutVars>
      </dgm:prSet>
      <dgm:spPr/>
    </dgm:pt>
    <dgm:pt modelId="{71FCD8E6-CE75-4397-9CDD-D8551531443A}" type="pres">
      <dgm:prSet presAssocID="{6D59AA6D-83F8-4E58-8D8A-9BE0B52AF348}" presName="sibTrans" presStyleLbl="node1" presStyleIdx="0" presStyleCnt="5"/>
      <dgm:spPr/>
    </dgm:pt>
    <dgm:pt modelId="{E28FC819-ABCE-48D3-8B51-5581B87E67CB}" type="pres">
      <dgm:prSet presAssocID="{E9FA5DF4-465A-4415-AFE9-C4A789C5975C}" presName="dummy" presStyleCnt="0"/>
      <dgm:spPr/>
    </dgm:pt>
    <dgm:pt modelId="{5461ED19-CF1D-4FE1-BDF8-F3F1C057593B}" type="pres">
      <dgm:prSet presAssocID="{E9FA5DF4-465A-4415-AFE9-C4A789C5975C}" presName="node" presStyleLbl="revTx" presStyleIdx="1" presStyleCnt="5">
        <dgm:presLayoutVars>
          <dgm:bulletEnabled val="1"/>
        </dgm:presLayoutVars>
      </dgm:prSet>
      <dgm:spPr/>
    </dgm:pt>
    <dgm:pt modelId="{BC09EE5F-0925-4A25-B683-79908ADAC03E}" type="pres">
      <dgm:prSet presAssocID="{60D11105-3128-4AFC-BE34-5A3EA02CC4CB}" presName="sibTrans" presStyleLbl="node1" presStyleIdx="1" presStyleCnt="5"/>
      <dgm:spPr/>
    </dgm:pt>
    <dgm:pt modelId="{3AAE20E1-5B20-49A9-8936-32EBE97CE002}" type="pres">
      <dgm:prSet presAssocID="{010AC3DE-3B27-4D1D-9972-BF2674D82B1E}" presName="dummy" presStyleCnt="0"/>
      <dgm:spPr/>
    </dgm:pt>
    <dgm:pt modelId="{7C75A8E6-5B47-4B2F-8EF4-EDA874F5EA05}" type="pres">
      <dgm:prSet presAssocID="{010AC3DE-3B27-4D1D-9972-BF2674D82B1E}" presName="node" presStyleLbl="revTx" presStyleIdx="2" presStyleCnt="5">
        <dgm:presLayoutVars>
          <dgm:bulletEnabled val="1"/>
        </dgm:presLayoutVars>
      </dgm:prSet>
      <dgm:spPr/>
    </dgm:pt>
    <dgm:pt modelId="{0263E639-096C-4560-BD06-55EBAB944A07}" type="pres">
      <dgm:prSet presAssocID="{FB2D3964-F872-4D79-8A4B-49621F839F83}" presName="sibTrans" presStyleLbl="node1" presStyleIdx="2" presStyleCnt="5"/>
      <dgm:spPr/>
    </dgm:pt>
    <dgm:pt modelId="{281F017A-9B64-44A6-952A-11BCA028A16E}" type="pres">
      <dgm:prSet presAssocID="{5A1817DF-788E-44FB-826B-E00D62FC9BFF}" presName="dummy" presStyleCnt="0"/>
      <dgm:spPr/>
    </dgm:pt>
    <dgm:pt modelId="{80649BDD-C1EE-4E27-A96E-B18FE0F263D0}" type="pres">
      <dgm:prSet presAssocID="{5A1817DF-788E-44FB-826B-E00D62FC9BFF}" presName="node" presStyleLbl="revTx" presStyleIdx="3" presStyleCnt="5">
        <dgm:presLayoutVars>
          <dgm:bulletEnabled val="1"/>
        </dgm:presLayoutVars>
      </dgm:prSet>
      <dgm:spPr/>
    </dgm:pt>
    <dgm:pt modelId="{0E54B6A3-82B2-4C7D-928C-C842F372FE48}" type="pres">
      <dgm:prSet presAssocID="{19B2263F-DBBD-4D98-9D3A-AEA1E0A9B85A}" presName="sibTrans" presStyleLbl="node1" presStyleIdx="3" presStyleCnt="5"/>
      <dgm:spPr/>
    </dgm:pt>
    <dgm:pt modelId="{421DE9D1-2E03-49C2-B589-DFD9B1AD4378}" type="pres">
      <dgm:prSet presAssocID="{2FA960B6-90C1-4402-83F8-1ECB3919E5A8}" presName="dummy" presStyleCnt="0"/>
      <dgm:spPr/>
    </dgm:pt>
    <dgm:pt modelId="{8886C312-3AB3-4B7E-9F3A-34175ECF95BE}" type="pres">
      <dgm:prSet presAssocID="{2FA960B6-90C1-4402-83F8-1ECB3919E5A8}" presName="node" presStyleLbl="revTx" presStyleIdx="4" presStyleCnt="5">
        <dgm:presLayoutVars>
          <dgm:bulletEnabled val="1"/>
        </dgm:presLayoutVars>
      </dgm:prSet>
      <dgm:spPr/>
    </dgm:pt>
    <dgm:pt modelId="{58053B11-A31C-4770-B7FE-FD8A28046A99}" type="pres">
      <dgm:prSet presAssocID="{D05A98FD-7C73-4868-A46C-1217CCB4CCDC}" presName="sibTrans" presStyleLbl="node1" presStyleIdx="4" presStyleCnt="5"/>
      <dgm:spPr/>
    </dgm:pt>
  </dgm:ptLst>
  <dgm:cxnLst>
    <dgm:cxn modelId="{0B3FE21B-86B1-4937-A318-E2B35592E24F}" type="presOf" srcId="{F9D4C385-ECDD-4329-9032-FE9E93CB10B5}" destId="{9A59F85E-9A89-43EC-B13B-B592812CE826}" srcOrd="0" destOrd="0" presId="urn:microsoft.com/office/officeart/2005/8/layout/cycle1"/>
    <dgm:cxn modelId="{39E70B2C-AED0-457C-AA75-46ED3334BF92}" srcId="{8B56297A-F43B-47FB-8414-A3C18695321F}" destId="{F9D4C385-ECDD-4329-9032-FE9E93CB10B5}" srcOrd="0" destOrd="0" parTransId="{24E88BB6-1E2A-494C-8D28-35BFFB81EA65}" sibTransId="{6D59AA6D-83F8-4E58-8D8A-9BE0B52AF348}"/>
    <dgm:cxn modelId="{6CD3D040-A0DB-4D66-A30D-EA1031184640}" srcId="{8B56297A-F43B-47FB-8414-A3C18695321F}" destId="{5A1817DF-788E-44FB-826B-E00D62FC9BFF}" srcOrd="3" destOrd="0" parTransId="{35645D34-543F-4C88-BF37-6A88069AFCF9}" sibTransId="{19B2263F-DBBD-4D98-9D3A-AEA1E0A9B85A}"/>
    <dgm:cxn modelId="{EC72235C-35FC-43A0-87AD-1152989C332C}" type="presOf" srcId="{6D59AA6D-83F8-4E58-8D8A-9BE0B52AF348}" destId="{71FCD8E6-CE75-4397-9CDD-D8551531443A}" srcOrd="0" destOrd="0" presId="urn:microsoft.com/office/officeart/2005/8/layout/cycle1"/>
    <dgm:cxn modelId="{33DDBF67-C0FD-4C41-999B-6CA8612E4B66}" type="presOf" srcId="{D05A98FD-7C73-4868-A46C-1217CCB4CCDC}" destId="{58053B11-A31C-4770-B7FE-FD8A28046A99}" srcOrd="0" destOrd="0" presId="urn:microsoft.com/office/officeart/2005/8/layout/cycle1"/>
    <dgm:cxn modelId="{7CA5E347-6E7E-4A49-B365-EE6211C98BAC}" type="presOf" srcId="{FB2D3964-F872-4D79-8A4B-49621F839F83}" destId="{0263E639-096C-4560-BD06-55EBAB944A07}" srcOrd="0" destOrd="0" presId="urn:microsoft.com/office/officeart/2005/8/layout/cycle1"/>
    <dgm:cxn modelId="{311E5A69-555B-4A86-91EE-A839E234B068}" type="presOf" srcId="{E9FA5DF4-465A-4415-AFE9-C4A789C5975C}" destId="{5461ED19-CF1D-4FE1-BDF8-F3F1C057593B}" srcOrd="0" destOrd="0" presId="urn:microsoft.com/office/officeart/2005/8/layout/cycle1"/>
    <dgm:cxn modelId="{799E546A-AE58-4283-AD4A-18EB45F7C482}" srcId="{8B56297A-F43B-47FB-8414-A3C18695321F}" destId="{2FA960B6-90C1-4402-83F8-1ECB3919E5A8}" srcOrd="4" destOrd="0" parTransId="{8B2FC283-3964-4891-85F1-35185887FA5F}" sibTransId="{D05A98FD-7C73-4868-A46C-1217CCB4CCDC}"/>
    <dgm:cxn modelId="{D1D92251-D714-4529-9FF3-05A3CBAF49AE}" type="presOf" srcId="{2FA960B6-90C1-4402-83F8-1ECB3919E5A8}" destId="{8886C312-3AB3-4B7E-9F3A-34175ECF95BE}" srcOrd="0" destOrd="0" presId="urn:microsoft.com/office/officeart/2005/8/layout/cycle1"/>
    <dgm:cxn modelId="{76CBC573-1194-4D96-BBEC-641E9E129407}" type="presOf" srcId="{5A1817DF-788E-44FB-826B-E00D62FC9BFF}" destId="{80649BDD-C1EE-4E27-A96E-B18FE0F263D0}" srcOrd="0" destOrd="0" presId="urn:microsoft.com/office/officeart/2005/8/layout/cycle1"/>
    <dgm:cxn modelId="{66A30D79-CA9F-43AF-A394-D22FF5FFB834}" type="presOf" srcId="{010AC3DE-3B27-4D1D-9972-BF2674D82B1E}" destId="{7C75A8E6-5B47-4B2F-8EF4-EDA874F5EA05}" srcOrd="0" destOrd="0" presId="urn:microsoft.com/office/officeart/2005/8/layout/cycle1"/>
    <dgm:cxn modelId="{87F7557A-B5F9-41AF-B720-A1EF83545C03}" type="presOf" srcId="{19B2263F-DBBD-4D98-9D3A-AEA1E0A9B85A}" destId="{0E54B6A3-82B2-4C7D-928C-C842F372FE48}" srcOrd="0" destOrd="0" presId="urn:microsoft.com/office/officeart/2005/8/layout/cycle1"/>
    <dgm:cxn modelId="{AD404F8B-8FA1-479F-B668-A397E294EAC8}" srcId="{8B56297A-F43B-47FB-8414-A3C18695321F}" destId="{E9FA5DF4-465A-4415-AFE9-C4A789C5975C}" srcOrd="1" destOrd="0" parTransId="{F8EC6710-E685-43E5-8D8E-8E6A6C509BEC}" sibTransId="{60D11105-3128-4AFC-BE34-5A3EA02CC4CB}"/>
    <dgm:cxn modelId="{71A401C5-4495-4CAF-9596-76D9831E9A76}" srcId="{8B56297A-F43B-47FB-8414-A3C18695321F}" destId="{010AC3DE-3B27-4D1D-9972-BF2674D82B1E}" srcOrd="2" destOrd="0" parTransId="{41F5DFCA-4E48-4F65-B7A1-215D23D02970}" sibTransId="{FB2D3964-F872-4D79-8A4B-49621F839F83}"/>
    <dgm:cxn modelId="{C56220EF-8C26-44AD-83E2-74A13E1A4CA6}" type="presOf" srcId="{8B56297A-F43B-47FB-8414-A3C18695321F}" destId="{D7D5DFBA-4D8C-4174-9376-0D4127EE2A43}" srcOrd="0" destOrd="0" presId="urn:microsoft.com/office/officeart/2005/8/layout/cycle1"/>
    <dgm:cxn modelId="{AA96D5F7-E4A8-4F6F-A92F-5AB67E7C5FAB}" type="presOf" srcId="{60D11105-3128-4AFC-BE34-5A3EA02CC4CB}" destId="{BC09EE5F-0925-4A25-B683-79908ADAC03E}" srcOrd="0" destOrd="0" presId="urn:microsoft.com/office/officeart/2005/8/layout/cycle1"/>
    <dgm:cxn modelId="{7CD62F66-46E3-4B34-AA52-6A160B99E341}" type="presParOf" srcId="{D7D5DFBA-4D8C-4174-9376-0D4127EE2A43}" destId="{EA19B046-6B4D-4392-82EF-FE15087A4E1D}" srcOrd="0" destOrd="0" presId="urn:microsoft.com/office/officeart/2005/8/layout/cycle1"/>
    <dgm:cxn modelId="{E615AA75-F6CE-4881-999E-BEB2C93E9DAE}" type="presParOf" srcId="{D7D5DFBA-4D8C-4174-9376-0D4127EE2A43}" destId="{9A59F85E-9A89-43EC-B13B-B592812CE826}" srcOrd="1" destOrd="0" presId="urn:microsoft.com/office/officeart/2005/8/layout/cycle1"/>
    <dgm:cxn modelId="{217139F2-297E-447A-8C55-59B471C1856B}" type="presParOf" srcId="{D7D5DFBA-4D8C-4174-9376-0D4127EE2A43}" destId="{71FCD8E6-CE75-4397-9CDD-D8551531443A}" srcOrd="2" destOrd="0" presId="urn:microsoft.com/office/officeart/2005/8/layout/cycle1"/>
    <dgm:cxn modelId="{86CC7491-DCD5-43CB-9ABC-331AB786AA00}" type="presParOf" srcId="{D7D5DFBA-4D8C-4174-9376-0D4127EE2A43}" destId="{E28FC819-ABCE-48D3-8B51-5581B87E67CB}" srcOrd="3" destOrd="0" presId="urn:microsoft.com/office/officeart/2005/8/layout/cycle1"/>
    <dgm:cxn modelId="{024758A3-EE51-4EA9-AE07-1132EB9B2D64}" type="presParOf" srcId="{D7D5DFBA-4D8C-4174-9376-0D4127EE2A43}" destId="{5461ED19-CF1D-4FE1-BDF8-F3F1C057593B}" srcOrd="4" destOrd="0" presId="urn:microsoft.com/office/officeart/2005/8/layout/cycle1"/>
    <dgm:cxn modelId="{72164A48-DCEC-4E15-827C-0D3054103A35}" type="presParOf" srcId="{D7D5DFBA-4D8C-4174-9376-0D4127EE2A43}" destId="{BC09EE5F-0925-4A25-B683-79908ADAC03E}" srcOrd="5" destOrd="0" presId="urn:microsoft.com/office/officeart/2005/8/layout/cycle1"/>
    <dgm:cxn modelId="{01D26738-928A-4F2A-8F77-96CB53FD05E7}" type="presParOf" srcId="{D7D5DFBA-4D8C-4174-9376-0D4127EE2A43}" destId="{3AAE20E1-5B20-49A9-8936-32EBE97CE002}" srcOrd="6" destOrd="0" presId="urn:microsoft.com/office/officeart/2005/8/layout/cycle1"/>
    <dgm:cxn modelId="{20570C74-C550-45E7-AC9C-19AD6E71C4EF}" type="presParOf" srcId="{D7D5DFBA-4D8C-4174-9376-0D4127EE2A43}" destId="{7C75A8E6-5B47-4B2F-8EF4-EDA874F5EA05}" srcOrd="7" destOrd="0" presId="urn:microsoft.com/office/officeart/2005/8/layout/cycle1"/>
    <dgm:cxn modelId="{8200D79F-35F5-46AB-A805-4BD73C12B2F0}" type="presParOf" srcId="{D7D5DFBA-4D8C-4174-9376-0D4127EE2A43}" destId="{0263E639-096C-4560-BD06-55EBAB944A07}" srcOrd="8" destOrd="0" presId="urn:microsoft.com/office/officeart/2005/8/layout/cycle1"/>
    <dgm:cxn modelId="{5F30E0F8-E000-4268-90EB-F83FF89AAE16}" type="presParOf" srcId="{D7D5DFBA-4D8C-4174-9376-0D4127EE2A43}" destId="{281F017A-9B64-44A6-952A-11BCA028A16E}" srcOrd="9" destOrd="0" presId="urn:microsoft.com/office/officeart/2005/8/layout/cycle1"/>
    <dgm:cxn modelId="{A133B1CE-04D7-4516-8694-6F71B20C7AED}" type="presParOf" srcId="{D7D5DFBA-4D8C-4174-9376-0D4127EE2A43}" destId="{80649BDD-C1EE-4E27-A96E-B18FE0F263D0}" srcOrd="10" destOrd="0" presId="urn:microsoft.com/office/officeart/2005/8/layout/cycle1"/>
    <dgm:cxn modelId="{B5DA9AD7-0FBF-4517-A954-680DD6AB3AC9}" type="presParOf" srcId="{D7D5DFBA-4D8C-4174-9376-0D4127EE2A43}" destId="{0E54B6A3-82B2-4C7D-928C-C842F372FE48}" srcOrd="11" destOrd="0" presId="urn:microsoft.com/office/officeart/2005/8/layout/cycle1"/>
    <dgm:cxn modelId="{47F1DC50-0634-48F7-A9EF-12F36BE216C2}" type="presParOf" srcId="{D7D5DFBA-4D8C-4174-9376-0D4127EE2A43}" destId="{421DE9D1-2E03-49C2-B589-DFD9B1AD4378}" srcOrd="12" destOrd="0" presId="urn:microsoft.com/office/officeart/2005/8/layout/cycle1"/>
    <dgm:cxn modelId="{141A59E7-E264-4342-90C5-EF8F45FA0F0F}" type="presParOf" srcId="{D7D5DFBA-4D8C-4174-9376-0D4127EE2A43}" destId="{8886C312-3AB3-4B7E-9F3A-34175ECF95BE}" srcOrd="13" destOrd="0" presId="urn:microsoft.com/office/officeart/2005/8/layout/cycle1"/>
    <dgm:cxn modelId="{CDE51CDA-01B7-4408-BCA5-D9EACC16AF59}" type="presParOf" srcId="{D7D5DFBA-4D8C-4174-9376-0D4127EE2A43}" destId="{58053B11-A31C-4770-B7FE-FD8A28046A99}" srcOrd="14" destOrd="0" presId="urn:microsoft.com/office/officeart/2005/8/layout/cycle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9F85E-9A89-43EC-B13B-B592812CE826}">
      <dsp:nvSpPr>
        <dsp:cNvPr id="0" name=""/>
        <dsp:cNvSpPr/>
      </dsp:nvSpPr>
      <dsp:spPr>
        <a:xfrm>
          <a:off x="3578689" y="23259"/>
          <a:ext cx="792286" cy="792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Train Test Split</a:t>
          </a:r>
        </a:p>
      </dsp:txBody>
      <dsp:txXfrm>
        <a:off x="3578689" y="23259"/>
        <a:ext cx="792286" cy="792286"/>
      </dsp:txXfrm>
    </dsp:sp>
    <dsp:sp modelId="{71FCD8E6-CE75-4397-9CDD-D8551531443A}">
      <dsp:nvSpPr>
        <dsp:cNvPr id="0" name=""/>
        <dsp:cNvSpPr/>
      </dsp:nvSpPr>
      <dsp:spPr>
        <a:xfrm>
          <a:off x="1715485" y="404"/>
          <a:ext cx="2969828" cy="2969828"/>
        </a:xfrm>
        <a:prstGeom prst="circularArrow">
          <a:avLst>
            <a:gd name="adj1" fmla="val 5202"/>
            <a:gd name="adj2" fmla="val 336060"/>
            <a:gd name="adj3" fmla="val 21292642"/>
            <a:gd name="adj4" fmla="val 19766765"/>
            <a:gd name="adj5" fmla="val 6069"/>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61ED19-CF1D-4FE1-BDF8-F3F1C057593B}">
      <dsp:nvSpPr>
        <dsp:cNvPr id="0" name=""/>
        <dsp:cNvSpPr/>
      </dsp:nvSpPr>
      <dsp:spPr>
        <a:xfrm>
          <a:off x="4057315" y="1496318"/>
          <a:ext cx="792286" cy="792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Parameter selection</a:t>
          </a:r>
        </a:p>
      </dsp:txBody>
      <dsp:txXfrm>
        <a:off x="4057315" y="1496318"/>
        <a:ext cx="792286" cy="792286"/>
      </dsp:txXfrm>
    </dsp:sp>
    <dsp:sp modelId="{BC09EE5F-0925-4A25-B683-79908ADAC03E}">
      <dsp:nvSpPr>
        <dsp:cNvPr id="0" name=""/>
        <dsp:cNvSpPr/>
      </dsp:nvSpPr>
      <dsp:spPr>
        <a:xfrm>
          <a:off x="1715485" y="404"/>
          <a:ext cx="2969828" cy="2969828"/>
        </a:xfrm>
        <a:prstGeom prst="circularArrow">
          <a:avLst>
            <a:gd name="adj1" fmla="val 5202"/>
            <a:gd name="adj2" fmla="val 336060"/>
            <a:gd name="adj3" fmla="val 4014076"/>
            <a:gd name="adj4" fmla="val 2254004"/>
            <a:gd name="adj5" fmla="val 606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5A8E6-5B47-4B2F-8EF4-EDA874F5EA05}">
      <dsp:nvSpPr>
        <dsp:cNvPr id="0" name=""/>
        <dsp:cNvSpPr/>
      </dsp:nvSpPr>
      <dsp:spPr>
        <a:xfrm>
          <a:off x="2804256" y="2406719"/>
          <a:ext cx="792286" cy="792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Train model</a:t>
          </a:r>
        </a:p>
      </dsp:txBody>
      <dsp:txXfrm>
        <a:off x="2804256" y="2406719"/>
        <a:ext cx="792286" cy="792286"/>
      </dsp:txXfrm>
    </dsp:sp>
    <dsp:sp modelId="{0263E639-096C-4560-BD06-55EBAB944A07}">
      <dsp:nvSpPr>
        <dsp:cNvPr id="0" name=""/>
        <dsp:cNvSpPr/>
      </dsp:nvSpPr>
      <dsp:spPr>
        <a:xfrm>
          <a:off x="1715485" y="404"/>
          <a:ext cx="2969828" cy="2969828"/>
        </a:xfrm>
        <a:prstGeom prst="circularArrow">
          <a:avLst>
            <a:gd name="adj1" fmla="val 5202"/>
            <a:gd name="adj2" fmla="val 336060"/>
            <a:gd name="adj3" fmla="val 8209936"/>
            <a:gd name="adj4" fmla="val 6449864"/>
            <a:gd name="adj5" fmla="val 6069"/>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649BDD-C1EE-4E27-A96E-B18FE0F263D0}">
      <dsp:nvSpPr>
        <dsp:cNvPr id="0" name=""/>
        <dsp:cNvSpPr/>
      </dsp:nvSpPr>
      <dsp:spPr>
        <a:xfrm>
          <a:off x="1551198" y="1496318"/>
          <a:ext cx="792286" cy="792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Test model</a:t>
          </a:r>
        </a:p>
      </dsp:txBody>
      <dsp:txXfrm>
        <a:off x="1551198" y="1496318"/>
        <a:ext cx="792286" cy="792286"/>
      </dsp:txXfrm>
    </dsp:sp>
    <dsp:sp modelId="{0E54B6A3-82B2-4C7D-928C-C842F372FE48}">
      <dsp:nvSpPr>
        <dsp:cNvPr id="0" name=""/>
        <dsp:cNvSpPr/>
      </dsp:nvSpPr>
      <dsp:spPr>
        <a:xfrm>
          <a:off x="1715485" y="404"/>
          <a:ext cx="2969828" cy="2969828"/>
        </a:xfrm>
        <a:prstGeom prst="circularArrow">
          <a:avLst>
            <a:gd name="adj1" fmla="val 5202"/>
            <a:gd name="adj2" fmla="val 336060"/>
            <a:gd name="adj3" fmla="val 12297175"/>
            <a:gd name="adj4" fmla="val 10771298"/>
            <a:gd name="adj5" fmla="val 606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86C312-3AB3-4B7E-9F3A-34175ECF95BE}">
      <dsp:nvSpPr>
        <dsp:cNvPr id="0" name=""/>
        <dsp:cNvSpPr/>
      </dsp:nvSpPr>
      <dsp:spPr>
        <a:xfrm>
          <a:off x="2029823" y="23259"/>
          <a:ext cx="792286" cy="792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Evaluate metrics</a:t>
          </a:r>
        </a:p>
      </dsp:txBody>
      <dsp:txXfrm>
        <a:off x="2029823" y="23259"/>
        <a:ext cx="792286" cy="792286"/>
      </dsp:txXfrm>
    </dsp:sp>
    <dsp:sp modelId="{58053B11-A31C-4770-B7FE-FD8A28046A99}">
      <dsp:nvSpPr>
        <dsp:cNvPr id="0" name=""/>
        <dsp:cNvSpPr/>
      </dsp:nvSpPr>
      <dsp:spPr>
        <a:xfrm>
          <a:off x="1715485" y="404"/>
          <a:ext cx="2969828" cy="2969828"/>
        </a:xfrm>
        <a:prstGeom prst="circularArrow">
          <a:avLst>
            <a:gd name="adj1" fmla="val 5202"/>
            <a:gd name="adj2" fmla="val 336060"/>
            <a:gd name="adj3" fmla="val 16865067"/>
            <a:gd name="adj4" fmla="val 15198873"/>
            <a:gd name="adj5" fmla="val 6069"/>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1DB2F7A-6E77-4CDE-AE31-5F1133931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3315</TotalTime>
  <Pages>61</Pages>
  <Words>15480</Words>
  <Characters>88237</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Mahajan</dc:creator>
  <cp:keywords/>
  <dc:description/>
  <cp:lastModifiedBy>Karan Mahajan</cp:lastModifiedBy>
  <cp:revision>834</cp:revision>
  <cp:lastPrinted>2020-05-02T13:05:00Z</cp:lastPrinted>
  <dcterms:created xsi:type="dcterms:W3CDTF">2020-04-26T14:33:00Z</dcterms:created>
  <dcterms:modified xsi:type="dcterms:W3CDTF">2020-05-02T15:44:00Z</dcterms:modified>
</cp:coreProperties>
</file>