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21B47" w14:textId="77777777" w:rsidR="00666AA5" w:rsidRPr="00C05107" w:rsidRDefault="00666AA5" w:rsidP="00B346EF">
      <w:pPr>
        <w:autoSpaceDE w:val="0"/>
        <w:autoSpaceDN w:val="0"/>
        <w:adjustRightInd w:val="0"/>
        <w:spacing w:after="0" w:line="360" w:lineRule="auto"/>
        <w:jc w:val="center"/>
        <w:rPr>
          <w:rFonts w:ascii="Times New Roman" w:eastAsia="SimSun" w:hAnsi="Times New Roman" w:cs="Times New Roman"/>
          <w:sz w:val="52"/>
          <w:szCs w:val="52"/>
        </w:rPr>
      </w:pPr>
      <w:r w:rsidRPr="00C05107">
        <w:rPr>
          <w:rFonts w:ascii="Times New Roman" w:eastAsia="SimSun" w:hAnsi="Times New Roman" w:cs="Times New Roman"/>
          <w:noProof/>
          <w:sz w:val="24"/>
          <w:szCs w:val="24"/>
        </w:rPr>
        <w:drawing>
          <wp:inline distT="0" distB="0" distL="0" distR="0" wp14:anchorId="17E1CC2D" wp14:editId="4C628F79">
            <wp:extent cx="5674488" cy="3917950"/>
            <wp:effectExtent l="0" t="0" r="2540" b="6350"/>
            <wp:docPr id="164508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674488" cy="3917950"/>
                    </a:xfrm>
                    <a:prstGeom prst="rect">
                      <a:avLst/>
                    </a:prstGeom>
                  </pic:spPr>
                </pic:pic>
              </a:graphicData>
            </a:graphic>
          </wp:inline>
        </w:drawing>
      </w:r>
    </w:p>
    <w:p w14:paraId="2EBD4D3C" w14:textId="6C33AC18" w:rsidR="00666AA5" w:rsidRPr="00C05107" w:rsidRDefault="003C633F" w:rsidP="00B346EF">
      <w:pPr>
        <w:autoSpaceDE w:val="0"/>
        <w:autoSpaceDN w:val="0"/>
        <w:adjustRightInd w:val="0"/>
        <w:spacing w:after="0" w:line="360" w:lineRule="auto"/>
        <w:jc w:val="center"/>
        <w:rPr>
          <w:rFonts w:ascii="Times New Roman" w:eastAsia="SimSun" w:hAnsi="Times New Roman" w:cs="Times New Roman"/>
          <w:sz w:val="52"/>
          <w:szCs w:val="52"/>
        </w:rPr>
      </w:pPr>
      <w:r w:rsidRPr="00C05107">
        <w:rPr>
          <w:rFonts w:ascii="Times New Roman" w:eastAsia="SimSun" w:hAnsi="Times New Roman" w:cs="Times New Roman"/>
          <w:noProof/>
          <w:sz w:val="24"/>
          <w:szCs w:val="24"/>
        </w:rPr>
        <mc:AlternateContent>
          <mc:Choice Requires="wps">
            <w:drawing>
              <wp:anchor distT="4294967295" distB="4294967295" distL="114300" distR="114300" simplePos="0" relativeHeight="251658240" behindDoc="0" locked="0" layoutInCell="1" allowOverlap="1" wp14:anchorId="7C26E67A" wp14:editId="523662D4">
                <wp:simplePos x="0" y="0"/>
                <wp:positionH relativeFrom="margin">
                  <wp:align>center</wp:align>
                </wp:positionH>
                <wp:positionV relativeFrom="paragraph">
                  <wp:posOffset>375920</wp:posOffset>
                </wp:positionV>
                <wp:extent cx="5880100" cy="0"/>
                <wp:effectExtent l="0" t="0" r="0" b="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BD9B84" id="Straight Connector 2" o:spid="_x0000_s1026" style="position:absolute;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9.6pt" to="463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">
                <o:lock v:ext="edit" shapetype="f"/>
                <w10:wrap anchorx="margin"/>
              </v:line>
            </w:pict>
          </mc:Fallback>
        </mc:AlternateContent>
      </w:r>
    </w:p>
    <w:p w14:paraId="2F48B37D" w14:textId="30D3BBBC" w:rsidR="00666AA5" w:rsidRPr="00C05107" w:rsidRDefault="00666AA5" w:rsidP="00B346EF">
      <w:pPr>
        <w:autoSpaceDE w:val="0"/>
        <w:autoSpaceDN w:val="0"/>
        <w:adjustRightInd w:val="0"/>
        <w:spacing w:after="0" w:line="360" w:lineRule="auto"/>
        <w:jc w:val="center"/>
        <w:rPr>
          <w:rFonts w:ascii="Times New Roman" w:eastAsia="SimSun" w:hAnsi="Times New Roman" w:cs="Times New Roman"/>
          <w:sz w:val="52"/>
          <w:szCs w:val="52"/>
        </w:rPr>
      </w:pPr>
      <w:r w:rsidRPr="00C05107">
        <w:rPr>
          <w:rFonts w:ascii="Times New Roman" w:eastAsia="SimSun" w:hAnsi="Times New Roman" w:cs="Times New Roman"/>
          <w:sz w:val="52"/>
          <w:szCs w:val="52"/>
        </w:rPr>
        <w:t>FINANCIAL DATA FORECASTER</w:t>
      </w:r>
    </w:p>
    <w:p w14:paraId="2230F64F" w14:textId="18BB2ACD" w:rsidR="00666AA5" w:rsidRPr="00C05107" w:rsidRDefault="003C633F" w:rsidP="00B346EF">
      <w:pPr>
        <w:autoSpaceDE w:val="0"/>
        <w:autoSpaceDN w:val="0"/>
        <w:adjustRightInd w:val="0"/>
        <w:spacing w:after="0" w:line="360" w:lineRule="auto"/>
        <w:rPr>
          <w:rFonts w:ascii="Times New Roman" w:eastAsia="SimSun" w:hAnsi="Times New Roman" w:cs="Times New Roman"/>
          <w:sz w:val="24"/>
          <w:szCs w:val="24"/>
        </w:rPr>
      </w:pPr>
      <w:r w:rsidRPr="00C05107">
        <w:rPr>
          <w:rFonts w:ascii="Times New Roman" w:eastAsia="SimSun" w:hAnsi="Times New Roman" w:cs="Times New Roman"/>
          <w:noProof/>
          <w:sz w:val="24"/>
          <w:szCs w:val="24"/>
        </w:rPr>
        <mc:AlternateContent>
          <mc:Choice Requires="wps">
            <w:drawing>
              <wp:anchor distT="4294967295" distB="4294967295" distL="114300" distR="114300" simplePos="0" relativeHeight="251659264" behindDoc="0" locked="0" layoutInCell="1" allowOverlap="1" wp14:anchorId="645EBD41" wp14:editId="0B7A4AC4">
                <wp:simplePos x="0" y="0"/>
                <wp:positionH relativeFrom="margin">
                  <wp:align>center</wp:align>
                </wp:positionH>
                <wp:positionV relativeFrom="paragraph">
                  <wp:posOffset>29845</wp:posOffset>
                </wp:positionV>
                <wp:extent cx="5880100" cy="0"/>
                <wp:effectExtent l="0" t="0" r="0" b="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246AF2" id="Straight Connector 3" o:spid="_x0000_s1026" style="position:absolute;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35pt" to="46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">
                <o:lock v:ext="edit" shapetype="f"/>
                <w10:wrap anchorx="margin"/>
              </v:line>
            </w:pict>
          </mc:Fallback>
        </mc:AlternateContent>
      </w:r>
    </w:p>
    <w:p w14:paraId="4B66052C" w14:textId="77777777" w:rsidR="00666AA5" w:rsidRPr="00C05107" w:rsidRDefault="00666AA5" w:rsidP="00B346EF">
      <w:pPr>
        <w:autoSpaceDE w:val="0"/>
        <w:autoSpaceDN w:val="0"/>
        <w:adjustRightInd w:val="0"/>
        <w:spacing w:after="0" w:line="360" w:lineRule="auto"/>
        <w:jc w:val="center"/>
        <w:rPr>
          <w:rFonts w:ascii="Times New Roman" w:eastAsia="SimSun" w:hAnsi="Times New Roman" w:cs="Times New Roman"/>
          <w:sz w:val="24"/>
          <w:szCs w:val="24"/>
        </w:rPr>
      </w:pPr>
    </w:p>
    <w:p w14:paraId="23E145F9" w14:textId="77777777" w:rsidR="00666AA5" w:rsidRPr="00C05107" w:rsidRDefault="00666AA5" w:rsidP="00B346EF">
      <w:pPr>
        <w:autoSpaceDE w:val="0"/>
        <w:autoSpaceDN w:val="0"/>
        <w:adjustRightInd w:val="0"/>
        <w:spacing w:after="0" w:line="360" w:lineRule="auto"/>
        <w:jc w:val="center"/>
        <w:rPr>
          <w:rFonts w:ascii="Times New Roman" w:eastAsia="SimSun" w:hAnsi="Times New Roman" w:cs="Times New Roman"/>
          <w:sz w:val="32"/>
          <w:szCs w:val="32"/>
        </w:rPr>
      </w:pPr>
      <w:r w:rsidRPr="00C05107">
        <w:rPr>
          <w:rFonts w:ascii="Times New Roman" w:eastAsia="SimSun" w:hAnsi="Times New Roman" w:cs="Times New Roman"/>
          <w:sz w:val="32"/>
          <w:szCs w:val="32"/>
        </w:rPr>
        <w:t>Supervisor: Dr. Beta Yip</w:t>
      </w:r>
    </w:p>
    <w:p w14:paraId="2F621775" w14:textId="5D63DEE8" w:rsidR="00666AA5" w:rsidRPr="00C05107" w:rsidRDefault="00666AA5" w:rsidP="00B346EF">
      <w:pPr>
        <w:autoSpaceDE w:val="0"/>
        <w:autoSpaceDN w:val="0"/>
        <w:adjustRightInd w:val="0"/>
        <w:spacing w:after="0" w:line="360" w:lineRule="auto"/>
        <w:jc w:val="center"/>
        <w:rPr>
          <w:rFonts w:ascii="Times New Roman" w:eastAsia="SimSun" w:hAnsi="Times New Roman" w:cs="Times New Roman"/>
          <w:sz w:val="32"/>
          <w:szCs w:val="32"/>
        </w:rPr>
      </w:pPr>
      <w:r w:rsidRPr="00C05107">
        <w:rPr>
          <w:rFonts w:ascii="Times New Roman" w:eastAsia="SimSun" w:hAnsi="Times New Roman" w:cs="Times New Roman"/>
          <w:sz w:val="32"/>
          <w:szCs w:val="32"/>
        </w:rPr>
        <w:t>Shubhankar Agrawal (3035345306)</w:t>
      </w:r>
    </w:p>
    <w:p w14:paraId="612AC06A" w14:textId="77777777" w:rsidR="00666AA5" w:rsidRPr="00C05107" w:rsidRDefault="00666AA5" w:rsidP="00B346EF">
      <w:pPr>
        <w:autoSpaceDE w:val="0"/>
        <w:autoSpaceDN w:val="0"/>
        <w:adjustRightInd w:val="0"/>
        <w:spacing w:after="0" w:line="360" w:lineRule="auto"/>
        <w:jc w:val="center"/>
        <w:rPr>
          <w:rFonts w:ascii="Times New Roman" w:eastAsia="SimSun" w:hAnsi="Times New Roman" w:cs="Times New Roman"/>
          <w:sz w:val="32"/>
          <w:szCs w:val="32"/>
        </w:rPr>
      </w:pPr>
    </w:p>
    <w:p w14:paraId="40248557" w14:textId="1ACF4C87" w:rsidR="00666AA5" w:rsidRPr="00C05107" w:rsidRDefault="009F5C6D" w:rsidP="00B346EF">
      <w:pPr>
        <w:autoSpaceDE w:val="0"/>
        <w:autoSpaceDN w:val="0"/>
        <w:adjustRightInd w:val="0"/>
        <w:spacing w:after="0" w:line="360" w:lineRule="auto"/>
        <w:jc w:val="center"/>
        <w:rPr>
          <w:rFonts w:ascii="Times New Roman" w:eastAsia="SimSun" w:hAnsi="Times New Roman" w:cs="Times New Roman"/>
          <w:sz w:val="36"/>
          <w:szCs w:val="36"/>
        </w:rPr>
      </w:pPr>
      <w:r>
        <w:rPr>
          <w:rFonts w:ascii="Times New Roman" w:eastAsia="SimSun" w:hAnsi="Times New Roman" w:cs="Times New Roman"/>
          <w:sz w:val="36"/>
          <w:szCs w:val="36"/>
        </w:rPr>
        <w:t>COMP4801</w:t>
      </w:r>
      <w:r w:rsidR="00666AA5" w:rsidRPr="00C05107">
        <w:rPr>
          <w:rFonts w:ascii="Times New Roman" w:eastAsia="SimSun" w:hAnsi="Times New Roman" w:cs="Times New Roman"/>
          <w:sz w:val="36"/>
          <w:szCs w:val="36"/>
        </w:rPr>
        <w:t xml:space="preserve">: </w:t>
      </w:r>
      <w:r>
        <w:rPr>
          <w:rFonts w:ascii="Times New Roman" w:eastAsia="SimSun" w:hAnsi="Times New Roman" w:cs="Times New Roman"/>
          <w:sz w:val="36"/>
          <w:szCs w:val="36"/>
        </w:rPr>
        <w:t>Final Year Project</w:t>
      </w:r>
    </w:p>
    <w:p w14:paraId="003D6BAF" w14:textId="77777777" w:rsidR="00666AA5" w:rsidRPr="00C05107" w:rsidRDefault="00666AA5" w:rsidP="00B346EF">
      <w:pPr>
        <w:autoSpaceDE w:val="0"/>
        <w:autoSpaceDN w:val="0"/>
        <w:adjustRightInd w:val="0"/>
        <w:spacing w:after="0" w:line="360" w:lineRule="auto"/>
        <w:jc w:val="center"/>
        <w:rPr>
          <w:rFonts w:ascii="Times New Roman" w:eastAsia="SimSun" w:hAnsi="Times New Roman" w:cs="Times New Roman"/>
          <w:sz w:val="32"/>
          <w:szCs w:val="32"/>
        </w:rPr>
      </w:pPr>
    </w:p>
    <w:p w14:paraId="541C247C" w14:textId="109F92FB" w:rsidR="00666AA5" w:rsidRPr="00C05107" w:rsidRDefault="009F5C6D" w:rsidP="00B346EF">
      <w:pPr>
        <w:autoSpaceDE w:val="0"/>
        <w:autoSpaceDN w:val="0"/>
        <w:adjustRightInd w:val="0"/>
        <w:spacing w:after="0" w:line="360" w:lineRule="auto"/>
        <w:jc w:val="center"/>
        <w:rPr>
          <w:rFonts w:ascii="Times New Roman" w:eastAsia="SimSun" w:hAnsi="Times New Roman" w:cs="Times New Roman"/>
          <w:sz w:val="40"/>
          <w:szCs w:val="40"/>
        </w:rPr>
      </w:pPr>
      <w:r>
        <w:rPr>
          <w:rFonts w:ascii="Times New Roman" w:eastAsia="SimSun" w:hAnsi="Times New Roman" w:cs="Times New Roman"/>
          <w:sz w:val="40"/>
          <w:szCs w:val="40"/>
        </w:rPr>
        <w:t>FINAL REPORT</w:t>
      </w:r>
    </w:p>
    <w:p w14:paraId="56B086A2" w14:textId="77777777" w:rsidR="00666AA5" w:rsidRPr="00C05107" w:rsidRDefault="00666AA5" w:rsidP="00B346EF">
      <w:pPr>
        <w:autoSpaceDE w:val="0"/>
        <w:autoSpaceDN w:val="0"/>
        <w:adjustRightInd w:val="0"/>
        <w:spacing w:after="0" w:line="360" w:lineRule="auto"/>
        <w:jc w:val="center"/>
        <w:rPr>
          <w:rFonts w:ascii="Times New Roman" w:eastAsia="SimSun" w:hAnsi="Times New Roman" w:cs="Times New Roman"/>
          <w:sz w:val="32"/>
          <w:szCs w:val="32"/>
        </w:rPr>
      </w:pPr>
    </w:p>
    <w:p w14:paraId="10B81991" w14:textId="77777777" w:rsidR="00666AA5" w:rsidRPr="00C05107" w:rsidRDefault="00666AA5" w:rsidP="00B346EF">
      <w:pPr>
        <w:spacing w:line="360" w:lineRule="auto"/>
        <w:jc w:val="center"/>
        <w:rPr>
          <w:rFonts w:ascii="Times New Roman" w:eastAsia="SimSun" w:hAnsi="Times New Roman" w:cs="Times New Roman"/>
          <w:sz w:val="32"/>
          <w:szCs w:val="32"/>
        </w:rPr>
      </w:pPr>
    </w:p>
    <w:p w14:paraId="47854CE1" w14:textId="2686973B" w:rsidR="00310CC9" w:rsidRDefault="009F5C6D" w:rsidP="00B346EF">
      <w:pPr>
        <w:spacing w:line="360" w:lineRule="auto"/>
        <w:jc w:val="center"/>
        <w:rPr>
          <w:rFonts w:ascii="Times New Roman" w:eastAsia="Times New Roman" w:hAnsi="Times New Roman" w:cs="Times New Roman"/>
          <w:sz w:val="32"/>
          <w:szCs w:val="32"/>
          <w:lang w:eastAsia="en-US"/>
        </w:rPr>
      </w:pPr>
      <w:r>
        <w:rPr>
          <w:rFonts w:ascii="Times New Roman" w:eastAsia="Times New Roman" w:hAnsi="Times New Roman" w:cs="Times New Roman"/>
          <w:sz w:val="32"/>
          <w:szCs w:val="32"/>
          <w:lang w:eastAsia="en-US"/>
        </w:rPr>
        <w:t>3</w:t>
      </w:r>
      <w:r w:rsidR="00666AA5" w:rsidRPr="00C05107">
        <w:rPr>
          <w:rFonts w:ascii="Times New Roman" w:eastAsia="Times New Roman" w:hAnsi="Times New Roman" w:cs="Times New Roman"/>
          <w:sz w:val="32"/>
          <w:szCs w:val="32"/>
          <w:lang w:eastAsia="en-US"/>
        </w:rPr>
        <w:t xml:space="preserve"> </w:t>
      </w:r>
      <w:r>
        <w:rPr>
          <w:rFonts w:ascii="Times New Roman" w:eastAsia="Times New Roman" w:hAnsi="Times New Roman" w:cs="Times New Roman"/>
          <w:sz w:val="32"/>
          <w:szCs w:val="32"/>
          <w:lang w:eastAsia="en-US"/>
        </w:rPr>
        <w:t>MAY</w:t>
      </w:r>
      <w:r w:rsidR="00666AA5" w:rsidRPr="00C05107">
        <w:rPr>
          <w:rFonts w:ascii="Times New Roman" w:eastAsia="Times New Roman" w:hAnsi="Times New Roman" w:cs="Times New Roman"/>
          <w:sz w:val="32"/>
          <w:szCs w:val="32"/>
          <w:lang w:eastAsia="en-US"/>
        </w:rPr>
        <w:t xml:space="preserve"> 20</w:t>
      </w:r>
      <w:r>
        <w:rPr>
          <w:rFonts w:ascii="Times New Roman" w:eastAsia="Times New Roman" w:hAnsi="Times New Roman" w:cs="Times New Roman"/>
          <w:sz w:val="32"/>
          <w:szCs w:val="32"/>
          <w:lang w:eastAsia="en-US"/>
        </w:rPr>
        <w:t>20</w:t>
      </w:r>
    </w:p>
    <w:p w14:paraId="1767051B" w14:textId="2352FAB0" w:rsidR="00EE2E05" w:rsidRPr="00EE2E05" w:rsidRDefault="00EE2E05" w:rsidP="00B346EF">
      <w:pPr>
        <w:tabs>
          <w:tab w:val="center" w:pos="5233"/>
        </w:tabs>
        <w:spacing w:line="360" w:lineRule="auto"/>
        <w:rPr>
          <w:rFonts w:ascii="Times New Roman" w:eastAsia="Times New Roman" w:hAnsi="Times New Roman" w:cs="Times New Roman"/>
          <w:sz w:val="32"/>
          <w:szCs w:val="32"/>
          <w:lang w:eastAsia="en-US"/>
        </w:rPr>
        <w:sectPr w:rsidR="00EE2E05" w:rsidRPr="00EE2E05" w:rsidSect="00EE2E05">
          <w:headerReference w:type="default" r:id="rId9"/>
          <w:footerReference w:type="default" r:id="rId10"/>
          <w:pgSz w:w="11906" w:h="16838"/>
          <w:pgMar w:top="720" w:right="720" w:bottom="720" w:left="720" w:header="708" w:footer="708" w:gutter="0"/>
          <w:pgNumType w:fmt="upperRoman" w:start="1"/>
          <w:cols w:space="708"/>
          <w:titlePg/>
          <w:docGrid w:linePitch="360"/>
        </w:sectPr>
      </w:pPr>
    </w:p>
    <w:p w14:paraId="1383AD72" w14:textId="49632861" w:rsidR="00FB3CC7" w:rsidRPr="00C05107" w:rsidRDefault="00FB3CC7" w:rsidP="00B346EF">
      <w:pPr>
        <w:spacing w:line="360" w:lineRule="auto"/>
        <w:jc w:val="center"/>
        <w:rPr>
          <w:rFonts w:ascii="Times New Roman" w:eastAsia="Times New Roman" w:hAnsi="Times New Roman" w:cs="Times New Roman"/>
          <w:sz w:val="32"/>
          <w:szCs w:val="32"/>
          <w:lang w:eastAsia="en-US"/>
        </w:rPr>
      </w:pPr>
      <w:r w:rsidRPr="00C05107">
        <w:rPr>
          <w:rFonts w:ascii="Times New Roman" w:eastAsia="Times New Roman" w:hAnsi="Times New Roman" w:cs="Times New Roman"/>
          <w:b/>
          <w:bCs/>
          <w:sz w:val="32"/>
          <w:szCs w:val="32"/>
          <w:lang w:eastAsia="en-US"/>
        </w:rPr>
        <w:lastRenderedPageBreak/>
        <w:t>ABSTRACT</w:t>
      </w:r>
    </w:p>
    <w:p w14:paraId="0EB4E982" w14:textId="77777777" w:rsidR="00952DCA" w:rsidRDefault="00952DCA" w:rsidP="00B346EF">
      <w:pPr>
        <w:spacing w:line="360" w:lineRule="auto"/>
        <w:jc w:val="both"/>
        <w:rPr>
          <w:rFonts w:ascii="Times New Roman" w:eastAsia="Times New Roman" w:hAnsi="Times New Roman" w:cs="Times New Roman"/>
          <w:sz w:val="24"/>
          <w:szCs w:val="24"/>
          <w:lang w:eastAsia="en-US"/>
        </w:rPr>
      </w:pPr>
    </w:p>
    <w:p w14:paraId="4D4027ED" w14:textId="6AF755A5" w:rsidR="00FB3CC7" w:rsidRPr="002E626A" w:rsidRDefault="007F633A" w:rsidP="00B346EF">
      <w:pPr>
        <w:spacing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Forecasting financial instruments has been a topic of interest in the world of research</w:t>
      </w:r>
      <w:r w:rsidR="00F879A7">
        <w:rPr>
          <w:rFonts w:ascii="Times New Roman" w:eastAsia="Times New Roman" w:hAnsi="Times New Roman" w:cs="Times New Roman"/>
          <w:sz w:val="24"/>
          <w:szCs w:val="24"/>
          <w:lang w:eastAsia="en-US"/>
        </w:rPr>
        <w:t xml:space="preserve"> for a </w:t>
      </w:r>
      <w:r w:rsidR="002E69C8">
        <w:rPr>
          <w:rFonts w:ascii="Times New Roman" w:eastAsia="Times New Roman" w:hAnsi="Times New Roman" w:cs="Times New Roman"/>
          <w:sz w:val="24"/>
          <w:szCs w:val="24"/>
          <w:lang w:eastAsia="en-US"/>
        </w:rPr>
        <w:t>considerable</w:t>
      </w:r>
      <w:r w:rsidR="00F879A7">
        <w:rPr>
          <w:rFonts w:ascii="Times New Roman" w:eastAsia="Times New Roman" w:hAnsi="Times New Roman" w:cs="Times New Roman"/>
          <w:sz w:val="24"/>
          <w:szCs w:val="24"/>
          <w:lang w:eastAsia="en-US"/>
        </w:rPr>
        <w:t xml:space="preserve"> number of years. </w:t>
      </w:r>
      <w:r w:rsidR="002E69C8">
        <w:rPr>
          <w:rFonts w:ascii="Times New Roman" w:eastAsia="Times New Roman" w:hAnsi="Times New Roman" w:cs="Times New Roman"/>
          <w:sz w:val="24"/>
          <w:szCs w:val="24"/>
          <w:lang w:eastAsia="en-US"/>
        </w:rPr>
        <w:t xml:space="preserve">The uncertainties in risk along with the potential for significant returns have lured people into financial data prediction. </w:t>
      </w:r>
      <w:r w:rsidR="00191BE0">
        <w:rPr>
          <w:rFonts w:ascii="Times New Roman" w:eastAsia="Times New Roman" w:hAnsi="Times New Roman" w:cs="Times New Roman"/>
          <w:sz w:val="24"/>
          <w:szCs w:val="24"/>
          <w:lang w:eastAsia="en-US"/>
        </w:rPr>
        <w:t xml:space="preserve">Over time, a wide range of methodologies and approaches have been implemented to analyse and forecast market movement. </w:t>
      </w:r>
      <w:r w:rsidR="00045A54">
        <w:rPr>
          <w:rFonts w:ascii="Times New Roman" w:eastAsia="Times New Roman" w:hAnsi="Times New Roman" w:cs="Times New Roman"/>
          <w:sz w:val="24"/>
          <w:szCs w:val="24"/>
          <w:lang w:eastAsia="en-US"/>
        </w:rPr>
        <w:t xml:space="preserve">The ever-changing world of technology and finance constantly demands for newer </w:t>
      </w:r>
      <w:r w:rsidR="002320A2">
        <w:rPr>
          <w:rFonts w:ascii="Times New Roman" w:eastAsia="Times New Roman" w:hAnsi="Times New Roman" w:cs="Times New Roman"/>
          <w:sz w:val="24"/>
          <w:szCs w:val="24"/>
          <w:lang w:eastAsia="en-US"/>
        </w:rPr>
        <w:t xml:space="preserve">strategies to obtain successful results for forecasting the market. </w:t>
      </w:r>
      <w:r w:rsidR="007E756C">
        <w:rPr>
          <w:rFonts w:ascii="Times New Roman" w:eastAsia="Times New Roman" w:hAnsi="Times New Roman" w:cs="Times New Roman"/>
          <w:sz w:val="24"/>
          <w:szCs w:val="24"/>
          <w:lang w:eastAsia="en-US"/>
        </w:rPr>
        <w:t xml:space="preserve">This project aims to create a solution that </w:t>
      </w:r>
      <w:r w:rsidR="00BD1BC0">
        <w:rPr>
          <w:rFonts w:ascii="Times New Roman" w:eastAsia="Times New Roman" w:hAnsi="Times New Roman" w:cs="Times New Roman"/>
          <w:sz w:val="24"/>
          <w:szCs w:val="24"/>
          <w:lang w:eastAsia="en-US"/>
        </w:rPr>
        <w:t>will</w:t>
      </w:r>
      <w:r w:rsidR="007E756C">
        <w:rPr>
          <w:rFonts w:ascii="Times New Roman" w:eastAsia="Times New Roman" w:hAnsi="Times New Roman" w:cs="Times New Roman"/>
          <w:sz w:val="24"/>
          <w:szCs w:val="24"/>
          <w:lang w:eastAsia="en-US"/>
        </w:rPr>
        <w:t xml:space="preserve"> incorporate time series data of financial markets on a cross domain and international scale, along with news and public sentiment to obtain a better comprehension of the factors driving market movement and to predict them. </w:t>
      </w:r>
      <w:r w:rsidR="00F82B2D">
        <w:rPr>
          <w:rFonts w:ascii="Times New Roman" w:eastAsia="Times New Roman" w:hAnsi="Times New Roman" w:cs="Times New Roman"/>
          <w:sz w:val="24"/>
          <w:szCs w:val="24"/>
          <w:lang w:eastAsia="en-US"/>
        </w:rPr>
        <w:t xml:space="preserve">Data extracted from sources online along with analysed sentiment of social media posts </w:t>
      </w:r>
      <w:r w:rsidR="002B125C">
        <w:rPr>
          <w:rFonts w:ascii="Times New Roman" w:eastAsia="Times New Roman" w:hAnsi="Times New Roman" w:cs="Times New Roman"/>
          <w:sz w:val="24"/>
          <w:szCs w:val="24"/>
          <w:lang w:eastAsia="en-US"/>
        </w:rPr>
        <w:t>are</w:t>
      </w:r>
      <w:r w:rsidR="00F82B2D">
        <w:rPr>
          <w:rFonts w:ascii="Times New Roman" w:eastAsia="Times New Roman" w:hAnsi="Times New Roman" w:cs="Times New Roman"/>
          <w:sz w:val="24"/>
          <w:szCs w:val="24"/>
          <w:lang w:eastAsia="en-US"/>
        </w:rPr>
        <w:t xml:space="preserve"> used to obtain forecasts for market indices in a future time period. </w:t>
      </w:r>
      <w:r w:rsidR="002D2821">
        <w:rPr>
          <w:rFonts w:ascii="Times New Roman" w:eastAsia="Times New Roman" w:hAnsi="Times New Roman" w:cs="Times New Roman"/>
          <w:sz w:val="24"/>
          <w:szCs w:val="24"/>
          <w:lang w:eastAsia="en-US"/>
        </w:rPr>
        <w:t xml:space="preserve">A wide range of machine learning models </w:t>
      </w:r>
      <w:r w:rsidR="002B125C">
        <w:rPr>
          <w:rFonts w:ascii="Times New Roman" w:eastAsia="Times New Roman" w:hAnsi="Times New Roman" w:cs="Times New Roman"/>
          <w:sz w:val="24"/>
          <w:szCs w:val="24"/>
          <w:lang w:eastAsia="en-US"/>
        </w:rPr>
        <w:t>are</w:t>
      </w:r>
      <w:r w:rsidR="002D2821">
        <w:rPr>
          <w:rFonts w:ascii="Times New Roman" w:eastAsia="Times New Roman" w:hAnsi="Times New Roman" w:cs="Times New Roman"/>
          <w:sz w:val="24"/>
          <w:szCs w:val="24"/>
          <w:lang w:eastAsia="en-US"/>
        </w:rPr>
        <w:t xml:space="preserve"> employed</w:t>
      </w:r>
      <w:r w:rsidR="002B125C">
        <w:rPr>
          <w:rFonts w:ascii="Times New Roman" w:eastAsia="Times New Roman" w:hAnsi="Times New Roman" w:cs="Times New Roman"/>
          <w:sz w:val="24"/>
          <w:szCs w:val="24"/>
          <w:lang w:eastAsia="en-US"/>
        </w:rPr>
        <w:t xml:space="preserve"> and further optimized to obtain the most relevant </w:t>
      </w:r>
      <w:r w:rsidR="00414B61">
        <w:rPr>
          <w:rFonts w:ascii="Times New Roman" w:eastAsia="Times New Roman" w:hAnsi="Times New Roman" w:cs="Times New Roman"/>
          <w:sz w:val="24"/>
          <w:szCs w:val="24"/>
          <w:lang w:eastAsia="en-US"/>
        </w:rPr>
        <w:t>parameters to improve the learning approach</w:t>
      </w:r>
      <w:r w:rsidR="002D2821">
        <w:rPr>
          <w:rFonts w:ascii="Times New Roman" w:eastAsia="Times New Roman" w:hAnsi="Times New Roman" w:cs="Times New Roman"/>
          <w:sz w:val="24"/>
          <w:szCs w:val="24"/>
          <w:lang w:eastAsia="en-US"/>
        </w:rPr>
        <w:t>.</w:t>
      </w:r>
      <w:r w:rsidR="00414B61">
        <w:rPr>
          <w:rFonts w:ascii="Times New Roman" w:eastAsia="Times New Roman" w:hAnsi="Times New Roman" w:cs="Times New Roman"/>
          <w:sz w:val="24"/>
          <w:szCs w:val="24"/>
          <w:lang w:eastAsia="en-US"/>
        </w:rPr>
        <w:t xml:space="preserve"> The forecasted predictions are backtested against the market to generate significant positive equity returns</w:t>
      </w:r>
      <w:r w:rsidR="002D2821">
        <w:rPr>
          <w:rFonts w:ascii="Times New Roman" w:eastAsia="Times New Roman" w:hAnsi="Times New Roman" w:cs="Times New Roman"/>
          <w:sz w:val="24"/>
          <w:szCs w:val="24"/>
          <w:lang w:eastAsia="en-US"/>
        </w:rPr>
        <w:t xml:space="preserve"> </w:t>
      </w:r>
      <w:r w:rsidR="00025C24">
        <w:rPr>
          <w:rFonts w:ascii="Times New Roman" w:eastAsia="Times New Roman" w:hAnsi="Times New Roman" w:cs="Times New Roman"/>
          <w:sz w:val="24"/>
          <w:szCs w:val="24"/>
          <w:lang w:eastAsia="en-US"/>
        </w:rPr>
        <w:t>thereby reinforcing the forecast</w:t>
      </w:r>
      <w:r w:rsidR="00A41BAA">
        <w:rPr>
          <w:rFonts w:ascii="Times New Roman" w:eastAsia="Times New Roman" w:hAnsi="Times New Roman" w:cs="Times New Roman"/>
          <w:sz w:val="24"/>
          <w:szCs w:val="24"/>
          <w:lang w:eastAsia="en-US"/>
        </w:rPr>
        <w:t>ing models</w:t>
      </w:r>
      <w:r w:rsidR="00025C24">
        <w:rPr>
          <w:rFonts w:ascii="Times New Roman" w:eastAsia="Times New Roman" w:hAnsi="Times New Roman" w:cs="Times New Roman"/>
          <w:sz w:val="24"/>
          <w:szCs w:val="24"/>
          <w:lang w:eastAsia="en-US"/>
        </w:rPr>
        <w:t xml:space="preserve">. </w:t>
      </w:r>
      <w:r w:rsidR="00F52D22">
        <w:rPr>
          <w:rFonts w:ascii="Times New Roman" w:eastAsia="Times New Roman" w:hAnsi="Times New Roman" w:cs="Times New Roman"/>
          <w:sz w:val="24"/>
          <w:szCs w:val="24"/>
          <w:lang w:eastAsia="en-US"/>
        </w:rPr>
        <w:t>A project website has</w:t>
      </w:r>
      <w:r w:rsidR="00477002">
        <w:rPr>
          <w:rFonts w:ascii="Times New Roman" w:eastAsia="Times New Roman" w:hAnsi="Times New Roman" w:cs="Times New Roman"/>
          <w:sz w:val="24"/>
          <w:szCs w:val="24"/>
          <w:lang w:eastAsia="en-US"/>
        </w:rPr>
        <w:t xml:space="preserve"> also</w:t>
      </w:r>
      <w:r w:rsidR="00F52D22">
        <w:rPr>
          <w:rFonts w:ascii="Times New Roman" w:eastAsia="Times New Roman" w:hAnsi="Times New Roman" w:cs="Times New Roman"/>
          <w:sz w:val="24"/>
          <w:szCs w:val="24"/>
          <w:lang w:eastAsia="en-US"/>
        </w:rPr>
        <w:t xml:space="preserve"> been set up to describe the different aspects of the project.</w:t>
      </w:r>
      <w:r w:rsidR="00AE531B">
        <w:rPr>
          <w:rFonts w:ascii="Times New Roman" w:eastAsia="Times New Roman" w:hAnsi="Times New Roman" w:cs="Times New Roman"/>
          <w:sz w:val="24"/>
          <w:szCs w:val="24"/>
          <w:lang w:eastAsia="en-US"/>
        </w:rPr>
        <w:t xml:space="preserve"> </w:t>
      </w:r>
      <w:r w:rsidR="006F2F5F">
        <w:rPr>
          <w:rFonts w:ascii="Times New Roman" w:eastAsia="Times New Roman" w:hAnsi="Times New Roman" w:cs="Times New Roman"/>
          <w:sz w:val="24"/>
          <w:szCs w:val="24"/>
          <w:lang w:eastAsia="en-US"/>
        </w:rPr>
        <w:t xml:space="preserve">Following a proposed schedule, this project </w:t>
      </w:r>
      <w:r w:rsidR="00305A53">
        <w:rPr>
          <w:rFonts w:ascii="Times New Roman" w:eastAsia="Times New Roman" w:hAnsi="Times New Roman" w:cs="Times New Roman"/>
          <w:sz w:val="24"/>
          <w:szCs w:val="24"/>
          <w:lang w:eastAsia="en-US"/>
        </w:rPr>
        <w:t xml:space="preserve">worked to </w:t>
      </w:r>
      <w:r w:rsidR="006F2F5F">
        <w:rPr>
          <w:rFonts w:ascii="Times New Roman" w:eastAsia="Times New Roman" w:hAnsi="Times New Roman" w:cs="Times New Roman"/>
          <w:sz w:val="24"/>
          <w:szCs w:val="24"/>
          <w:lang w:eastAsia="en-US"/>
        </w:rPr>
        <w:t xml:space="preserve">deliver a forecasting </w:t>
      </w:r>
      <w:r w:rsidR="00305A53">
        <w:rPr>
          <w:rFonts w:ascii="Times New Roman" w:eastAsia="Times New Roman" w:hAnsi="Times New Roman" w:cs="Times New Roman"/>
          <w:sz w:val="24"/>
          <w:szCs w:val="24"/>
          <w:lang w:eastAsia="en-US"/>
        </w:rPr>
        <w:t>methodology</w:t>
      </w:r>
      <w:r w:rsidR="006F2F5F">
        <w:rPr>
          <w:rFonts w:ascii="Times New Roman" w:eastAsia="Times New Roman" w:hAnsi="Times New Roman" w:cs="Times New Roman"/>
          <w:sz w:val="24"/>
          <w:szCs w:val="24"/>
          <w:lang w:eastAsia="en-US"/>
        </w:rPr>
        <w:t xml:space="preserve"> that can predict movement of cross-domain market indices using historical data</w:t>
      </w:r>
      <w:r w:rsidR="00A026F3">
        <w:rPr>
          <w:rFonts w:ascii="Times New Roman" w:eastAsia="Times New Roman" w:hAnsi="Times New Roman" w:cs="Times New Roman"/>
          <w:sz w:val="24"/>
          <w:szCs w:val="24"/>
          <w:lang w:eastAsia="en-US"/>
        </w:rPr>
        <w:t xml:space="preserve"> with a high accuracy</w:t>
      </w:r>
      <w:r w:rsidR="006F2F5F">
        <w:rPr>
          <w:rFonts w:ascii="Times New Roman" w:eastAsia="Times New Roman" w:hAnsi="Times New Roman" w:cs="Times New Roman"/>
          <w:sz w:val="24"/>
          <w:szCs w:val="24"/>
          <w:lang w:eastAsia="en-US"/>
        </w:rPr>
        <w:t>.</w:t>
      </w:r>
      <w:r w:rsidR="00A026F3">
        <w:rPr>
          <w:rFonts w:ascii="Times New Roman" w:eastAsia="Times New Roman" w:hAnsi="Times New Roman" w:cs="Times New Roman"/>
          <w:sz w:val="24"/>
          <w:szCs w:val="24"/>
          <w:lang w:eastAsia="en-US"/>
        </w:rPr>
        <w:t xml:space="preserve"> This can additionally provide insight into the underlying factors influencing economies and help professionals in several domains.</w:t>
      </w:r>
    </w:p>
    <w:p w14:paraId="461EF7D8" w14:textId="2D16EB38" w:rsidR="00FB3CC7" w:rsidRPr="002E626A" w:rsidRDefault="00FB3CC7" w:rsidP="00B346EF">
      <w:pPr>
        <w:spacing w:line="360" w:lineRule="auto"/>
        <w:jc w:val="both"/>
        <w:rPr>
          <w:rFonts w:ascii="Times New Roman" w:eastAsia="Times New Roman" w:hAnsi="Times New Roman" w:cs="Times New Roman"/>
          <w:sz w:val="24"/>
          <w:szCs w:val="24"/>
          <w:lang w:eastAsia="en-US"/>
        </w:rPr>
      </w:pPr>
    </w:p>
    <w:p w14:paraId="634A7D56" w14:textId="3BB73CB6" w:rsidR="00FB3CC7" w:rsidRPr="002E626A" w:rsidRDefault="00FB3CC7" w:rsidP="00B346EF">
      <w:pPr>
        <w:spacing w:line="360" w:lineRule="auto"/>
        <w:jc w:val="both"/>
        <w:rPr>
          <w:rFonts w:ascii="Times New Roman" w:eastAsia="Times New Roman" w:hAnsi="Times New Roman" w:cs="Times New Roman"/>
          <w:sz w:val="24"/>
          <w:szCs w:val="24"/>
          <w:lang w:eastAsia="en-US"/>
        </w:rPr>
      </w:pPr>
    </w:p>
    <w:p w14:paraId="7FA0DE3E" w14:textId="597ADF57" w:rsidR="00FB3CC7" w:rsidRPr="002E626A" w:rsidRDefault="00FB3CC7" w:rsidP="00B346EF">
      <w:pPr>
        <w:spacing w:line="360" w:lineRule="auto"/>
        <w:jc w:val="both"/>
        <w:rPr>
          <w:rFonts w:ascii="Times New Roman" w:eastAsia="Times New Roman" w:hAnsi="Times New Roman" w:cs="Times New Roman"/>
          <w:sz w:val="24"/>
          <w:szCs w:val="24"/>
          <w:lang w:eastAsia="en-US"/>
        </w:rPr>
      </w:pPr>
    </w:p>
    <w:p w14:paraId="59D6FF52" w14:textId="0437EDD6" w:rsidR="00FB3CC7" w:rsidRDefault="00FB3CC7" w:rsidP="00B346EF">
      <w:pPr>
        <w:spacing w:line="360" w:lineRule="auto"/>
        <w:jc w:val="both"/>
        <w:rPr>
          <w:rFonts w:ascii="Times New Roman" w:eastAsia="Times New Roman" w:hAnsi="Times New Roman" w:cs="Times New Roman"/>
          <w:sz w:val="24"/>
          <w:szCs w:val="24"/>
          <w:lang w:eastAsia="en-US"/>
        </w:rPr>
      </w:pPr>
    </w:p>
    <w:p w14:paraId="70ABE196" w14:textId="0CFA3633" w:rsidR="00797334" w:rsidRDefault="00797334" w:rsidP="00B346EF">
      <w:pPr>
        <w:spacing w:line="360" w:lineRule="auto"/>
        <w:jc w:val="both"/>
        <w:rPr>
          <w:rFonts w:ascii="Times New Roman" w:eastAsia="Times New Roman" w:hAnsi="Times New Roman" w:cs="Times New Roman"/>
          <w:sz w:val="24"/>
          <w:szCs w:val="24"/>
          <w:lang w:eastAsia="en-US"/>
        </w:rPr>
      </w:pPr>
    </w:p>
    <w:p w14:paraId="75FDFBFF" w14:textId="2BB94BB1" w:rsidR="00797334" w:rsidRDefault="00797334" w:rsidP="00B346EF">
      <w:pPr>
        <w:spacing w:line="360" w:lineRule="auto"/>
        <w:jc w:val="both"/>
        <w:rPr>
          <w:rFonts w:ascii="Times New Roman" w:eastAsia="Times New Roman" w:hAnsi="Times New Roman" w:cs="Times New Roman"/>
          <w:sz w:val="24"/>
          <w:szCs w:val="24"/>
          <w:lang w:eastAsia="en-US"/>
        </w:rPr>
      </w:pPr>
    </w:p>
    <w:p w14:paraId="7E99880F" w14:textId="6305A195" w:rsidR="00797334" w:rsidRDefault="00797334" w:rsidP="00B346EF">
      <w:pPr>
        <w:spacing w:line="360" w:lineRule="auto"/>
        <w:jc w:val="both"/>
        <w:rPr>
          <w:rFonts w:ascii="Times New Roman" w:eastAsia="Times New Roman" w:hAnsi="Times New Roman" w:cs="Times New Roman"/>
          <w:sz w:val="24"/>
          <w:szCs w:val="24"/>
          <w:lang w:eastAsia="en-US"/>
        </w:rPr>
      </w:pPr>
    </w:p>
    <w:p w14:paraId="6A14ADF6" w14:textId="3662B898" w:rsidR="00797334" w:rsidRDefault="00797334" w:rsidP="00B346EF">
      <w:pPr>
        <w:spacing w:line="360" w:lineRule="auto"/>
        <w:jc w:val="both"/>
        <w:rPr>
          <w:rFonts w:ascii="Times New Roman" w:eastAsia="Times New Roman" w:hAnsi="Times New Roman" w:cs="Times New Roman"/>
          <w:sz w:val="24"/>
          <w:szCs w:val="24"/>
          <w:lang w:eastAsia="en-US"/>
        </w:rPr>
      </w:pPr>
    </w:p>
    <w:p w14:paraId="04506D39" w14:textId="1C7ADA8F" w:rsidR="00797334" w:rsidRDefault="00797334" w:rsidP="00B346EF">
      <w:pPr>
        <w:spacing w:line="360" w:lineRule="auto"/>
        <w:jc w:val="both"/>
        <w:rPr>
          <w:rFonts w:ascii="Times New Roman" w:eastAsia="Times New Roman" w:hAnsi="Times New Roman" w:cs="Times New Roman"/>
          <w:sz w:val="24"/>
          <w:szCs w:val="24"/>
          <w:lang w:eastAsia="en-US"/>
        </w:rPr>
      </w:pPr>
    </w:p>
    <w:p w14:paraId="301F51ED" w14:textId="3C96D0DB" w:rsidR="00797334" w:rsidRDefault="00797334" w:rsidP="00B346EF">
      <w:pPr>
        <w:spacing w:line="360" w:lineRule="auto"/>
        <w:jc w:val="both"/>
        <w:rPr>
          <w:rFonts w:ascii="Times New Roman" w:eastAsia="Times New Roman" w:hAnsi="Times New Roman" w:cs="Times New Roman"/>
          <w:sz w:val="24"/>
          <w:szCs w:val="24"/>
          <w:lang w:eastAsia="en-US"/>
        </w:rPr>
      </w:pPr>
    </w:p>
    <w:p w14:paraId="3ED29084" w14:textId="77777777" w:rsidR="00414B61" w:rsidRDefault="00414B61" w:rsidP="00B346EF">
      <w:pPr>
        <w:spacing w:line="360" w:lineRule="auto"/>
        <w:jc w:val="center"/>
        <w:rPr>
          <w:rFonts w:ascii="Times New Roman" w:eastAsia="Times New Roman" w:hAnsi="Times New Roman" w:cs="Times New Roman"/>
          <w:b/>
          <w:bCs/>
          <w:sz w:val="32"/>
          <w:szCs w:val="32"/>
          <w:lang w:eastAsia="en-US"/>
        </w:rPr>
      </w:pPr>
    </w:p>
    <w:p w14:paraId="30FB3469" w14:textId="18318546" w:rsidR="00797334" w:rsidRPr="00C05107" w:rsidRDefault="00797334" w:rsidP="00B346EF">
      <w:pPr>
        <w:spacing w:line="360" w:lineRule="auto"/>
        <w:jc w:val="center"/>
        <w:rPr>
          <w:rFonts w:ascii="Times New Roman" w:eastAsia="Times New Roman" w:hAnsi="Times New Roman" w:cs="Times New Roman"/>
          <w:sz w:val="32"/>
          <w:szCs w:val="32"/>
          <w:lang w:eastAsia="en-US"/>
        </w:rPr>
      </w:pPr>
      <w:r w:rsidRPr="00C05107">
        <w:rPr>
          <w:rFonts w:ascii="Times New Roman" w:eastAsia="Times New Roman" w:hAnsi="Times New Roman" w:cs="Times New Roman"/>
          <w:b/>
          <w:bCs/>
          <w:sz w:val="32"/>
          <w:szCs w:val="32"/>
          <w:lang w:eastAsia="en-US"/>
        </w:rPr>
        <w:lastRenderedPageBreak/>
        <w:t>A</w:t>
      </w:r>
      <w:r w:rsidR="005226CA">
        <w:rPr>
          <w:rFonts w:ascii="Times New Roman" w:eastAsia="Times New Roman" w:hAnsi="Times New Roman" w:cs="Times New Roman"/>
          <w:b/>
          <w:bCs/>
          <w:sz w:val="32"/>
          <w:szCs w:val="32"/>
          <w:lang w:eastAsia="en-US"/>
        </w:rPr>
        <w:t>CKNOWLEDGEMENT</w:t>
      </w:r>
    </w:p>
    <w:p w14:paraId="301663CF" w14:textId="77777777" w:rsidR="00797334" w:rsidRDefault="00797334" w:rsidP="00B346EF">
      <w:pPr>
        <w:spacing w:line="360" w:lineRule="auto"/>
        <w:jc w:val="both"/>
        <w:rPr>
          <w:rFonts w:ascii="Times New Roman" w:eastAsia="Times New Roman" w:hAnsi="Times New Roman" w:cs="Times New Roman"/>
          <w:sz w:val="24"/>
          <w:szCs w:val="24"/>
          <w:lang w:eastAsia="en-US"/>
        </w:rPr>
      </w:pPr>
    </w:p>
    <w:p w14:paraId="00D740A6" w14:textId="79C5487C" w:rsidR="00797334" w:rsidRDefault="005226CA" w:rsidP="00B346EF">
      <w:pPr>
        <w:spacing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I would like to extend my gratitude to my project supervisor Dr. C L Yip for giving my colleague and myself the opportunity to work on this topic as our final year project. </w:t>
      </w:r>
      <w:r w:rsidR="007617C0">
        <w:rPr>
          <w:rFonts w:ascii="Times New Roman" w:eastAsia="Times New Roman" w:hAnsi="Times New Roman" w:cs="Times New Roman"/>
          <w:sz w:val="24"/>
          <w:szCs w:val="24"/>
          <w:lang w:eastAsia="en-US"/>
        </w:rPr>
        <w:t xml:space="preserve">His assistance in navigating the complex field of machine learning while dealing with financial instruments was invaluable in enhancing the quality of our research and guiding us </w:t>
      </w:r>
      <w:r w:rsidR="00ED2518">
        <w:rPr>
          <w:rFonts w:ascii="Times New Roman" w:eastAsia="Times New Roman" w:hAnsi="Times New Roman" w:cs="Times New Roman"/>
          <w:sz w:val="24"/>
          <w:szCs w:val="24"/>
          <w:lang w:eastAsia="en-US"/>
        </w:rPr>
        <w:t>throughout the</w:t>
      </w:r>
      <w:r w:rsidR="007617C0">
        <w:rPr>
          <w:rFonts w:ascii="Times New Roman" w:eastAsia="Times New Roman" w:hAnsi="Times New Roman" w:cs="Times New Roman"/>
          <w:sz w:val="24"/>
          <w:szCs w:val="24"/>
          <w:lang w:eastAsia="en-US"/>
        </w:rPr>
        <w:t xml:space="preserve"> </w:t>
      </w:r>
      <w:r w:rsidR="00ED2518">
        <w:rPr>
          <w:rFonts w:ascii="Times New Roman" w:eastAsia="Times New Roman" w:hAnsi="Times New Roman" w:cs="Times New Roman"/>
          <w:sz w:val="24"/>
          <w:szCs w:val="24"/>
          <w:lang w:eastAsia="en-US"/>
        </w:rPr>
        <w:t xml:space="preserve">workflow of the </w:t>
      </w:r>
      <w:r w:rsidR="007617C0">
        <w:rPr>
          <w:rFonts w:ascii="Times New Roman" w:eastAsia="Times New Roman" w:hAnsi="Times New Roman" w:cs="Times New Roman"/>
          <w:sz w:val="24"/>
          <w:szCs w:val="24"/>
          <w:lang w:eastAsia="en-US"/>
        </w:rPr>
        <w:t>project.</w:t>
      </w:r>
      <w:r w:rsidR="00832A94">
        <w:rPr>
          <w:rFonts w:ascii="Times New Roman" w:eastAsia="Times New Roman" w:hAnsi="Times New Roman" w:cs="Times New Roman"/>
          <w:sz w:val="24"/>
          <w:szCs w:val="24"/>
          <w:lang w:eastAsia="en-US"/>
        </w:rPr>
        <w:t xml:space="preserve"> I would like to thank my colleague Karan Mahajan for collaborating on this project with me. </w:t>
      </w:r>
    </w:p>
    <w:p w14:paraId="5C07724E" w14:textId="24B90E41" w:rsidR="00797334" w:rsidRDefault="00797334" w:rsidP="00B346EF">
      <w:pPr>
        <w:spacing w:line="360" w:lineRule="auto"/>
        <w:jc w:val="both"/>
        <w:rPr>
          <w:rFonts w:ascii="Times New Roman" w:eastAsia="Times New Roman" w:hAnsi="Times New Roman" w:cs="Times New Roman"/>
          <w:sz w:val="24"/>
          <w:szCs w:val="24"/>
          <w:lang w:eastAsia="en-US"/>
        </w:rPr>
      </w:pPr>
    </w:p>
    <w:p w14:paraId="6A648703" w14:textId="2D9C6F28" w:rsidR="00797334" w:rsidRDefault="00797334" w:rsidP="00B346EF">
      <w:pPr>
        <w:spacing w:line="360" w:lineRule="auto"/>
        <w:jc w:val="both"/>
        <w:rPr>
          <w:rFonts w:ascii="Times New Roman" w:eastAsia="Times New Roman" w:hAnsi="Times New Roman" w:cs="Times New Roman"/>
          <w:sz w:val="24"/>
          <w:szCs w:val="24"/>
          <w:lang w:eastAsia="en-US"/>
        </w:rPr>
      </w:pPr>
    </w:p>
    <w:p w14:paraId="65612F0A" w14:textId="5C5686D8" w:rsidR="00797334" w:rsidRDefault="00797334" w:rsidP="00B346EF">
      <w:pPr>
        <w:spacing w:line="360" w:lineRule="auto"/>
        <w:jc w:val="both"/>
        <w:rPr>
          <w:rFonts w:ascii="Times New Roman" w:eastAsia="Times New Roman" w:hAnsi="Times New Roman" w:cs="Times New Roman"/>
          <w:sz w:val="24"/>
          <w:szCs w:val="24"/>
          <w:lang w:eastAsia="en-US"/>
        </w:rPr>
      </w:pPr>
    </w:p>
    <w:p w14:paraId="7E80021A" w14:textId="0FDDA665" w:rsidR="00797334" w:rsidRDefault="00797334" w:rsidP="00B346EF">
      <w:pPr>
        <w:spacing w:line="360" w:lineRule="auto"/>
        <w:jc w:val="both"/>
        <w:rPr>
          <w:rFonts w:ascii="Times New Roman" w:eastAsia="Times New Roman" w:hAnsi="Times New Roman" w:cs="Times New Roman"/>
          <w:sz w:val="24"/>
          <w:szCs w:val="24"/>
          <w:lang w:eastAsia="en-US"/>
        </w:rPr>
      </w:pPr>
    </w:p>
    <w:p w14:paraId="4545296A" w14:textId="09528E3E" w:rsidR="00797334" w:rsidRDefault="00797334" w:rsidP="00B346EF">
      <w:pPr>
        <w:spacing w:line="360" w:lineRule="auto"/>
        <w:jc w:val="both"/>
        <w:rPr>
          <w:rFonts w:ascii="Times New Roman" w:eastAsia="Times New Roman" w:hAnsi="Times New Roman" w:cs="Times New Roman"/>
          <w:sz w:val="24"/>
          <w:szCs w:val="24"/>
          <w:lang w:eastAsia="en-US"/>
        </w:rPr>
      </w:pPr>
    </w:p>
    <w:p w14:paraId="3F27A5FB" w14:textId="6F1776A2" w:rsidR="00797334" w:rsidRDefault="00797334" w:rsidP="00B346EF">
      <w:pPr>
        <w:spacing w:line="360" w:lineRule="auto"/>
        <w:jc w:val="both"/>
        <w:rPr>
          <w:rFonts w:ascii="Times New Roman" w:eastAsia="Times New Roman" w:hAnsi="Times New Roman" w:cs="Times New Roman"/>
          <w:sz w:val="24"/>
          <w:szCs w:val="24"/>
          <w:lang w:eastAsia="en-US"/>
        </w:rPr>
      </w:pPr>
    </w:p>
    <w:p w14:paraId="722F06A1" w14:textId="111E5058" w:rsidR="00797334" w:rsidRDefault="00797334" w:rsidP="00B346EF">
      <w:pPr>
        <w:spacing w:line="360" w:lineRule="auto"/>
        <w:jc w:val="both"/>
        <w:rPr>
          <w:rFonts w:ascii="Times New Roman" w:eastAsia="Times New Roman" w:hAnsi="Times New Roman" w:cs="Times New Roman"/>
          <w:sz w:val="24"/>
          <w:szCs w:val="24"/>
          <w:lang w:eastAsia="en-US"/>
        </w:rPr>
      </w:pPr>
    </w:p>
    <w:p w14:paraId="52FCEB34" w14:textId="4BD7FC50" w:rsidR="00797334" w:rsidRDefault="00797334" w:rsidP="00B346EF">
      <w:pPr>
        <w:spacing w:line="360" w:lineRule="auto"/>
        <w:jc w:val="both"/>
        <w:rPr>
          <w:rFonts w:ascii="Times New Roman" w:eastAsia="Times New Roman" w:hAnsi="Times New Roman" w:cs="Times New Roman"/>
          <w:sz w:val="24"/>
          <w:szCs w:val="24"/>
          <w:lang w:eastAsia="en-US"/>
        </w:rPr>
      </w:pPr>
    </w:p>
    <w:p w14:paraId="37F75B69" w14:textId="277A9686" w:rsidR="00797334" w:rsidRDefault="00797334" w:rsidP="00B346EF">
      <w:pPr>
        <w:spacing w:line="360" w:lineRule="auto"/>
        <w:jc w:val="both"/>
        <w:rPr>
          <w:rFonts w:ascii="Times New Roman" w:eastAsia="Times New Roman" w:hAnsi="Times New Roman" w:cs="Times New Roman"/>
          <w:sz w:val="24"/>
          <w:szCs w:val="24"/>
          <w:lang w:eastAsia="en-US"/>
        </w:rPr>
      </w:pPr>
    </w:p>
    <w:p w14:paraId="24ED622E" w14:textId="41DC4DD6" w:rsidR="00797334" w:rsidRDefault="00797334" w:rsidP="00B346EF">
      <w:pPr>
        <w:spacing w:line="360" w:lineRule="auto"/>
        <w:jc w:val="both"/>
        <w:rPr>
          <w:rFonts w:ascii="Times New Roman" w:eastAsia="Times New Roman" w:hAnsi="Times New Roman" w:cs="Times New Roman"/>
          <w:sz w:val="24"/>
          <w:szCs w:val="24"/>
          <w:lang w:eastAsia="en-US"/>
        </w:rPr>
      </w:pPr>
    </w:p>
    <w:p w14:paraId="3BA2DD64" w14:textId="72140637" w:rsidR="00797334" w:rsidRDefault="00797334" w:rsidP="00B346EF">
      <w:pPr>
        <w:spacing w:line="360" w:lineRule="auto"/>
        <w:jc w:val="both"/>
        <w:rPr>
          <w:rFonts w:ascii="Times New Roman" w:eastAsia="Times New Roman" w:hAnsi="Times New Roman" w:cs="Times New Roman"/>
          <w:sz w:val="24"/>
          <w:szCs w:val="24"/>
          <w:lang w:eastAsia="en-US"/>
        </w:rPr>
      </w:pPr>
    </w:p>
    <w:p w14:paraId="053F515D" w14:textId="6921071E" w:rsidR="00797334" w:rsidRDefault="00797334" w:rsidP="00B346EF">
      <w:pPr>
        <w:spacing w:line="360" w:lineRule="auto"/>
        <w:jc w:val="both"/>
        <w:rPr>
          <w:rFonts w:ascii="Times New Roman" w:eastAsia="Times New Roman" w:hAnsi="Times New Roman" w:cs="Times New Roman"/>
          <w:sz w:val="24"/>
          <w:szCs w:val="24"/>
          <w:lang w:eastAsia="en-US"/>
        </w:rPr>
      </w:pPr>
    </w:p>
    <w:p w14:paraId="331AFBCA" w14:textId="2D3A51D2" w:rsidR="00797334" w:rsidRDefault="00797334" w:rsidP="00B346EF">
      <w:pPr>
        <w:spacing w:line="360" w:lineRule="auto"/>
        <w:jc w:val="both"/>
        <w:rPr>
          <w:rFonts w:ascii="Times New Roman" w:eastAsia="Times New Roman" w:hAnsi="Times New Roman" w:cs="Times New Roman"/>
          <w:sz w:val="24"/>
          <w:szCs w:val="24"/>
          <w:lang w:eastAsia="en-US"/>
        </w:rPr>
      </w:pPr>
    </w:p>
    <w:p w14:paraId="3161AC2C" w14:textId="0B16E762" w:rsidR="00797334" w:rsidRDefault="00797334" w:rsidP="00B346EF">
      <w:pPr>
        <w:spacing w:line="360" w:lineRule="auto"/>
        <w:jc w:val="both"/>
        <w:rPr>
          <w:rFonts w:ascii="Times New Roman" w:eastAsia="Times New Roman" w:hAnsi="Times New Roman" w:cs="Times New Roman"/>
          <w:sz w:val="24"/>
          <w:szCs w:val="24"/>
          <w:lang w:eastAsia="en-US"/>
        </w:rPr>
      </w:pPr>
    </w:p>
    <w:p w14:paraId="08B75473" w14:textId="7C2F7BF1" w:rsidR="00797334" w:rsidRDefault="00797334" w:rsidP="00B346EF">
      <w:pPr>
        <w:spacing w:line="360" w:lineRule="auto"/>
        <w:jc w:val="both"/>
        <w:rPr>
          <w:rFonts w:ascii="Times New Roman" w:eastAsia="Times New Roman" w:hAnsi="Times New Roman" w:cs="Times New Roman"/>
          <w:sz w:val="24"/>
          <w:szCs w:val="24"/>
          <w:lang w:eastAsia="en-US"/>
        </w:rPr>
      </w:pPr>
    </w:p>
    <w:p w14:paraId="44B2C749" w14:textId="19940361" w:rsidR="00797334" w:rsidRDefault="00797334" w:rsidP="00B346EF">
      <w:pPr>
        <w:spacing w:line="360" w:lineRule="auto"/>
        <w:jc w:val="both"/>
        <w:rPr>
          <w:rFonts w:ascii="Times New Roman" w:eastAsia="Times New Roman" w:hAnsi="Times New Roman" w:cs="Times New Roman"/>
          <w:sz w:val="24"/>
          <w:szCs w:val="24"/>
          <w:lang w:eastAsia="en-US"/>
        </w:rPr>
      </w:pPr>
    </w:p>
    <w:p w14:paraId="5E525B21" w14:textId="187EF85A" w:rsidR="00797334" w:rsidRDefault="00797334" w:rsidP="00B346EF">
      <w:pPr>
        <w:spacing w:line="360" w:lineRule="auto"/>
        <w:jc w:val="both"/>
        <w:rPr>
          <w:rFonts w:ascii="Times New Roman" w:eastAsia="Times New Roman" w:hAnsi="Times New Roman" w:cs="Times New Roman"/>
          <w:sz w:val="24"/>
          <w:szCs w:val="24"/>
          <w:lang w:eastAsia="en-US"/>
        </w:rPr>
      </w:pPr>
    </w:p>
    <w:p w14:paraId="18F9C332" w14:textId="1ED2BDF0" w:rsidR="003F0D46" w:rsidRDefault="003F0D46" w:rsidP="00B346EF">
      <w:pPr>
        <w:tabs>
          <w:tab w:val="left" w:pos="4490"/>
        </w:tabs>
        <w:spacing w:after="240" w:line="360" w:lineRule="auto"/>
        <w:rPr>
          <w:rFonts w:ascii="Times New Roman" w:eastAsia="Times New Roman" w:hAnsi="Times New Roman" w:cs="Times New Roman"/>
          <w:b/>
          <w:sz w:val="28"/>
          <w:szCs w:val="28"/>
          <w:lang w:eastAsia="en-US"/>
        </w:rPr>
      </w:pPr>
    </w:p>
    <w:p w14:paraId="7721EBA5" w14:textId="77777777" w:rsidR="005226CA" w:rsidRDefault="005226CA" w:rsidP="00767949">
      <w:pPr>
        <w:spacing w:after="240" w:line="360" w:lineRule="auto"/>
        <w:rPr>
          <w:rFonts w:ascii="Times New Roman" w:eastAsia="Times New Roman" w:hAnsi="Times New Roman" w:cs="Times New Roman"/>
          <w:b/>
          <w:sz w:val="28"/>
          <w:szCs w:val="28"/>
          <w:lang w:eastAsia="en-US"/>
        </w:rPr>
      </w:pPr>
    </w:p>
    <w:p w14:paraId="4408E7DA" w14:textId="6E8172E7" w:rsidR="0059676F" w:rsidRPr="000238B9" w:rsidRDefault="00886D3E" w:rsidP="00B346EF">
      <w:pPr>
        <w:spacing w:after="240" w:line="360" w:lineRule="auto"/>
        <w:jc w:val="center"/>
        <w:rPr>
          <w:rFonts w:ascii="Times New Roman" w:eastAsia="Times New Roman" w:hAnsi="Times New Roman" w:cs="Times New Roman"/>
          <w:b/>
          <w:sz w:val="28"/>
          <w:szCs w:val="28"/>
          <w:lang w:eastAsia="en-US"/>
        </w:rPr>
      </w:pPr>
      <w:r w:rsidRPr="00C05107">
        <w:rPr>
          <w:rFonts w:ascii="Times New Roman" w:eastAsia="Times New Roman" w:hAnsi="Times New Roman" w:cs="Times New Roman"/>
          <w:b/>
          <w:sz w:val="28"/>
          <w:szCs w:val="28"/>
          <w:lang w:eastAsia="en-US"/>
        </w:rPr>
        <w:lastRenderedPageBreak/>
        <w:t>TABLE OF CONTENTS</w:t>
      </w:r>
    </w:p>
    <w:p w14:paraId="0400043C" w14:textId="3F898CE2" w:rsidR="00397960" w:rsidRDefault="007B0EE6" w:rsidP="00067A84">
      <w:pPr>
        <w:tabs>
          <w:tab w:val="right" w:leader="dot" w:pos="9214"/>
        </w:tabs>
        <w:spacing w:before="120" w:after="120" w:line="360" w:lineRule="auto"/>
        <w:jc w:val="center"/>
        <w:rPr>
          <w:rFonts w:ascii="Times New Roman" w:eastAsia="Times New Roman" w:hAnsi="Times New Roman" w:cs="Times New Roman"/>
          <w:b/>
          <w:bCs/>
          <w:caps/>
          <w:webHidden/>
          <w:color w:val="FFFFFF" w:themeColor="background1"/>
          <w:sz w:val="24"/>
          <w:szCs w:val="24"/>
          <w:lang w:eastAsia="en-US"/>
        </w:rPr>
      </w:pPr>
      <w:r>
        <w:rPr>
          <w:rFonts w:ascii="Times New Roman" w:eastAsia="Times New Roman" w:hAnsi="Times New Roman" w:cs="Times New Roman"/>
          <w:b/>
          <w:bCs/>
          <w:caps/>
          <w:webHidden/>
          <w:sz w:val="24"/>
          <w:szCs w:val="24"/>
          <w:lang w:eastAsia="en-US"/>
        </w:rPr>
        <w:t xml:space="preserve">        ACKNOWLEDGEMENT</w:t>
      </w:r>
      <w:r w:rsidRPr="00C05107">
        <w:rPr>
          <w:rFonts w:ascii="Times New Roman" w:eastAsia="Times New Roman" w:hAnsi="Times New Roman" w:cs="Times New Roman"/>
          <w:b/>
          <w:bCs/>
          <w:caps/>
          <w:webHidden/>
          <w:sz w:val="24"/>
          <w:szCs w:val="24"/>
          <w:lang w:eastAsia="en-US"/>
        </w:rPr>
        <w:t xml:space="preserve"> </w:t>
      </w:r>
      <w:r w:rsidRPr="00C05107">
        <w:rPr>
          <w:rFonts w:ascii="Times New Roman" w:eastAsia="Times New Roman" w:hAnsi="Times New Roman" w:cs="Times New Roman"/>
          <w:b/>
          <w:bCs/>
          <w:caps/>
          <w:webHidden/>
          <w:sz w:val="24"/>
          <w:szCs w:val="24"/>
          <w:lang w:eastAsia="en-US"/>
        </w:rPr>
        <w:tab/>
      </w:r>
      <w:r>
        <w:rPr>
          <w:rFonts w:ascii="Times New Roman" w:eastAsia="Times New Roman" w:hAnsi="Times New Roman" w:cs="Times New Roman"/>
          <w:b/>
          <w:bCs/>
          <w:caps/>
          <w:webHidden/>
          <w:sz w:val="24"/>
          <w:szCs w:val="24"/>
          <w:lang w:eastAsia="en-US"/>
        </w:rPr>
        <w:t>II</w:t>
      </w:r>
      <w:r w:rsidRPr="00713AED">
        <w:rPr>
          <w:rFonts w:ascii="Times New Roman" w:eastAsia="Times New Roman" w:hAnsi="Times New Roman" w:cs="Times New Roman"/>
          <w:b/>
          <w:bCs/>
          <w:caps/>
          <w:webHidden/>
          <w:color w:val="FFFFFF" w:themeColor="background1"/>
          <w:sz w:val="24"/>
          <w:szCs w:val="24"/>
          <w:lang w:eastAsia="en-US"/>
        </w:rPr>
        <w:t xml:space="preserve"> </w:t>
      </w:r>
      <w:r w:rsidR="00FE19BD" w:rsidRPr="00713AED">
        <w:rPr>
          <w:rFonts w:ascii="Times New Roman" w:eastAsia="Times New Roman" w:hAnsi="Times New Roman" w:cs="Times New Roman"/>
          <w:b/>
          <w:bCs/>
          <w:caps/>
          <w:webHidden/>
          <w:color w:val="FFFFFF" w:themeColor="background1"/>
          <w:sz w:val="24"/>
          <w:szCs w:val="24"/>
          <w:lang w:eastAsia="en-US"/>
        </w:rPr>
        <w:t>5</w:t>
      </w:r>
      <w:r w:rsidR="0059676F" w:rsidRPr="00713AED">
        <w:rPr>
          <w:rFonts w:ascii="Times New Roman" w:eastAsia="Times New Roman" w:hAnsi="Times New Roman" w:cs="Times New Roman"/>
          <w:b/>
          <w:bCs/>
          <w:caps/>
          <w:webHidden/>
          <w:color w:val="FFFFFF" w:themeColor="background1"/>
          <w:sz w:val="24"/>
          <w:szCs w:val="24"/>
          <w:lang w:eastAsia="en-US"/>
        </w:rPr>
        <w:t xml:space="preserve">. </w:t>
      </w:r>
    </w:p>
    <w:p w14:paraId="40010807" w14:textId="338CF917" w:rsidR="002F75F1" w:rsidRPr="00C05107" w:rsidRDefault="00397960" w:rsidP="00E54B3D">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Pr>
          <w:rFonts w:ascii="Times New Roman" w:eastAsia="Times New Roman" w:hAnsi="Times New Roman" w:cs="Times New Roman"/>
          <w:b/>
          <w:bCs/>
          <w:caps/>
          <w:webHidden/>
          <w:color w:val="FFFFFF" w:themeColor="background1"/>
          <w:sz w:val="24"/>
          <w:szCs w:val="24"/>
          <w:lang w:eastAsia="en-US"/>
        </w:rPr>
        <w:t xml:space="preserve">    </w:t>
      </w:r>
      <w:r w:rsidR="00F73379">
        <w:rPr>
          <w:rFonts w:ascii="Times New Roman" w:eastAsia="Times New Roman" w:hAnsi="Times New Roman" w:cs="Times New Roman"/>
          <w:b/>
          <w:bCs/>
          <w:caps/>
          <w:webHidden/>
          <w:sz w:val="24"/>
          <w:szCs w:val="24"/>
          <w:lang w:eastAsia="en-US"/>
        </w:rPr>
        <w:t>LIST OF FIGURES</w:t>
      </w:r>
      <w:r w:rsidR="003C633F" w:rsidRPr="00C05107">
        <w:rPr>
          <w:rFonts w:ascii="Times New Roman" w:eastAsia="Times New Roman" w:hAnsi="Times New Roman" w:cs="Times New Roman"/>
          <w:b/>
          <w:bCs/>
          <w:caps/>
          <w:webHidden/>
          <w:sz w:val="24"/>
          <w:szCs w:val="24"/>
          <w:lang w:eastAsia="en-US"/>
        </w:rPr>
        <w:t xml:space="preserve"> </w:t>
      </w:r>
      <w:r w:rsidR="00E54B3D">
        <w:rPr>
          <w:rFonts w:ascii="Times New Roman" w:eastAsia="Times New Roman" w:hAnsi="Times New Roman" w:cs="Times New Roman"/>
          <w:b/>
          <w:bCs/>
          <w:caps/>
          <w:webHidden/>
          <w:sz w:val="24"/>
          <w:szCs w:val="24"/>
          <w:lang w:eastAsia="en-US"/>
        </w:rPr>
        <w:t>and tables</w:t>
      </w:r>
      <w:r w:rsidR="0059676F" w:rsidRPr="00C05107">
        <w:rPr>
          <w:rFonts w:ascii="Times New Roman" w:eastAsia="Times New Roman" w:hAnsi="Times New Roman" w:cs="Times New Roman"/>
          <w:b/>
          <w:bCs/>
          <w:caps/>
          <w:webHidden/>
          <w:sz w:val="24"/>
          <w:szCs w:val="24"/>
          <w:lang w:eastAsia="en-US"/>
        </w:rPr>
        <w:tab/>
      </w:r>
      <w:r>
        <w:rPr>
          <w:rFonts w:ascii="Times New Roman" w:eastAsia="Times New Roman" w:hAnsi="Times New Roman" w:cs="Times New Roman"/>
          <w:b/>
          <w:bCs/>
          <w:caps/>
          <w:webHidden/>
          <w:sz w:val="24"/>
          <w:szCs w:val="24"/>
          <w:lang w:eastAsia="en-US"/>
        </w:rPr>
        <w:t>V</w:t>
      </w:r>
    </w:p>
    <w:p w14:paraId="1DB6CED7" w14:textId="2D420FCC" w:rsidR="00F73379" w:rsidRDefault="00F73379" w:rsidP="00067A84">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sidRPr="00713AED">
        <w:rPr>
          <w:rFonts w:ascii="Times New Roman" w:eastAsia="Times New Roman" w:hAnsi="Times New Roman" w:cs="Times New Roman"/>
          <w:b/>
          <w:bCs/>
          <w:caps/>
          <w:webHidden/>
          <w:color w:val="FFFFFF" w:themeColor="background1"/>
          <w:sz w:val="24"/>
          <w:szCs w:val="24"/>
          <w:lang w:eastAsia="en-US"/>
        </w:rPr>
        <w:t xml:space="preserve">.  </w:t>
      </w:r>
      <w:r>
        <w:rPr>
          <w:rFonts w:ascii="Times New Roman" w:eastAsia="Times New Roman" w:hAnsi="Times New Roman" w:cs="Times New Roman"/>
          <w:b/>
          <w:bCs/>
          <w:caps/>
          <w:webHidden/>
          <w:color w:val="FFFFFF" w:themeColor="background1"/>
          <w:sz w:val="24"/>
          <w:szCs w:val="24"/>
          <w:lang w:eastAsia="en-US"/>
        </w:rPr>
        <w:t xml:space="preserve"> </w:t>
      </w:r>
      <w:r>
        <w:rPr>
          <w:rFonts w:ascii="Times New Roman" w:eastAsia="Times New Roman" w:hAnsi="Times New Roman" w:cs="Times New Roman"/>
          <w:b/>
          <w:bCs/>
          <w:caps/>
          <w:webHidden/>
          <w:sz w:val="24"/>
          <w:szCs w:val="24"/>
          <w:lang w:eastAsia="en-US"/>
        </w:rPr>
        <w:t>LIST OF</w:t>
      </w:r>
      <w:r w:rsidRPr="00C05107">
        <w:rPr>
          <w:rFonts w:ascii="Times New Roman" w:eastAsia="Times New Roman" w:hAnsi="Times New Roman" w:cs="Times New Roman"/>
          <w:b/>
          <w:bCs/>
          <w:caps/>
          <w:webHidden/>
          <w:sz w:val="24"/>
          <w:szCs w:val="24"/>
          <w:lang w:eastAsia="en-US"/>
        </w:rPr>
        <w:t xml:space="preserve"> ABBREVIATIONS </w:t>
      </w:r>
      <w:r w:rsidRPr="00C05107">
        <w:rPr>
          <w:rFonts w:ascii="Times New Roman" w:eastAsia="Times New Roman" w:hAnsi="Times New Roman" w:cs="Times New Roman"/>
          <w:b/>
          <w:bCs/>
          <w:caps/>
          <w:webHidden/>
          <w:sz w:val="24"/>
          <w:szCs w:val="24"/>
          <w:lang w:eastAsia="en-US"/>
        </w:rPr>
        <w:tab/>
      </w:r>
      <w:r w:rsidR="00397960">
        <w:rPr>
          <w:rFonts w:ascii="Times New Roman" w:eastAsia="Times New Roman" w:hAnsi="Times New Roman" w:cs="Times New Roman"/>
          <w:b/>
          <w:bCs/>
          <w:caps/>
          <w:webHidden/>
          <w:sz w:val="24"/>
          <w:szCs w:val="24"/>
          <w:lang w:eastAsia="en-US"/>
        </w:rPr>
        <w:t>V</w:t>
      </w:r>
      <w:r w:rsidR="002F75F1">
        <w:rPr>
          <w:rFonts w:ascii="Times New Roman" w:eastAsia="Times New Roman" w:hAnsi="Times New Roman" w:cs="Times New Roman"/>
          <w:b/>
          <w:bCs/>
          <w:caps/>
          <w:webHidden/>
          <w:sz w:val="24"/>
          <w:szCs w:val="24"/>
          <w:lang w:eastAsia="en-US"/>
        </w:rPr>
        <w:t>I</w:t>
      </w:r>
      <w:r w:rsidR="00197C4F">
        <w:rPr>
          <w:rFonts w:ascii="Times New Roman" w:eastAsia="Times New Roman" w:hAnsi="Times New Roman" w:cs="Times New Roman"/>
          <w:b/>
          <w:bCs/>
          <w:caps/>
          <w:webHidden/>
          <w:sz w:val="24"/>
          <w:szCs w:val="24"/>
          <w:lang w:eastAsia="en-US"/>
        </w:rPr>
        <w:t>I</w:t>
      </w:r>
    </w:p>
    <w:p w14:paraId="5C532313" w14:textId="41A9ECFC" w:rsidR="00BE7FD7" w:rsidRPr="00C05107" w:rsidRDefault="00713AED" w:rsidP="00067A84">
      <w:pPr>
        <w:tabs>
          <w:tab w:val="right" w:leader="dot" w:pos="8630"/>
        </w:tabs>
        <w:spacing w:before="120" w:after="120" w:line="360" w:lineRule="auto"/>
        <w:jc w:val="center"/>
        <w:rPr>
          <w:rFonts w:ascii="Times New Roman" w:eastAsia="Times New Roman" w:hAnsi="Times New Roman" w:cs="Times New Roman"/>
          <w:b/>
          <w:bCs/>
          <w:caps/>
          <w:sz w:val="24"/>
          <w:szCs w:val="24"/>
          <w:lang w:eastAsia="en-US"/>
        </w:rPr>
      </w:pPr>
      <w:r>
        <w:rPr>
          <w:rFonts w:ascii="Times New Roman" w:eastAsia="Times New Roman" w:hAnsi="Times New Roman" w:cs="Times New Roman"/>
          <w:b/>
          <w:bCs/>
          <w:caps/>
          <w:webHidden/>
          <w:sz w:val="24"/>
          <w:szCs w:val="24"/>
          <w:lang w:eastAsia="en-US"/>
        </w:rPr>
        <w:t>1</w:t>
      </w:r>
      <w:r w:rsidR="00BE7FD7" w:rsidRPr="00C05107">
        <w:rPr>
          <w:rFonts w:ascii="Times New Roman" w:eastAsia="Times New Roman" w:hAnsi="Times New Roman" w:cs="Times New Roman"/>
          <w:b/>
          <w:bCs/>
          <w:caps/>
          <w:webHidden/>
          <w:sz w:val="24"/>
          <w:szCs w:val="24"/>
          <w:lang w:eastAsia="en-US"/>
        </w:rPr>
        <w:t>.  INTRODUCTION</w:t>
      </w:r>
      <w:r w:rsidR="00BE7FD7" w:rsidRPr="00C05107">
        <w:rPr>
          <w:rFonts w:ascii="Times New Roman" w:eastAsia="Times New Roman" w:hAnsi="Times New Roman" w:cs="Times New Roman"/>
          <w:b/>
          <w:bCs/>
          <w:caps/>
          <w:webHidden/>
          <w:sz w:val="24"/>
          <w:szCs w:val="24"/>
          <w:lang w:eastAsia="en-US"/>
        </w:rPr>
        <w:tab/>
      </w:r>
      <w:r w:rsidR="00F10FC2">
        <w:rPr>
          <w:rFonts w:ascii="Times New Roman" w:eastAsia="Times New Roman" w:hAnsi="Times New Roman" w:cs="Times New Roman"/>
          <w:b/>
          <w:bCs/>
          <w:caps/>
          <w:webHidden/>
          <w:sz w:val="24"/>
          <w:szCs w:val="24"/>
          <w:lang w:eastAsia="en-US"/>
        </w:rPr>
        <w:t>1</w:t>
      </w:r>
    </w:p>
    <w:p w14:paraId="7EF2B1FC" w14:textId="1653328D" w:rsidR="00886D3E" w:rsidRPr="00C05107" w:rsidRDefault="00713AED"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1</w:t>
      </w:r>
      <w:r w:rsidR="00886D3E" w:rsidRPr="00C05107">
        <w:rPr>
          <w:rFonts w:ascii="Times New Roman" w:eastAsia="Times New Roman" w:hAnsi="Times New Roman" w:cs="Times New Roman"/>
          <w:smallCaps/>
          <w:sz w:val="24"/>
          <w:szCs w:val="24"/>
          <w:lang w:eastAsia="en-US"/>
        </w:rPr>
        <w:t>.1 Background</w:t>
      </w:r>
      <w:r w:rsidR="00886D3E" w:rsidRPr="00C05107">
        <w:rPr>
          <w:rFonts w:ascii="Times New Roman" w:eastAsia="Times New Roman" w:hAnsi="Times New Roman" w:cs="Times New Roman"/>
          <w:smallCaps/>
          <w:webHidden/>
          <w:sz w:val="24"/>
          <w:szCs w:val="24"/>
          <w:lang w:eastAsia="en-US"/>
        </w:rPr>
        <w:tab/>
      </w:r>
      <w:r w:rsidR="00F10FC2">
        <w:rPr>
          <w:rFonts w:ascii="Times New Roman" w:eastAsia="Times New Roman" w:hAnsi="Times New Roman" w:cs="Times New Roman"/>
          <w:smallCaps/>
          <w:webHidden/>
          <w:sz w:val="24"/>
          <w:szCs w:val="24"/>
          <w:lang w:eastAsia="en-US"/>
        </w:rPr>
        <w:t>1</w:t>
      </w:r>
    </w:p>
    <w:p w14:paraId="3FA30F1A" w14:textId="40A6C25A" w:rsidR="00886D3E" w:rsidRPr="00C05107" w:rsidRDefault="00713AED" w:rsidP="00067A84">
      <w:pPr>
        <w:tabs>
          <w:tab w:val="right" w:leader="dot" w:pos="8630"/>
        </w:tabs>
        <w:spacing w:after="0" w:line="360" w:lineRule="auto"/>
        <w:ind w:left="200"/>
        <w:jc w:val="center"/>
        <w:rPr>
          <w:rFonts w:ascii="Times New Roman" w:eastAsia="Times New Roman" w:hAnsi="Times New Roman" w:cs="Times New Roman"/>
          <w:smallCaps/>
          <w:sz w:val="24"/>
          <w:szCs w:val="24"/>
          <w:lang w:eastAsia="en-US"/>
        </w:rPr>
      </w:pPr>
      <w:r>
        <w:rPr>
          <w:rFonts w:ascii="Times New Roman" w:eastAsia="Times New Roman" w:hAnsi="Times New Roman" w:cs="Times New Roman"/>
          <w:smallCaps/>
          <w:sz w:val="24"/>
          <w:szCs w:val="24"/>
          <w:lang w:eastAsia="en-US"/>
        </w:rPr>
        <w:t>1</w:t>
      </w:r>
      <w:r w:rsidR="00886D3E" w:rsidRPr="00C05107">
        <w:rPr>
          <w:rFonts w:ascii="Times New Roman" w:eastAsia="Times New Roman" w:hAnsi="Times New Roman" w:cs="Times New Roman"/>
          <w:smallCaps/>
          <w:sz w:val="24"/>
          <w:szCs w:val="24"/>
          <w:lang w:eastAsia="en-US"/>
        </w:rPr>
        <w:t xml:space="preserve">.2 </w:t>
      </w:r>
      <w:r w:rsidR="00BE7FD7" w:rsidRPr="00C05107">
        <w:rPr>
          <w:rFonts w:ascii="Times New Roman" w:eastAsia="Times New Roman" w:hAnsi="Times New Roman" w:cs="Times New Roman"/>
          <w:smallCaps/>
          <w:sz w:val="24"/>
          <w:szCs w:val="24"/>
          <w:lang w:eastAsia="en-US"/>
        </w:rPr>
        <w:t>Focus</w:t>
      </w:r>
      <w:r w:rsidR="00886D3E" w:rsidRPr="00C05107">
        <w:rPr>
          <w:rFonts w:ascii="Times New Roman" w:eastAsia="Times New Roman" w:hAnsi="Times New Roman" w:cs="Times New Roman"/>
          <w:smallCaps/>
          <w:webHidden/>
          <w:sz w:val="24"/>
          <w:szCs w:val="24"/>
          <w:lang w:eastAsia="en-US"/>
        </w:rPr>
        <w:tab/>
      </w:r>
      <w:r w:rsidR="00F10FC2">
        <w:rPr>
          <w:rFonts w:ascii="Times New Roman" w:eastAsia="Times New Roman" w:hAnsi="Times New Roman" w:cs="Times New Roman"/>
          <w:smallCaps/>
          <w:webHidden/>
          <w:sz w:val="24"/>
          <w:szCs w:val="24"/>
          <w:lang w:eastAsia="en-US"/>
        </w:rPr>
        <w:t>1</w:t>
      </w:r>
    </w:p>
    <w:p w14:paraId="6D872A57" w14:textId="7796CC5B" w:rsidR="00886D3E" w:rsidRPr="00C05107" w:rsidRDefault="00713AED" w:rsidP="00067A84">
      <w:pPr>
        <w:tabs>
          <w:tab w:val="right" w:leader="dot" w:pos="8630"/>
        </w:tabs>
        <w:spacing w:after="0" w:line="360" w:lineRule="auto"/>
        <w:ind w:left="200"/>
        <w:jc w:val="center"/>
        <w:rPr>
          <w:rFonts w:ascii="Times New Roman" w:eastAsia="Times New Roman" w:hAnsi="Times New Roman" w:cs="Times New Roman"/>
          <w:smallCaps/>
          <w:sz w:val="24"/>
          <w:szCs w:val="24"/>
          <w:lang w:eastAsia="en-US"/>
        </w:rPr>
      </w:pPr>
      <w:r>
        <w:rPr>
          <w:rFonts w:ascii="Times New Roman" w:eastAsia="Times New Roman" w:hAnsi="Times New Roman" w:cs="Times New Roman"/>
          <w:smallCaps/>
          <w:sz w:val="24"/>
          <w:szCs w:val="24"/>
          <w:lang w:eastAsia="en-US"/>
        </w:rPr>
        <w:t>1</w:t>
      </w:r>
      <w:r w:rsidR="00886D3E" w:rsidRPr="00C05107">
        <w:rPr>
          <w:rFonts w:ascii="Times New Roman" w:eastAsia="Times New Roman" w:hAnsi="Times New Roman" w:cs="Times New Roman"/>
          <w:smallCaps/>
          <w:sz w:val="24"/>
          <w:szCs w:val="24"/>
          <w:lang w:eastAsia="en-US"/>
        </w:rPr>
        <w:t xml:space="preserve">.3 </w:t>
      </w:r>
      <w:r>
        <w:rPr>
          <w:rFonts w:ascii="Times New Roman" w:eastAsia="Times New Roman" w:hAnsi="Times New Roman" w:cs="Times New Roman"/>
          <w:smallCaps/>
          <w:sz w:val="24"/>
          <w:szCs w:val="24"/>
          <w:lang w:eastAsia="en-US"/>
        </w:rPr>
        <w:t>Deliverables</w:t>
      </w:r>
      <w:r w:rsidR="00886D3E" w:rsidRPr="00C05107">
        <w:rPr>
          <w:rFonts w:ascii="Times New Roman" w:eastAsia="Times New Roman" w:hAnsi="Times New Roman" w:cs="Times New Roman"/>
          <w:smallCaps/>
          <w:webHidden/>
          <w:sz w:val="24"/>
          <w:szCs w:val="24"/>
          <w:lang w:eastAsia="en-US"/>
        </w:rPr>
        <w:tab/>
      </w:r>
      <w:r w:rsidR="00F10FC2">
        <w:rPr>
          <w:rFonts w:ascii="Times New Roman" w:eastAsia="Times New Roman" w:hAnsi="Times New Roman" w:cs="Times New Roman"/>
          <w:smallCaps/>
          <w:webHidden/>
          <w:sz w:val="24"/>
          <w:szCs w:val="24"/>
          <w:lang w:eastAsia="en-US"/>
        </w:rPr>
        <w:t>2</w:t>
      </w:r>
    </w:p>
    <w:p w14:paraId="598121DB" w14:textId="55ECBF9A" w:rsidR="00886D3E" w:rsidRPr="00C05107" w:rsidRDefault="00713AED"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1</w:t>
      </w:r>
      <w:r w:rsidR="00886D3E" w:rsidRPr="00C05107">
        <w:rPr>
          <w:rFonts w:ascii="Times New Roman" w:eastAsia="Times New Roman" w:hAnsi="Times New Roman" w:cs="Times New Roman"/>
          <w:smallCaps/>
          <w:sz w:val="24"/>
          <w:szCs w:val="24"/>
          <w:lang w:eastAsia="en-US"/>
        </w:rPr>
        <w:t xml:space="preserve">.4 </w:t>
      </w:r>
      <w:r w:rsidR="00BE7FD7" w:rsidRPr="00C05107">
        <w:rPr>
          <w:rFonts w:ascii="Times New Roman" w:eastAsia="Times New Roman" w:hAnsi="Times New Roman" w:cs="Times New Roman"/>
          <w:smallCaps/>
          <w:sz w:val="24"/>
          <w:szCs w:val="24"/>
          <w:lang w:eastAsia="en-US"/>
        </w:rPr>
        <w:t>Report outline</w:t>
      </w:r>
      <w:r w:rsidR="00886D3E" w:rsidRPr="00C05107">
        <w:rPr>
          <w:rFonts w:ascii="Times New Roman" w:eastAsia="Times New Roman" w:hAnsi="Times New Roman" w:cs="Times New Roman"/>
          <w:smallCaps/>
          <w:webHidden/>
          <w:sz w:val="24"/>
          <w:szCs w:val="24"/>
          <w:lang w:eastAsia="en-US"/>
        </w:rPr>
        <w:tab/>
      </w:r>
      <w:r w:rsidR="00F10FC2">
        <w:rPr>
          <w:rFonts w:ascii="Times New Roman" w:eastAsia="Times New Roman" w:hAnsi="Times New Roman" w:cs="Times New Roman"/>
          <w:smallCaps/>
          <w:webHidden/>
          <w:sz w:val="24"/>
          <w:szCs w:val="24"/>
          <w:lang w:eastAsia="en-US"/>
        </w:rPr>
        <w:t>2</w:t>
      </w:r>
    </w:p>
    <w:p w14:paraId="5DE830D3" w14:textId="10C058DD" w:rsidR="003C633F" w:rsidRDefault="00713AED" w:rsidP="00067A84">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Pr>
          <w:rFonts w:ascii="Times New Roman" w:eastAsia="Times New Roman" w:hAnsi="Times New Roman" w:cs="Times New Roman"/>
          <w:b/>
          <w:bCs/>
          <w:caps/>
          <w:webHidden/>
          <w:sz w:val="24"/>
          <w:szCs w:val="24"/>
          <w:lang w:eastAsia="en-US"/>
        </w:rPr>
        <w:t>2</w:t>
      </w:r>
      <w:r w:rsidR="003C633F" w:rsidRPr="00C05107">
        <w:rPr>
          <w:rFonts w:ascii="Times New Roman" w:eastAsia="Times New Roman" w:hAnsi="Times New Roman" w:cs="Times New Roman"/>
          <w:b/>
          <w:bCs/>
          <w:caps/>
          <w:webHidden/>
          <w:sz w:val="24"/>
          <w:szCs w:val="24"/>
          <w:lang w:eastAsia="en-US"/>
        </w:rPr>
        <w:t>. LITERATURE REVIEW</w:t>
      </w:r>
      <w:r w:rsidR="003C633F" w:rsidRPr="00C05107">
        <w:rPr>
          <w:rFonts w:ascii="Times New Roman" w:eastAsia="Times New Roman" w:hAnsi="Times New Roman" w:cs="Times New Roman"/>
          <w:b/>
          <w:bCs/>
          <w:caps/>
          <w:webHidden/>
          <w:sz w:val="24"/>
          <w:szCs w:val="24"/>
          <w:lang w:eastAsia="en-US"/>
        </w:rPr>
        <w:tab/>
      </w:r>
      <w:r w:rsidR="00F10FC2">
        <w:rPr>
          <w:rFonts w:ascii="Times New Roman" w:eastAsia="Times New Roman" w:hAnsi="Times New Roman" w:cs="Times New Roman"/>
          <w:b/>
          <w:bCs/>
          <w:caps/>
          <w:webHidden/>
          <w:sz w:val="24"/>
          <w:szCs w:val="24"/>
          <w:lang w:eastAsia="en-US"/>
        </w:rPr>
        <w:t>2</w:t>
      </w:r>
    </w:p>
    <w:p w14:paraId="5FF492A3" w14:textId="35B05C67" w:rsidR="00963406" w:rsidRDefault="00963406"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2</w:t>
      </w:r>
      <w:r w:rsidRPr="00C05107">
        <w:rPr>
          <w:rFonts w:ascii="Times New Roman" w:eastAsia="Times New Roman" w:hAnsi="Times New Roman" w:cs="Times New Roman"/>
          <w:smallCaps/>
          <w:sz w:val="24"/>
          <w:szCs w:val="24"/>
          <w:lang w:eastAsia="en-US"/>
        </w:rPr>
        <w:t xml:space="preserve">.1 </w:t>
      </w:r>
      <w:r>
        <w:rPr>
          <w:rFonts w:ascii="Times New Roman" w:eastAsia="Times New Roman" w:hAnsi="Times New Roman" w:cs="Times New Roman"/>
          <w:smallCaps/>
          <w:sz w:val="24"/>
          <w:szCs w:val="24"/>
          <w:lang w:eastAsia="en-US"/>
        </w:rPr>
        <w:t>Previous Findings</w:t>
      </w:r>
      <w:r w:rsidRPr="00C05107">
        <w:rPr>
          <w:rFonts w:ascii="Times New Roman" w:eastAsia="Times New Roman" w:hAnsi="Times New Roman" w:cs="Times New Roman"/>
          <w:smallCaps/>
          <w:webHidden/>
          <w:sz w:val="24"/>
          <w:szCs w:val="24"/>
          <w:lang w:eastAsia="en-US"/>
        </w:rPr>
        <w:tab/>
      </w:r>
      <w:r w:rsidR="00F10FC2">
        <w:rPr>
          <w:rFonts w:ascii="Times New Roman" w:eastAsia="Times New Roman" w:hAnsi="Times New Roman" w:cs="Times New Roman"/>
          <w:smallCaps/>
          <w:webHidden/>
          <w:sz w:val="24"/>
          <w:szCs w:val="24"/>
          <w:lang w:eastAsia="en-US"/>
        </w:rPr>
        <w:t>2</w:t>
      </w:r>
    </w:p>
    <w:p w14:paraId="72498511" w14:textId="37902405" w:rsidR="00875B8B" w:rsidRDefault="00875B8B"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 xml:space="preserve">     2</w:t>
      </w:r>
      <w:r w:rsidRPr="00C05107">
        <w:rPr>
          <w:rFonts w:ascii="Times New Roman" w:eastAsia="Times New Roman" w:hAnsi="Times New Roman" w:cs="Times New Roman"/>
          <w:smallCaps/>
          <w:sz w:val="24"/>
          <w:szCs w:val="24"/>
          <w:lang w:eastAsia="en-US"/>
        </w:rPr>
        <w:t>.1</w:t>
      </w:r>
      <w:r>
        <w:rPr>
          <w:rFonts w:ascii="Times New Roman" w:eastAsia="Times New Roman" w:hAnsi="Times New Roman" w:cs="Times New Roman"/>
          <w:smallCaps/>
          <w:sz w:val="24"/>
          <w:szCs w:val="24"/>
          <w:lang w:eastAsia="en-US"/>
        </w:rPr>
        <w:t>.1</w:t>
      </w:r>
      <w:r w:rsidRPr="00C05107">
        <w:rPr>
          <w:rFonts w:ascii="Times New Roman" w:eastAsia="Times New Roman" w:hAnsi="Times New Roman" w:cs="Times New Roman"/>
          <w:smallCaps/>
          <w:sz w:val="24"/>
          <w:szCs w:val="24"/>
          <w:lang w:eastAsia="en-US"/>
        </w:rPr>
        <w:t xml:space="preserve"> </w:t>
      </w:r>
      <w:r>
        <w:rPr>
          <w:rFonts w:ascii="Times New Roman" w:eastAsia="Times New Roman" w:hAnsi="Times New Roman" w:cs="Times New Roman"/>
          <w:smallCaps/>
          <w:sz w:val="24"/>
          <w:szCs w:val="24"/>
          <w:lang w:eastAsia="en-US"/>
        </w:rPr>
        <w:t>Naïve Methods</w:t>
      </w:r>
      <w:r w:rsidRPr="00C05107">
        <w:rPr>
          <w:rFonts w:ascii="Times New Roman" w:eastAsia="Times New Roman" w:hAnsi="Times New Roman" w:cs="Times New Roman"/>
          <w:smallCaps/>
          <w:webHidden/>
          <w:sz w:val="24"/>
          <w:szCs w:val="24"/>
          <w:lang w:eastAsia="en-US"/>
        </w:rPr>
        <w:tab/>
      </w:r>
      <w:r>
        <w:rPr>
          <w:rFonts w:ascii="Times New Roman" w:eastAsia="Times New Roman" w:hAnsi="Times New Roman" w:cs="Times New Roman"/>
          <w:smallCaps/>
          <w:webHidden/>
          <w:sz w:val="24"/>
          <w:szCs w:val="24"/>
          <w:lang w:eastAsia="en-US"/>
        </w:rPr>
        <w:t>2</w:t>
      </w:r>
    </w:p>
    <w:p w14:paraId="49D5B70E" w14:textId="60B228F8" w:rsidR="00875B8B" w:rsidRPr="00963406" w:rsidRDefault="00875B8B" w:rsidP="00067A84">
      <w:pPr>
        <w:tabs>
          <w:tab w:val="right" w:leader="dot" w:pos="8630"/>
        </w:tabs>
        <w:spacing w:after="0" w:line="360" w:lineRule="auto"/>
        <w:ind w:left="200"/>
        <w:jc w:val="center"/>
        <w:rPr>
          <w:rFonts w:ascii="Times New Roman" w:eastAsia="Times New Roman" w:hAnsi="Times New Roman" w:cs="Times New Roman"/>
          <w:smallCaps/>
          <w:sz w:val="24"/>
          <w:szCs w:val="24"/>
          <w:lang w:eastAsia="en-US"/>
        </w:rPr>
      </w:pPr>
      <w:r>
        <w:rPr>
          <w:rFonts w:ascii="Times New Roman" w:eastAsia="Times New Roman" w:hAnsi="Times New Roman" w:cs="Times New Roman"/>
          <w:smallCaps/>
          <w:sz w:val="24"/>
          <w:szCs w:val="24"/>
          <w:lang w:eastAsia="en-US"/>
        </w:rPr>
        <w:t xml:space="preserve">     2</w:t>
      </w:r>
      <w:r w:rsidRPr="00C05107">
        <w:rPr>
          <w:rFonts w:ascii="Times New Roman" w:eastAsia="Times New Roman" w:hAnsi="Times New Roman" w:cs="Times New Roman"/>
          <w:smallCaps/>
          <w:sz w:val="24"/>
          <w:szCs w:val="24"/>
          <w:lang w:eastAsia="en-US"/>
        </w:rPr>
        <w:t>.1</w:t>
      </w:r>
      <w:r>
        <w:rPr>
          <w:rFonts w:ascii="Times New Roman" w:eastAsia="Times New Roman" w:hAnsi="Times New Roman" w:cs="Times New Roman"/>
          <w:smallCaps/>
          <w:sz w:val="24"/>
          <w:szCs w:val="24"/>
          <w:lang w:eastAsia="en-US"/>
        </w:rPr>
        <w:t>.2</w:t>
      </w:r>
      <w:r w:rsidRPr="00C05107">
        <w:rPr>
          <w:rFonts w:ascii="Times New Roman" w:eastAsia="Times New Roman" w:hAnsi="Times New Roman" w:cs="Times New Roman"/>
          <w:smallCaps/>
          <w:sz w:val="24"/>
          <w:szCs w:val="24"/>
          <w:lang w:eastAsia="en-US"/>
        </w:rPr>
        <w:t xml:space="preserve"> </w:t>
      </w:r>
      <w:r>
        <w:rPr>
          <w:rFonts w:ascii="Times New Roman" w:eastAsia="Times New Roman" w:hAnsi="Times New Roman" w:cs="Times New Roman"/>
          <w:smallCaps/>
          <w:sz w:val="24"/>
          <w:szCs w:val="24"/>
          <w:lang w:eastAsia="en-US"/>
        </w:rPr>
        <w:t>Sophisticated M</w:t>
      </w:r>
      <w:r w:rsidR="007E01EF">
        <w:rPr>
          <w:rFonts w:ascii="Times New Roman" w:eastAsia="Times New Roman" w:hAnsi="Times New Roman" w:cs="Times New Roman"/>
          <w:smallCaps/>
          <w:sz w:val="24"/>
          <w:szCs w:val="24"/>
          <w:lang w:eastAsia="en-US"/>
        </w:rPr>
        <w:t>ethods</w:t>
      </w:r>
      <w:r w:rsidRPr="00C05107">
        <w:rPr>
          <w:rFonts w:ascii="Times New Roman" w:eastAsia="Times New Roman" w:hAnsi="Times New Roman" w:cs="Times New Roman"/>
          <w:smallCaps/>
          <w:webHidden/>
          <w:sz w:val="24"/>
          <w:szCs w:val="24"/>
          <w:lang w:eastAsia="en-US"/>
        </w:rPr>
        <w:tab/>
      </w:r>
      <w:r w:rsidR="00812EF7">
        <w:rPr>
          <w:rFonts w:ascii="Times New Roman" w:eastAsia="Times New Roman" w:hAnsi="Times New Roman" w:cs="Times New Roman"/>
          <w:smallCaps/>
          <w:webHidden/>
          <w:sz w:val="24"/>
          <w:szCs w:val="24"/>
          <w:lang w:eastAsia="en-US"/>
        </w:rPr>
        <w:t>3</w:t>
      </w:r>
    </w:p>
    <w:p w14:paraId="49FCC3F9" w14:textId="63125D57" w:rsidR="00886D3E" w:rsidRPr="00C05107" w:rsidRDefault="00886D3E" w:rsidP="00067A84">
      <w:pPr>
        <w:tabs>
          <w:tab w:val="right" w:leader="dot" w:pos="8630"/>
        </w:tabs>
        <w:spacing w:before="120" w:after="120" w:line="360" w:lineRule="auto"/>
        <w:jc w:val="center"/>
        <w:rPr>
          <w:rFonts w:ascii="Times New Roman" w:eastAsia="Times New Roman" w:hAnsi="Times New Roman" w:cs="Times New Roman"/>
          <w:b/>
          <w:bCs/>
          <w:caps/>
          <w:sz w:val="24"/>
          <w:szCs w:val="24"/>
          <w:lang w:eastAsia="en-US"/>
        </w:rPr>
      </w:pPr>
      <w:r w:rsidRPr="00C05107">
        <w:rPr>
          <w:rFonts w:ascii="Times New Roman" w:eastAsia="Times New Roman" w:hAnsi="Times New Roman" w:cs="Times New Roman"/>
          <w:b/>
          <w:bCs/>
          <w:caps/>
          <w:webHidden/>
          <w:sz w:val="24"/>
          <w:szCs w:val="24"/>
          <w:lang w:eastAsia="en-US"/>
        </w:rPr>
        <w:t xml:space="preserve">3. </w:t>
      </w:r>
      <w:r w:rsidR="003C633F" w:rsidRPr="00C05107">
        <w:rPr>
          <w:rFonts w:ascii="Times New Roman" w:eastAsia="Times New Roman" w:hAnsi="Times New Roman" w:cs="Times New Roman"/>
          <w:b/>
          <w:bCs/>
          <w:caps/>
          <w:webHidden/>
          <w:sz w:val="24"/>
          <w:szCs w:val="24"/>
          <w:lang w:eastAsia="en-US"/>
        </w:rPr>
        <w:t>METHODOLOGY</w:t>
      </w:r>
      <w:r w:rsidR="00180126" w:rsidRPr="00C05107">
        <w:rPr>
          <w:rFonts w:ascii="Times New Roman" w:eastAsia="Times New Roman" w:hAnsi="Times New Roman" w:cs="Times New Roman"/>
          <w:b/>
          <w:bCs/>
          <w:caps/>
          <w:webHidden/>
          <w:sz w:val="24"/>
          <w:szCs w:val="24"/>
          <w:lang w:eastAsia="en-US"/>
        </w:rPr>
        <w:t xml:space="preserve"> </w:t>
      </w:r>
      <w:r w:rsidRPr="00C05107">
        <w:rPr>
          <w:rFonts w:ascii="Times New Roman" w:eastAsia="Times New Roman" w:hAnsi="Times New Roman" w:cs="Times New Roman"/>
          <w:b/>
          <w:bCs/>
          <w:caps/>
          <w:webHidden/>
          <w:sz w:val="24"/>
          <w:szCs w:val="24"/>
          <w:lang w:eastAsia="en-US"/>
        </w:rPr>
        <w:tab/>
      </w:r>
      <w:r w:rsidR="00121FC0">
        <w:rPr>
          <w:rFonts w:ascii="Times New Roman" w:eastAsia="Times New Roman" w:hAnsi="Times New Roman" w:cs="Times New Roman"/>
          <w:b/>
          <w:bCs/>
          <w:caps/>
          <w:webHidden/>
          <w:sz w:val="24"/>
          <w:szCs w:val="24"/>
          <w:lang w:eastAsia="en-US"/>
        </w:rPr>
        <w:t>5</w:t>
      </w:r>
    </w:p>
    <w:p w14:paraId="32D5C170" w14:textId="09873DD8" w:rsidR="00886D3E" w:rsidRPr="00C05107" w:rsidRDefault="00886D3E" w:rsidP="00067A84">
      <w:pPr>
        <w:tabs>
          <w:tab w:val="right" w:leader="dot" w:pos="8630"/>
        </w:tabs>
        <w:spacing w:after="0" w:line="360" w:lineRule="auto"/>
        <w:ind w:left="200"/>
        <w:jc w:val="center"/>
        <w:rPr>
          <w:rFonts w:ascii="Times New Roman" w:eastAsia="Times New Roman" w:hAnsi="Times New Roman" w:cs="Times New Roman"/>
          <w:i/>
          <w:iCs/>
          <w:webHidden/>
          <w:sz w:val="24"/>
          <w:szCs w:val="24"/>
          <w:lang w:eastAsia="en-US"/>
        </w:rPr>
      </w:pPr>
      <w:r w:rsidRPr="00C05107">
        <w:rPr>
          <w:rFonts w:ascii="Times New Roman" w:eastAsia="Times New Roman" w:hAnsi="Times New Roman" w:cs="Times New Roman"/>
          <w:smallCaps/>
          <w:webHidden/>
          <w:sz w:val="24"/>
          <w:szCs w:val="24"/>
          <w:lang w:eastAsia="en-US"/>
        </w:rPr>
        <w:t>3.</w:t>
      </w:r>
      <w:r w:rsidR="000541DB" w:rsidRPr="00C05107">
        <w:rPr>
          <w:rFonts w:ascii="Times New Roman" w:eastAsia="Times New Roman" w:hAnsi="Times New Roman" w:cs="Times New Roman"/>
          <w:smallCaps/>
          <w:webHidden/>
          <w:sz w:val="24"/>
          <w:szCs w:val="24"/>
          <w:lang w:eastAsia="en-US"/>
        </w:rPr>
        <w:t>1</w:t>
      </w:r>
      <w:r w:rsidRPr="00C05107">
        <w:rPr>
          <w:rFonts w:ascii="Times New Roman" w:eastAsia="Times New Roman" w:hAnsi="Times New Roman" w:cs="Times New Roman"/>
          <w:smallCaps/>
          <w:webHidden/>
          <w:sz w:val="24"/>
          <w:szCs w:val="24"/>
          <w:lang w:eastAsia="en-US"/>
        </w:rPr>
        <w:t xml:space="preserve"> </w:t>
      </w:r>
      <w:r w:rsidR="003C633F" w:rsidRPr="00C05107">
        <w:rPr>
          <w:rFonts w:ascii="Times New Roman" w:eastAsia="Times New Roman" w:hAnsi="Times New Roman" w:cs="Times New Roman"/>
          <w:smallCaps/>
          <w:sz w:val="24"/>
          <w:szCs w:val="24"/>
          <w:lang w:eastAsia="en-US"/>
        </w:rPr>
        <w:t>Software development practices</w:t>
      </w:r>
      <w:r w:rsidRPr="00C05107">
        <w:rPr>
          <w:rFonts w:ascii="Times New Roman" w:eastAsia="Times New Roman" w:hAnsi="Times New Roman" w:cs="Times New Roman"/>
          <w:smallCaps/>
          <w:webHidden/>
          <w:sz w:val="24"/>
          <w:szCs w:val="24"/>
          <w:lang w:eastAsia="en-US"/>
        </w:rPr>
        <w:tab/>
      </w:r>
      <w:r w:rsidR="00121FC0">
        <w:rPr>
          <w:rFonts w:ascii="Times New Roman" w:eastAsia="Times New Roman" w:hAnsi="Times New Roman" w:cs="Times New Roman"/>
          <w:smallCaps/>
          <w:webHidden/>
          <w:sz w:val="24"/>
          <w:szCs w:val="24"/>
          <w:lang w:eastAsia="en-US"/>
        </w:rPr>
        <w:t>5</w:t>
      </w:r>
    </w:p>
    <w:p w14:paraId="052FA42D" w14:textId="0198E43A" w:rsidR="00886D3E" w:rsidRPr="00C05107" w:rsidRDefault="00886D3E"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sidRPr="00C05107">
        <w:rPr>
          <w:rFonts w:ascii="Times New Roman" w:eastAsia="Times New Roman" w:hAnsi="Times New Roman" w:cs="Times New Roman"/>
          <w:smallCaps/>
          <w:webHidden/>
          <w:sz w:val="24"/>
          <w:szCs w:val="24"/>
          <w:lang w:eastAsia="en-US"/>
        </w:rPr>
        <w:t>3.</w:t>
      </w:r>
      <w:r w:rsidR="00180126" w:rsidRPr="00C05107">
        <w:rPr>
          <w:rFonts w:ascii="Times New Roman" w:eastAsia="Times New Roman" w:hAnsi="Times New Roman" w:cs="Times New Roman"/>
          <w:smallCaps/>
          <w:webHidden/>
          <w:sz w:val="24"/>
          <w:szCs w:val="24"/>
          <w:lang w:eastAsia="en-US"/>
        </w:rPr>
        <w:t>2</w:t>
      </w:r>
      <w:r w:rsidRPr="00C05107">
        <w:rPr>
          <w:rFonts w:ascii="Times New Roman" w:eastAsia="Times New Roman" w:hAnsi="Times New Roman" w:cs="Times New Roman"/>
          <w:smallCaps/>
          <w:webHidden/>
          <w:sz w:val="24"/>
          <w:szCs w:val="24"/>
          <w:lang w:eastAsia="en-US"/>
        </w:rPr>
        <w:t xml:space="preserve"> </w:t>
      </w:r>
      <w:r w:rsidR="00032B43" w:rsidRPr="00C05107">
        <w:rPr>
          <w:rFonts w:ascii="Times New Roman" w:eastAsia="Times New Roman" w:hAnsi="Times New Roman" w:cs="Times New Roman"/>
          <w:smallCaps/>
          <w:webHidden/>
          <w:sz w:val="24"/>
          <w:szCs w:val="24"/>
          <w:lang w:eastAsia="en-US"/>
        </w:rPr>
        <w:t>Project framework</w:t>
      </w:r>
      <w:r w:rsidRPr="00C05107">
        <w:rPr>
          <w:rFonts w:ascii="Times New Roman" w:eastAsia="Times New Roman" w:hAnsi="Times New Roman" w:cs="Times New Roman"/>
          <w:smallCaps/>
          <w:webHidden/>
          <w:sz w:val="24"/>
          <w:szCs w:val="24"/>
          <w:lang w:eastAsia="en-US"/>
        </w:rPr>
        <w:tab/>
      </w:r>
      <w:r w:rsidR="00121FC0">
        <w:rPr>
          <w:rFonts w:ascii="Times New Roman" w:eastAsia="Times New Roman" w:hAnsi="Times New Roman" w:cs="Times New Roman"/>
          <w:smallCaps/>
          <w:webHidden/>
          <w:sz w:val="24"/>
          <w:szCs w:val="24"/>
          <w:lang w:eastAsia="en-US"/>
        </w:rPr>
        <w:t>5</w:t>
      </w:r>
    </w:p>
    <w:p w14:paraId="2BFB06F9" w14:textId="5D3D9799" w:rsidR="00032B43" w:rsidRDefault="00032B43"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sidRPr="00C05107">
        <w:rPr>
          <w:rFonts w:ascii="Times New Roman" w:eastAsia="Times New Roman" w:hAnsi="Times New Roman" w:cs="Times New Roman"/>
          <w:smallCaps/>
          <w:webHidden/>
          <w:sz w:val="24"/>
          <w:szCs w:val="24"/>
          <w:lang w:eastAsia="en-US"/>
        </w:rPr>
        <w:t>3.</w:t>
      </w:r>
      <w:r w:rsidR="007E01EF">
        <w:rPr>
          <w:rFonts w:ascii="Times New Roman" w:eastAsia="Times New Roman" w:hAnsi="Times New Roman" w:cs="Times New Roman"/>
          <w:smallCaps/>
          <w:webHidden/>
          <w:sz w:val="24"/>
          <w:szCs w:val="24"/>
          <w:lang w:eastAsia="en-US"/>
        </w:rPr>
        <w:t>3</w:t>
      </w:r>
      <w:r w:rsidRPr="00C05107">
        <w:rPr>
          <w:rFonts w:ascii="Times New Roman" w:eastAsia="Times New Roman" w:hAnsi="Times New Roman" w:cs="Times New Roman"/>
          <w:smallCaps/>
          <w:webHidden/>
          <w:sz w:val="24"/>
          <w:szCs w:val="24"/>
          <w:lang w:eastAsia="en-US"/>
        </w:rPr>
        <w:t xml:space="preserve"> Data collection</w:t>
      </w:r>
      <w:r w:rsidRPr="00C05107">
        <w:rPr>
          <w:rFonts w:ascii="Times New Roman" w:eastAsia="Times New Roman" w:hAnsi="Times New Roman" w:cs="Times New Roman"/>
          <w:smallCaps/>
          <w:webHidden/>
          <w:sz w:val="24"/>
          <w:szCs w:val="24"/>
          <w:lang w:eastAsia="en-US"/>
        </w:rPr>
        <w:tab/>
      </w:r>
      <w:r w:rsidR="00121FC0">
        <w:rPr>
          <w:rFonts w:ascii="Times New Roman" w:eastAsia="Times New Roman" w:hAnsi="Times New Roman" w:cs="Times New Roman"/>
          <w:smallCaps/>
          <w:webHidden/>
          <w:sz w:val="24"/>
          <w:szCs w:val="24"/>
          <w:lang w:eastAsia="en-US"/>
        </w:rPr>
        <w:t>6</w:t>
      </w:r>
    </w:p>
    <w:p w14:paraId="5C54C504" w14:textId="209ED6D4" w:rsidR="007E01EF" w:rsidRDefault="007E01EF"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 xml:space="preserve">     3</w:t>
      </w:r>
      <w:r w:rsidRPr="00C05107">
        <w:rPr>
          <w:rFonts w:ascii="Times New Roman" w:eastAsia="Times New Roman" w:hAnsi="Times New Roman" w:cs="Times New Roman"/>
          <w:smallCaps/>
          <w:sz w:val="24"/>
          <w:szCs w:val="24"/>
          <w:lang w:eastAsia="en-US"/>
        </w:rPr>
        <w:t>.</w:t>
      </w:r>
      <w:r>
        <w:rPr>
          <w:rFonts w:ascii="Times New Roman" w:eastAsia="Times New Roman" w:hAnsi="Times New Roman" w:cs="Times New Roman"/>
          <w:smallCaps/>
          <w:sz w:val="24"/>
          <w:szCs w:val="24"/>
          <w:lang w:eastAsia="en-US"/>
        </w:rPr>
        <w:t>3.</w:t>
      </w:r>
      <w:r w:rsidRPr="00C05107">
        <w:rPr>
          <w:rFonts w:ascii="Times New Roman" w:eastAsia="Times New Roman" w:hAnsi="Times New Roman" w:cs="Times New Roman"/>
          <w:smallCaps/>
          <w:sz w:val="24"/>
          <w:szCs w:val="24"/>
          <w:lang w:eastAsia="en-US"/>
        </w:rPr>
        <w:t xml:space="preserve">1 </w:t>
      </w:r>
      <w:r>
        <w:rPr>
          <w:rFonts w:ascii="Times New Roman" w:eastAsia="Times New Roman" w:hAnsi="Times New Roman" w:cs="Times New Roman"/>
          <w:smallCaps/>
          <w:sz w:val="24"/>
          <w:szCs w:val="24"/>
          <w:lang w:eastAsia="en-US"/>
        </w:rPr>
        <w:t>Numeric Data</w:t>
      </w:r>
      <w:r w:rsidRPr="00C05107">
        <w:rPr>
          <w:rFonts w:ascii="Times New Roman" w:eastAsia="Times New Roman" w:hAnsi="Times New Roman" w:cs="Times New Roman"/>
          <w:smallCaps/>
          <w:webHidden/>
          <w:sz w:val="24"/>
          <w:szCs w:val="24"/>
          <w:lang w:eastAsia="en-US"/>
        </w:rPr>
        <w:tab/>
      </w:r>
      <w:r w:rsidR="00121FC0">
        <w:rPr>
          <w:rFonts w:ascii="Times New Roman" w:eastAsia="Times New Roman" w:hAnsi="Times New Roman" w:cs="Times New Roman"/>
          <w:smallCaps/>
          <w:webHidden/>
          <w:sz w:val="24"/>
          <w:szCs w:val="24"/>
          <w:lang w:eastAsia="en-US"/>
        </w:rPr>
        <w:t>6</w:t>
      </w:r>
    </w:p>
    <w:p w14:paraId="686741D0" w14:textId="1EE53049" w:rsidR="007E01EF" w:rsidRPr="00C05107" w:rsidRDefault="007E01EF"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 xml:space="preserve">     3.3</w:t>
      </w:r>
      <w:r w:rsidRPr="00C05107">
        <w:rPr>
          <w:rFonts w:ascii="Times New Roman" w:eastAsia="Times New Roman" w:hAnsi="Times New Roman" w:cs="Times New Roman"/>
          <w:smallCaps/>
          <w:sz w:val="24"/>
          <w:szCs w:val="24"/>
          <w:lang w:eastAsia="en-US"/>
        </w:rPr>
        <w:t>.</w:t>
      </w:r>
      <w:r>
        <w:rPr>
          <w:rFonts w:ascii="Times New Roman" w:eastAsia="Times New Roman" w:hAnsi="Times New Roman" w:cs="Times New Roman"/>
          <w:smallCaps/>
          <w:sz w:val="24"/>
          <w:szCs w:val="24"/>
          <w:lang w:eastAsia="en-US"/>
        </w:rPr>
        <w:t>2</w:t>
      </w:r>
      <w:r w:rsidRPr="00C05107">
        <w:rPr>
          <w:rFonts w:ascii="Times New Roman" w:eastAsia="Times New Roman" w:hAnsi="Times New Roman" w:cs="Times New Roman"/>
          <w:smallCaps/>
          <w:sz w:val="24"/>
          <w:szCs w:val="24"/>
          <w:lang w:eastAsia="en-US"/>
        </w:rPr>
        <w:t xml:space="preserve"> </w:t>
      </w:r>
      <w:r>
        <w:rPr>
          <w:rFonts w:ascii="Times New Roman" w:eastAsia="Times New Roman" w:hAnsi="Times New Roman" w:cs="Times New Roman"/>
          <w:smallCaps/>
          <w:sz w:val="24"/>
          <w:szCs w:val="24"/>
          <w:lang w:eastAsia="en-US"/>
        </w:rPr>
        <w:t>Textual Data</w:t>
      </w:r>
      <w:r w:rsidRPr="00C05107">
        <w:rPr>
          <w:rFonts w:ascii="Times New Roman" w:eastAsia="Times New Roman" w:hAnsi="Times New Roman" w:cs="Times New Roman"/>
          <w:smallCaps/>
          <w:webHidden/>
          <w:sz w:val="24"/>
          <w:szCs w:val="24"/>
          <w:lang w:eastAsia="en-US"/>
        </w:rPr>
        <w:tab/>
      </w:r>
      <w:r w:rsidR="00121FC0">
        <w:rPr>
          <w:rFonts w:ascii="Times New Roman" w:eastAsia="Times New Roman" w:hAnsi="Times New Roman" w:cs="Times New Roman"/>
          <w:smallCaps/>
          <w:webHidden/>
          <w:sz w:val="24"/>
          <w:szCs w:val="24"/>
          <w:lang w:eastAsia="en-US"/>
        </w:rPr>
        <w:t>7</w:t>
      </w:r>
    </w:p>
    <w:p w14:paraId="429A13EB" w14:textId="3B7D8DE3" w:rsidR="00032B43" w:rsidRDefault="00032B43"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sidRPr="00C05107">
        <w:rPr>
          <w:rFonts w:ascii="Times New Roman" w:eastAsia="Times New Roman" w:hAnsi="Times New Roman" w:cs="Times New Roman"/>
          <w:smallCaps/>
          <w:webHidden/>
          <w:sz w:val="24"/>
          <w:szCs w:val="24"/>
          <w:lang w:eastAsia="en-US"/>
        </w:rPr>
        <w:t>3.</w:t>
      </w:r>
      <w:r w:rsidR="007E01EF">
        <w:rPr>
          <w:rFonts w:ascii="Times New Roman" w:eastAsia="Times New Roman" w:hAnsi="Times New Roman" w:cs="Times New Roman"/>
          <w:smallCaps/>
          <w:webHidden/>
          <w:sz w:val="24"/>
          <w:szCs w:val="24"/>
          <w:lang w:eastAsia="en-US"/>
        </w:rPr>
        <w:t>4</w:t>
      </w:r>
      <w:r w:rsidRPr="00C05107">
        <w:rPr>
          <w:rFonts w:ascii="Times New Roman" w:eastAsia="Times New Roman" w:hAnsi="Times New Roman" w:cs="Times New Roman"/>
          <w:smallCaps/>
          <w:webHidden/>
          <w:sz w:val="24"/>
          <w:szCs w:val="24"/>
          <w:lang w:eastAsia="en-US"/>
        </w:rPr>
        <w:t xml:space="preserve"> Data cleaning and </w:t>
      </w:r>
      <w:r w:rsidR="007E01EF">
        <w:rPr>
          <w:rFonts w:ascii="Times New Roman" w:eastAsia="Times New Roman" w:hAnsi="Times New Roman" w:cs="Times New Roman"/>
          <w:smallCaps/>
          <w:webHidden/>
          <w:sz w:val="24"/>
          <w:szCs w:val="24"/>
          <w:lang w:eastAsia="en-US"/>
        </w:rPr>
        <w:t>Pre-</w:t>
      </w:r>
      <w:r w:rsidRPr="00C05107">
        <w:rPr>
          <w:rFonts w:ascii="Times New Roman" w:eastAsia="Times New Roman" w:hAnsi="Times New Roman" w:cs="Times New Roman"/>
          <w:smallCaps/>
          <w:webHidden/>
          <w:sz w:val="24"/>
          <w:szCs w:val="24"/>
          <w:lang w:eastAsia="en-US"/>
        </w:rPr>
        <w:t>processing</w:t>
      </w:r>
      <w:r w:rsidRPr="00C05107">
        <w:rPr>
          <w:rFonts w:ascii="Times New Roman" w:eastAsia="Times New Roman" w:hAnsi="Times New Roman" w:cs="Times New Roman"/>
          <w:smallCaps/>
          <w:webHidden/>
          <w:sz w:val="24"/>
          <w:szCs w:val="24"/>
          <w:lang w:eastAsia="en-US"/>
        </w:rPr>
        <w:tab/>
      </w:r>
      <w:r w:rsidR="00121FC0">
        <w:rPr>
          <w:rFonts w:ascii="Times New Roman" w:eastAsia="Times New Roman" w:hAnsi="Times New Roman" w:cs="Times New Roman"/>
          <w:smallCaps/>
          <w:webHidden/>
          <w:sz w:val="24"/>
          <w:szCs w:val="24"/>
          <w:lang w:eastAsia="en-US"/>
        </w:rPr>
        <w:t>7</w:t>
      </w:r>
    </w:p>
    <w:p w14:paraId="3088BC9A" w14:textId="08A349D1" w:rsidR="007E01EF" w:rsidRDefault="007E01EF"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 xml:space="preserve">     3.4</w:t>
      </w:r>
      <w:r w:rsidRPr="00C05107">
        <w:rPr>
          <w:rFonts w:ascii="Times New Roman" w:eastAsia="Times New Roman" w:hAnsi="Times New Roman" w:cs="Times New Roman"/>
          <w:smallCaps/>
          <w:sz w:val="24"/>
          <w:szCs w:val="24"/>
          <w:lang w:eastAsia="en-US"/>
        </w:rPr>
        <w:t xml:space="preserve">.1 </w:t>
      </w:r>
      <w:r w:rsidR="00F70934">
        <w:rPr>
          <w:rFonts w:ascii="Times New Roman" w:eastAsia="Times New Roman" w:hAnsi="Times New Roman" w:cs="Times New Roman"/>
          <w:smallCaps/>
          <w:sz w:val="24"/>
          <w:szCs w:val="24"/>
          <w:lang w:eastAsia="en-US"/>
        </w:rPr>
        <w:t>Numeric Data</w:t>
      </w:r>
      <w:r w:rsidRPr="00C05107">
        <w:rPr>
          <w:rFonts w:ascii="Times New Roman" w:eastAsia="Times New Roman" w:hAnsi="Times New Roman" w:cs="Times New Roman"/>
          <w:smallCaps/>
          <w:webHidden/>
          <w:sz w:val="24"/>
          <w:szCs w:val="24"/>
          <w:lang w:eastAsia="en-US"/>
        </w:rPr>
        <w:tab/>
      </w:r>
      <w:r w:rsidR="00121FC0">
        <w:rPr>
          <w:rFonts w:ascii="Times New Roman" w:eastAsia="Times New Roman" w:hAnsi="Times New Roman" w:cs="Times New Roman"/>
          <w:smallCaps/>
          <w:webHidden/>
          <w:sz w:val="24"/>
          <w:szCs w:val="24"/>
          <w:lang w:eastAsia="en-US"/>
        </w:rPr>
        <w:t>7</w:t>
      </w:r>
    </w:p>
    <w:p w14:paraId="2D690244" w14:textId="4CC69C0D" w:rsidR="007E01EF" w:rsidRPr="00C05107" w:rsidRDefault="007E01EF"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 xml:space="preserve">     3.4</w:t>
      </w:r>
      <w:r w:rsidRPr="00C05107">
        <w:rPr>
          <w:rFonts w:ascii="Times New Roman" w:eastAsia="Times New Roman" w:hAnsi="Times New Roman" w:cs="Times New Roman"/>
          <w:smallCaps/>
          <w:sz w:val="24"/>
          <w:szCs w:val="24"/>
          <w:lang w:eastAsia="en-US"/>
        </w:rPr>
        <w:t>.</w:t>
      </w:r>
      <w:r>
        <w:rPr>
          <w:rFonts w:ascii="Times New Roman" w:eastAsia="Times New Roman" w:hAnsi="Times New Roman" w:cs="Times New Roman"/>
          <w:smallCaps/>
          <w:sz w:val="24"/>
          <w:szCs w:val="24"/>
          <w:lang w:eastAsia="en-US"/>
        </w:rPr>
        <w:t>2</w:t>
      </w:r>
      <w:r w:rsidRPr="00C05107">
        <w:rPr>
          <w:rFonts w:ascii="Times New Roman" w:eastAsia="Times New Roman" w:hAnsi="Times New Roman" w:cs="Times New Roman"/>
          <w:smallCaps/>
          <w:sz w:val="24"/>
          <w:szCs w:val="24"/>
          <w:lang w:eastAsia="en-US"/>
        </w:rPr>
        <w:t xml:space="preserve"> </w:t>
      </w:r>
      <w:r w:rsidR="00F70934">
        <w:rPr>
          <w:rFonts w:ascii="Times New Roman" w:eastAsia="Times New Roman" w:hAnsi="Times New Roman" w:cs="Times New Roman"/>
          <w:smallCaps/>
          <w:sz w:val="24"/>
          <w:szCs w:val="24"/>
          <w:lang w:eastAsia="en-US"/>
        </w:rPr>
        <w:t>Textual Data</w:t>
      </w:r>
      <w:r w:rsidRPr="00C05107">
        <w:rPr>
          <w:rFonts w:ascii="Times New Roman" w:eastAsia="Times New Roman" w:hAnsi="Times New Roman" w:cs="Times New Roman"/>
          <w:smallCaps/>
          <w:webHidden/>
          <w:sz w:val="24"/>
          <w:szCs w:val="24"/>
          <w:lang w:eastAsia="en-US"/>
        </w:rPr>
        <w:tab/>
      </w:r>
      <w:r w:rsidR="00121FC0">
        <w:rPr>
          <w:rFonts w:ascii="Times New Roman" w:eastAsia="Times New Roman" w:hAnsi="Times New Roman" w:cs="Times New Roman"/>
          <w:smallCaps/>
          <w:webHidden/>
          <w:sz w:val="24"/>
          <w:szCs w:val="24"/>
          <w:lang w:eastAsia="en-US"/>
        </w:rPr>
        <w:t>7</w:t>
      </w:r>
    </w:p>
    <w:p w14:paraId="7FA5B99B" w14:textId="35D621B5" w:rsidR="00032B43" w:rsidRDefault="00032B43"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sidRPr="00C05107">
        <w:rPr>
          <w:rFonts w:ascii="Times New Roman" w:eastAsia="Times New Roman" w:hAnsi="Times New Roman" w:cs="Times New Roman"/>
          <w:smallCaps/>
          <w:webHidden/>
          <w:sz w:val="24"/>
          <w:szCs w:val="24"/>
          <w:lang w:eastAsia="en-US"/>
        </w:rPr>
        <w:t>3</w:t>
      </w:r>
      <w:r w:rsidR="00F70934">
        <w:rPr>
          <w:rFonts w:ascii="Times New Roman" w:eastAsia="Times New Roman" w:hAnsi="Times New Roman" w:cs="Times New Roman"/>
          <w:smallCaps/>
          <w:webHidden/>
          <w:sz w:val="24"/>
          <w:szCs w:val="24"/>
          <w:lang w:eastAsia="en-US"/>
        </w:rPr>
        <w:t>.5</w:t>
      </w:r>
      <w:r w:rsidRPr="00C05107">
        <w:rPr>
          <w:rFonts w:ascii="Times New Roman" w:eastAsia="Times New Roman" w:hAnsi="Times New Roman" w:cs="Times New Roman"/>
          <w:smallCaps/>
          <w:webHidden/>
          <w:sz w:val="24"/>
          <w:szCs w:val="24"/>
          <w:lang w:eastAsia="en-US"/>
        </w:rPr>
        <w:t xml:space="preserve"> Exploratory data analysis and Feature Engineering</w:t>
      </w:r>
      <w:r w:rsidRPr="00C05107">
        <w:rPr>
          <w:rFonts w:ascii="Times New Roman" w:eastAsia="Times New Roman" w:hAnsi="Times New Roman" w:cs="Times New Roman"/>
          <w:smallCaps/>
          <w:webHidden/>
          <w:sz w:val="24"/>
          <w:szCs w:val="24"/>
          <w:lang w:eastAsia="en-US"/>
        </w:rPr>
        <w:tab/>
      </w:r>
      <w:r w:rsidR="009448DC">
        <w:rPr>
          <w:rFonts w:ascii="Times New Roman" w:eastAsia="Times New Roman" w:hAnsi="Times New Roman" w:cs="Times New Roman"/>
          <w:smallCaps/>
          <w:webHidden/>
          <w:sz w:val="24"/>
          <w:szCs w:val="24"/>
          <w:lang w:eastAsia="en-US"/>
        </w:rPr>
        <w:t>8</w:t>
      </w:r>
    </w:p>
    <w:p w14:paraId="09D4E9F9" w14:textId="5F47977B" w:rsidR="007E01EF" w:rsidRDefault="00F70934"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 xml:space="preserve">     3.5</w:t>
      </w:r>
      <w:r w:rsidR="007E01EF" w:rsidRPr="00C05107">
        <w:rPr>
          <w:rFonts w:ascii="Times New Roman" w:eastAsia="Times New Roman" w:hAnsi="Times New Roman" w:cs="Times New Roman"/>
          <w:smallCaps/>
          <w:sz w:val="24"/>
          <w:szCs w:val="24"/>
          <w:lang w:eastAsia="en-US"/>
        </w:rPr>
        <w:t xml:space="preserve">.1 </w:t>
      </w:r>
      <w:r>
        <w:rPr>
          <w:rFonts w:ascii="Times New Roman" w:eastAsia="Times New Roman" w:hAnsi="Times New Roman" w:cs="Times New Roman"/>
          <w:smallCaps/>
          <w:sz w:val="24"/>
          <w:szCs w:val="24"/>
          <w:lang w:eastAsia="en-US"/>
        </w:rPr>
        <w:t>Exploratory Data Analysis</w:t>
      </w:r>
      <w:r w:rsidR="007E01EF" w:rsidRPr="00C05107">
        <w:rPr>
          <w:rFonts w:ascii="Times New Roman" w:eastAsia="Times New Roman" w:hAnsi="Times New Roman" w:cs="Times New Roman"/>
          <w:smallCaps/>
          <w:webHidden/>
          <w:sz w:val="24"/>
          <w:szCs w:val="24"/>
          <w:lang w:eastAsia="en-US"/>
        </w:rPr>
        <w:tab/>
      </w:r>
      <w:r w:rsidR="009448DC">
        <w:rPr>
          <w:rFonts w:ascii="Times New Roman" w:eastAsia="Times New Roman" w:hAnsi="Times New Roman" w:cs="Times New Roman"/>
          <w:smallCaps/>
          <w:webHidden/>
          <w:sz w:val="24"/>
          <w:szCs w:val="24"/>
          <w:lang w:eastAsia="en-US"/>
        </w:rPr>
        <w:t>8</w:t>
      </w:r>
    </w:p>
    <w:p w14:paraId="6CBF816B" w14:textId="2CCC0F95" w:rsidR="007E01EF" w:rsidRPr="00C05107" w:rsidRDefault="00F70934"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 xml:space="preserve">     3.5</w:t>
      </w:r>
      <w:r w:rsidR="007E01EF" w:rsidRPr="00C05107">
        <w:rPr>
          <w:rFonts w:ascii="Times New Roman" w:eastAsia="Times New Roman" w:hAnsi="Times New Roman" w:cs="Times New Roman"/>
          <w:smallCaps/>
          <w:sz w:val="24"/>
          <w:szCs w:val="24"/>
          <w:lang w:eastAsia="en-US"/>
        </w:rPr>
        <w:t>.</w:t>
      </w:r>
      <w:r>
        <w:rPr>
          <w:rFonts w:ascii="Times New Roman" w:eastAsia="Times New Roman" w:hAnsi="Times New Roman" w:cs="Times New Roman"/>
          <w:smallCaps/>
          <w:sz w:val="24"/>
          <w:szCs w:val="24"/>
          <w:lang w:eastAsia="en-US"/>
        </w:rPr>
        <w:t>2</w:t>
      </w:r>
      <w:r w:rsidR="007E01EF" w:rsidRPr="00C05107">
        <w:rPr>
          <w:rFonts w:ascii="Times New Roman" w:eastAsia="Times New Roman" w:hAnsi="Times New Roman" w:cs="Times New Roman"/>
          <w:smallCaps/>
          <w:sz w:val="24"/>
          <w:szCs w:val="24"/>
          <w:lang w:eastAsia="en-US"/>
        </w:rPr>
        <w:t xml:space="preserve"> </w:t>
      </w:r>
      <w:r>
        <w:rPr>
          <w:rFonts w:ascii="Times New Roman" w:eastAsia="Times New Roman" w:hAnsi="Times New Roman" w:cs="Times New Roman"/>
          <w:smallCaps/>
          <w:sz w:val="24"/>
          <w:szCs w:val="24"/>
          <w:lang w:eastAsia="en-US"/>
        </w:rPr>
        <w:t>Feature Engineering</w:t>
      </w:r>
      <w:r w:rsidR="007E01EF" w:rsidRPr="00C05107">
        <w:rPr>
          <w:rFonts w:ascii="Times New Roman" w:eastAsia="Times New Roman" w:hAnsi="Times New Roman" w:cs="Times New Roman"/>
          <w:smallCaps/>
          <w:webHidden/>
          <w:sz w:val="24"/>
          <w:szCs w:val="24"/>
          <w:lang w:eastAsia="en-US"/>
        </w:rPr>
        <w:tab/>
      </w:r>
      <w:r w:rsidR="00AB3031">
        <w:rPr>
          <w:rFonts w:ascii="Times New Roman" w:eastAsia="Times New Roman" w:hAnsi="Times New Roman" w:cs="Times New Roman"/>
          <w:smallCaps/>
          <w:webHidden/>
          <w:sz w:val="24"/>
          <w:szCs w:val="24"/>
          <w:lang w:eastAsia="en-US"/>
        </w:rPr>
        <w:t>9</w:t>
      </w:r>
    </w:p>
    <w:p w14:paraId="57D3CF24" w14:textId="347EF56E" w:rsidR="00032B43" w:rsidRDefault="00032B43"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sidRPr="00C05107">
        <w:rPr>
          <w:rFonts w:ascii="Times New Roman" w:eastAsia="Times New Roman" w:hAnsi="Times New Roman" w:cs="Times New Roman"/>
          <w:smallCaps/>
          <w:webHidden/>
          <w:sz w:val="24"/>
          <w:szCs w:val="24"/>
          <w:lang w:eastAsia="en-US"/>
        </w:rPr>
        <w:t>3.</w:t>
      </w:r>
      <w:r w:rsidR="00F70934">
        <w:rPr>
          <w:rFonts w:ascii="Times New Roman" w:eastAsia="Times New Roman" w:hAnsi="Times New Roman" w:cs="Times New Roman"/>
          <w:smallCaps/>
          <w:webHidden/>
          <w:sz w:val="24"/>
          <w:szCs w:val="24"/>
          <w:lang w:eastAsia="en-US"/>
        </w:rPr>
        <w:t>6</w:t>
      </w:r>
      <w:r w:rsidRPr="00C05107">
        <w:rPr>
          <w:rFonts w:ascii="Times New Roman" w:eastAsia="Times New Roman" w:hAnsi="Times New Roman" w:cs="Times New Roman"/>
          <w:smallCaps/>
          <w:webHidden/>
          <w:sz w:val="24"/>
          <w:szCs w:val="24"/>
          <w:lang w:eastAsia="en-US"/>
        </w:rPr>
        <w:t xml:space="preserve"> Algorithm implementation</w:t>
      </w:r>
      <w:r w:rsidRPr="00C05107">
        <w:rPr>
          <w:rFonts w:ascii="Times New Roman" w:eastAsia="Times New Roman" w:hAnsi="Times New Roman" w:cs="Times New Roman"/>
          <w:smallCaps/>
          <w:webHidden/>
          <w:sz w:val="24"/>
          <w:szCs w:val="24"/>
          <w:lang w:eastAsia="en-US"/>
        </w:rPr>
        <w:tab/>
      </w:r>
      <w:r w:rsidR="00AB3031">
        <w:rPr>
          <w:rFonts w:ascii="Times New Roman" w:eastAsia="Times New Roman" w:hAnsi="Times New Roman" w:cs="Times New Roman"/>
          <w:smallCaps/>
          <w:webHidden/>
          <w:sz w:val="24"/>
          <w:szCs w:val="24"/>
          <w:lang w:eastAsia="en-US"/>
        </w:rPr>
        <w:t>9</w:t>
      </w:r>
    </w:p>
    <w:p w14:paraId="08E55460" w14:textId="3542BA40" w:rsidR="00F70934" w:rsidRDefault="00F70934"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 xml:space="preserve">     3.6</w:t>
      </w:r>
      <w:r w:rsidRPr="00C05107">
        <w:rPr>
          <w:rFonts w:ascii="Times New Roman" w:eastAsia="Times New Roman" w:hAnsi="Times New Roman" w:cs="Times New Roman"/>
          <w:smallCaps/>
          <w:sz w:val="24"/>
          <w:szCs w:val="24"/>
          <w:lang w:eastAsia="en-US"/>
        </w:rPr>
        <w:t xml:space="preserve">.1 </w:t>
      </w:r>
      <w:r>
        <w:rPr>
          <w:rFonts w:ascii="Times New Roman" w:eastAsia="Times New Roman" w:hAnsi="Times New Roman" w:cs="Times New Roman"/>
          <w:smallCaps/>
          <w:sz w:val="24"/>
          <w:szCs w:val="24"/>
          <w:lang w:eastAsia="en-US"/>
        </w:rPr>
        <w:t>Train Test Split</w:t>
      </w:r>
      <w:r w:rsidRPr="00C05107">
        <w:rPr>
          <w:rFonts w:ascii="Times New Roman" w:eastAsia="Times New Roman" w:hAnsi="Times New Roman" w:cs="Times New Roman"/>
          <w:smallCaps/>
          <w:webHidden/>
          <w:sz w:val="24"/>
          <w:szCs w:val="24"/>
          <w:lang w:eastAsia="en-US"/>
        </w:rPr>
        <w:tab/>
      </w:r>
      <w:r w:rsidR="00AB3031">
        <w:rPr>
          <w:rFonts w:ascii="Times New Roman" w:eastAsia="Times New Roman" w:hAnsi="Times New Roman" w:cs="Times New Roman"/>
          <w:smallCaps/>
          <w:webHidden/>
          <w:sz w:val="24"/>
          <w:szCs w:val="24"/>
          <w:lang w:eastAsia="en-US"/>
        </w:rPr>
        <w:t>10</w:t>
      </w:r>
    </w:p>
    <w:p w14:paraId="60E29853" w14:textId="110002FC" w:rsidR="00F70934" w:rsidRDefault="00F70934"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 xml:space="preserve">     3.6</w:t>
      </w:r>
      <w:r w:rsidRPr="00C05107">
        <w:rPr>
          <w:rFonts w:ascii="Times New Roman" w:eastAsia="Times New Roman" w:hAnsi="Times New Roman" w:cs="Times New Roman"/>
          <w:smallCaps/>
          <w:sz w:val="24"/>
          <w:szCs w:val="24"/>
          <w:lang w:eastAsia="en-US"/>
        </w:rPr>
        <w:t>.</w:t>
      </w:r>
      <w:r>
        <w:rPr>
          <w:rFonts w:ascii="Times New Roman" w:eastAsia="Times New Roman" w:hAnsi="Times New Roman" w:cs="Times New Roman"/>
          <w:smallCaps/>
          <w:sz w:val="24"/>
          <w:szCs w:val="24"/>
          <w:lang w:eastAsia="en-US"/>
        </w:rPr>
        <w:t>2</w:t>
      </w:r>
      <w:r w:rsidRPr="00C05107">
        <w:rPr>
          <w:rFonts w:ascii="Times New Roman" w:eastAsia="Times New Roman" w:hAnsi="Times New Roman" w:cs="Times New Roman"/>
          <w:smallCaps/>
          <w:sz w:val="24"/>
          <w:szCs w:val="24"/>
          <w:lang w:eastAsia="en-US"/>
        </w:rPr>
        <w:t xml:space="preserve"> </w:t>
      </w:r>
      <w:r>
        <w:rPr>
          <w:rFonts w:ascii="Times New Roman" w:eastAsia="Times New Roman" w:hAnsi="Times New Roman" w:cs="Times New Roman"/>
          <w:smallCaps/>
          <w:sz w:val="24"/>
          <w:szCs w:val="24"/>
          <w:lang w:eastAsia="en-US"/>
        </w:rPr>
        <w:t>Parameter Selection</w:t>
      </w:r>
      <w:r w:rsidRPr="00C05107">
        <w:rPr>
          <w:rFonts w:ascii="Times New Roman" w:eastAsia="Times New Roman" w:hAnsi="Times New Roman" w:cs="Times New Roman"/>
          <w:smallCaps/>
          <w:webHidden/>
          <w:sz w:val="24"/>
          <w:szCs w:val="24"/>
          <w:lang w:eastAsia="en-US"/>
        </w:rPr>
        <w:tab/>
      </w:r>
      <w:r w:rsidR="00AB3031">
        <w:rPr>
          <w:rFonts w:ascii="Times New Roman" w:eastAsia="Times New Roman" w:hAnsi="Times New Roman" w:cs="Times New Roman"/>
          <w:smallCaps/>
          <w:webHidden/>
          <w:sz w:val="24"/>
          <w:szCs w:val="24"/>
          <w:lang w:eastAsia="en-US"/>
        </w:rPr>
        <w:t>10</w:t>
      </w:r>
    </w:p>
    <w:p w14:paraId="6FFAA3DB" w14:textId="14A19C87" w:rsidR="00F70934" w:rsidRDefault="00F70934"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 xml:space="preserve">     3.6</w:t>
      </w:r>
      <w:r w:rsidRPr="00C05107">
        <w:rPr>
          <w:rFonts w:ascii="Times New Roman" w:eastAsia="Times New Roman" w:hAnsi="Times New Roman" w:cs="Times New Roman"/>
          <w:smallCaps/>
          <w:sz w:val="24"/>
          <w:szCs w:val="24"/>
          <w:lang w:eastAsia="en-US"/>
        </w:rPr>
        <w:t>.</w:t>
      </w:r>
      <w:r>
        <w:rPr>
          <w:rFonts w:ascii="Times New Roman" w:eastAsia="Times New Roman" w:hAnsi="Times New Roman" w:cs="Times New Roman"/>
          <w:smallCaps/>
          <w:sz w:val="24"/>
          <w:szCs w:val="24"/>
          <w:lang w:eastAsia="en-US"/>
        </w:rPr>
        <w:t>3</w:t>
      </w:r>
      <w:r w:rsidRPr="00C05107">
        <w:rPr>
          <w:rFonts w:ascii="Times New Roman" w:eastAsia="Times New Roman" w:hAnsi="Times New Roman" w:cs="Times New Roman"/>
          <w:smallCaps/>
          <w:sz w:val="24"/>
          <w:szCs w:val="24"/>
          <w:lang w:eastAsia="en-US"/>
        </w:rPr>
        <w:t xml:space="preserve"> </w:t>
      </w:r>
      <w:r>
        <w:rPr>
          <w:rFonts w:ascii="Times New Roman" w:eastAsia="Times New Roman" w:hAnsi="Times New Roman" w:cs="Times New Roman"/>
          <w:smallCaps/>
          <w:sz w:val="24"/>
          <w:szCs w:val="24"/>
          <w:lang w:eastAsia="en-US"/>
        </w:rPr>
        <w:t>Train and Test Model</w:t>
      </w:r>
      <w:r w:rsidRPr="00C05107">
        <w:rPr>
          <w:rFonts w:ascii="Times New Roman" w:eastAsia="Times New Roman" w:hAnsi="Times New Roman" w:cs="Times New Roman"/>
          <w:smallCaps/>
          <w:webHidden/>
          <w:sz w:val="24"/>
          <w:szCs w:val="24"/>
          <w:lang w:eastAsia="en-US"/>
        </w:rPr>
        <w:tab/>
      </w:r>
      <w:r w:rsidR="002D4D65">
        <w:rPr>
          <w:rFonts w:ascii="Times New Roman" w:eastAsia="Times New Roman" w:hAnsi="Times New Roman" w:cs="Times New Roman"/>
          <w:smallCaps/>
          <w:webHidden/>
          <w:sz w:val="24"/>
          <w:szCs w:val="24"/>
          <w:lang w:eastAsia="en-US"/>
        </w:rPr>
        <w:t>11</w:t>
      </w:r>
    </w:p>
    <w:p w14:paraId="0EEBD8B5" w14:textId="7E1F9E7D" w:rsidR="00F70934" w:rsidRPr="00C05107" w:rsidRDefault="00F70934"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sz w:val="24"/>
          <w:szCs w:val="24"/>
          <w:lang w:eastAsia="en-US"/>
        </w:rPr>
        <w:t xml:space="preserve">     3.6</w:t>
      </w:r>
      <w:r w:rsidRPr="00C05107">
        <w:rPr>
          <w:rFonts w:ascii="Times New Roman" w:eastAsia="Times New Roman" w:hAnsi="Times New Roman" w:cs="Times New Roman"/>
          <w:smallCaps/>
          <w:sz w:val="24"/>
          <w:szCs w:val="24"/>
          <w:lang w:eastAsia="en-US"/>
        </w:rPr>
        <w:t>.</w:t>
      </w:r>
      <w:r>
        <w:rPr>
          <w:rFonts w:ascii="Times New Roman" w:eastAsia="Times New Roman" w:hAnsi="Times New Roman" w:cs="Times New Roman"/>
          <w:smallCaps/>
          <w:sz w:val="24"/>
          <w:szCs w:val="24"/>
          <w:lang w:eastAsia="en-US"/>
        </w:rPr>
        <w:t>4</w:t>
      </w:r>
      <w:r w:rsidRPr="00C05107">
        <w:rPr>
          <w:rFonts w:ascii="Times New Roman" w:eastAsia="Times New Roman" w:hAnsi="Times New Roman" w:cs="Times New Roman"/>
          <w:smallCaps/>
          <w:sz w:val="24"/>
          <w:szCs w:val="24"/>
          <w:lang w:eastAsia="en-US"/>
        </w:rPr>
        <w:t xml:space="preserve"> </w:t>
      </w:r>
      <w:r>
        <w:rPr>
          <w:rFonts w:ascii="Times New Roman" w:eastAsia="Times New Roman" w:hAnsi="Times New Roman" w:cs="Times New Roman"/>
          <w:smallCaps/>
          <w:sz w:val="24"/>
          <w:szCs w:val="24"/>
          <w:lang w:eastAsia="en-US"/>
        </w:rPr>
        <w:t>Evaluation Metrics</w:t>
      </w:r>
      <w:r w:rsidRPr="00C05107">
        <w:rPr>
          <w:rFonts w:ascii="Times New Roman" w:eastAsia="Times New Roman" w:hAnsi="Times New Roman" w:cs="Times New Roman"/>
          <w:smallCaps/>
          <w:webHidden/>
          <w:sz w:val="24"/>
          <w:szCs w:val="24"/>
          <w:lang w:eastAsia="en-US"/>
        </w:rPr>
        <w:tab/>
      </w:r>
      <w:r w:rsidR="002D4D65">
        <w:rPr>
          <w:rFonts w:ascii="Times New Roman" w:eastAsia="Times New Roman" w:hAnsi="Times New Roman" w:cs="Times New Roman"/>
          <w:smallCaps/>
          <w:webHidden/>
          <w:sz w:val="24"/>
          <w:szCs w:val="24"/>
          <w:lang w:eastAsia="en-US"/>
        </w:rPr>
        <w:t>11</w:t>
      </w:r>
    </w:p>
    <w:p w14:paraId="0FB9FBC9" w14:textId="5B152723" w:rsidR="00886D3E" w:rsidRPr="00C05107" w:rsidRDefault="00886D3E" w:rsidP="00067A84">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sidRPr="00C05107">
        <w:rPr>
          <w:rFonts w:ascii="Times New Roman" w:eastAsia="Times New Roman" w:hAnsi="Times New Roman" w:cs="Times New Roman"/>
          <w:b/>
          <w:bCs/>
          <w:caps/>
          <w:webHidden/>
          <w:sz w:val="24"/>
          <w:szCs w:val="24"/>
          <w:lang w:eastAsia="en-US"/>
        </w:rPr>
        <w:t xml:space="preserve">4. </w:t>
      </w:r>
      <w:r w:rsidR="00D2201F">
        <w:rPr>
          <w:rFonts w:ascii="Times New Roman" w:eastAsia="Times New Roman" w:hAnsi="Times New Roman" w:cs="Times New Roman"/>
          <w:b/>
          <w:bCs/>
          <w:caps/>
          <w:webHidden/>
          <w:sz w:val="24"/>
          <w:szCs w:val="24"/>
          <w:lang w:eastAsia="en-US"/>
        </w:rPr>
        <w:t>PHASE 1 DELiverables</w:t>
      </w:r>
      <w:r w:rsidRPr="00C05107">
        <w:rPr>
          <w:rFonts w:ascii="Times New Roman" w:eastAsia="Times New Roman" w:hAnsi="Times New Roman" w:cs="Times New Roman"/>
          <w:b/>
          <w:bCs/>
          <w:caps/>
          <w:webHidden/>
          <w:sz w:val="24"/>
          <w:szCs w:val="24"/>
          <w:lang w:eastAsia="en-US"/>
        </w:rPr>
        <w:tab/>
      </w:r>
      <w:r w:rsidR="002D4D65">
        <w:rPr>
          <w:rFonts w:ascii="Times New Roman" w:eastAsia="Times New Roman" w:hAnsi="Times New Roman" w:cs="Times New Roman"/>
          <w:b/>
          <w:bCs/>
          <w:caps/>
          <w:webHidden/>
          <w:sz w:val="24"/>
          <w:szCs w:val="24"/>
          <w:lang w:eastAsia="en-US"/>
        </w:rPr>
        <w:t>12</w:t>
      </w:r>
    </w:p>
    <w:p w14:paraId="5784D6FD" w14:textId="6AD8F2EB" w:rsidR="00032B43" w:rsidRDefault="00032B43"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sidRPr="00C05107">
        <w:rPr>
          <w:rFonts w:ascii="Times New Roman" w:eastAsia="Times New Roman" w:hAnsi="Times New Roman" w:cs="Times New Roman"/>
          <w:smallCaps/>
          <w:webHidden/>
          <w:sz w:val="24"/>
          <w:szCs w:val="24"/>
          <w:lang w:eastAsia="en-US"/>
        </w:rPr>
        <w:lastRenderedPageBreak/>
        <w:t xml:space="preserve">4.1 </w:t>
      </w:r>
      <w:r w:rsidR="00D2201F">
        <w:rPr>
          <w:rFonts w:ascii="Times New Roman" w:eastAsia="Times New Roman" w:hAnsi="Times New Roman" w:cs="Times New Roman"/>
          <w:smallCaps/>
          <w:webHidden/>
          <w:sz w:val="24"/>
          <w:szCs w:val="24"/>
          <w:lang w:eastAsia="en-US"/>
        </w:rPr>
        <w:t>Progress</w:t>
      </w:r>
      <w:r w:rsidRPr="00C05107">
        <w:rPr>
          <w:rFonts w:ascii="Times New Roman" w:eastAsia="Times New Roman" w:hAnsi="Times New Roman" w:cs="Times New Roman"/>
          <w:smallCaps/>
          <w:webHidden/>
          <w:sz w:val="24"/>
          <w:szCs w:val="24"/>
          <w:lang w:eastAsia="en-US"/>
        </w:rPr>
        <w:tab/>
      </w:r>
      <w:r w:rsidR="002D4D65">
        <w:rPr>
          <w:rFonts w:ascii="Times New Roman" w:eastAsia="Times New Roman" w:hAnsi="Times New Roman" w:cs="Times New Roman"/>
          <w:smallCaps/>
          <w:webHidden/>
          <w:sz w:val="24"/>
          <w:szCs w:val="24"/>
          <w:lang w:eastAsia="en-US"/>
        </w:rPr>
        <w:t>12</w:t>
      </w:r>
    </w:p>
    <w:p w14:paraId="1FEBFFDC" w14:textId="66FE4DA9" w:rsidR="00D2201F" w:rsidRPr="00D2201F" w:rsidRDefault="00D2201F" w:rsidP="00067A84">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Pr>
          <w:rFonts w:ascii="Times New Roman" w:eastAsia="Times New Roman" w:hAnsi="Times New Roman" w:cs="Times New Roman"/>
          <w:b/>
          <w:bCs/>
          <w:caps/>
          <w:webHidden/>
          <w:sz w:val="24"/>
          <w:szCs w:val="24"/>
          <w:lang w:eastAsia="en-US"/>
        </w:rPr>
        <w:t>5</w:t>
      </w:r>
      <w:r w:rsidRPr="00C05107">
        <w:rPr>
          <w:rFonts w:ascii="Times New Roman" w:eastAsia="Times New Roman" w:hAnsi="Times New Roman" w:cs="Times New Roman"/>
          <w:b/>
          <w:bCs/>
          <w:caps/>
          <w:webHidden/>
          <w:sz w:val="24"/>
          <w:szCs w:val="24"/>
          <w:lang w:eastAsia="en-US"/>
        </w:rPr>
        <w:t xml:space="preserve">. </w:t>
      </w:r>
      <w:r>
        <w:rPr>
          <w:rFonts w:ascii="Times New Roman" w:eastAsia="Times New Roman" w:hAnsi="Times New Roman" w:cs="Times New Roman"/>
          <w:b/>
          <w:bCs/>
          <w:caps/>
          <w:webHidden/>
          <w:sz w:val="24"/>
          <w:szCs w:val="24"/>
          <w:lang w:eastAsia="en-US"/>
        </w:rPr>
        <w:t>Data Collection and Pre-Processing</w:t>
      </w:r>
      <w:r w:rsidRPr="00C05107">
        <w:rPr>
          <w:rFonts w:ascii="Times New Roman" w:eastAsia="Times New Roman" w:hAnsi="Times New Roman" w:cs="Times New Roman"/>
          <w:b/>
          <w:bCs/>
          <w:caps/>
          <w:webHidden/>
          <w:sz w:val="24"/>
          <w:szCs w:val="24"/>
          <w:lang w:eastAsia="en-US"/>
        </w:rPr>
        <w:tab/>
      </w:r>
      <w:r>
        <w:rPr>
          <w:rFonts w:ascii="Times New Roman" w:eastAsia="Times New Roman" w:hAnsi="Times New Roman" w:cs="Times New Roman"/>
          <w:b/>
          <w:bCs/>
          <w:caps/>
          <w:webHidden/>
          <w:sz w:val="24"/>
          <w:szCs w:val="24"/>
          <w:lang w:eastAsia="en-US"/>
        </w:rPr>
        <w:t>1</w:t>
      </w:r>
      <w:r w:rsidR="00F303FE">
        <w:rPr>
          <w:rFonts w:ascii="Times New Roman" w:eastAsia="Times New Roman" w:hAnsi="Times New Roman" w:cs="Times New Roman"/>
          <w:b/>
          <w:bCs/>
          <w:caps/>
          <w:webHidden/>
          <w:sz w:val="24"/>
          <w:szCs w:val="24"/>
          <w:lang w:eastAsia="en-US"/>
        </w:rPr>
        <w:t>3</w:t>
      </w:r>
    </w:p>
    <w:p w14:paraId="622599A9" w14:textId="3D9075B2" w:rsidR="00032B43" w:rsidRDefault="00D2201F"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5</w:t>
      </w:r>
      <w:r w:rsidR="00032B43" w:rsidRPr="00C05107">
        <w:rPr>
          <w:rFonts w:ascii="Times New Roman" w:eastAsia="Times New Roman" w:hAnsi="Times New Roman" w:cs="Times New Roman"/>
          <w:smallCaps/>
          <w:webHidden/>
          <w:sz w:val="24"/>
          <w:szCs w:val="24"/>
          <w:lang w:eastAsia="en-US"/>
        </w:rPr>
        <w:t>.</w:t>
      </w:r>
      <w:r>
        <w:rPr>
          <w:rFonts w:ascii="Times New Roman" w:eastAsia="Times New Roman" w:hAnsi="Times New Roman" w:cs="Times New Roman"/>
          <w:smallCaps/>
          <w:webHidden/>
          <w:sz w:val="24"/>
          <w:szCs w:val="24"/>
          <w:lang w:eastAsia="en-US"/>
        </w:rPr>
        <w:t>1</w:t>
      </w:r>
      <w:r w:rsidR="00032B43" w:rsidRPr="00C05107">
        <w:rPr>
          <w:rFonts w:ascii="Times New Roman" w:eastAsia="Times New Roman" w:hAnsi="Times New Roman" w:cs="Times New Roman"/>
          <w:smallCaps/>
          <w:webHidden/>
          <w:sz w:val="24"/>
          <w:szCs w:val="24"/>
          <w:lang w:eastAsia="en-US"/>
        </w:rPr>
        <w:t xml:space="preserve"> Data gathering</w:t>
      </w:r>
      <w:r w:rsidR="00032B43" w:rsidRPr="00C05107">
        <w:rPr>
          <w:rFonts w:ascii="Times New Roman" w:eastAsia="Times New Roman" w:hAnsi="Times New Roman" w:cs="Times New Roman"/>
          <w:smallCaps/>
          <w:webHidden/>
          <w:sz w:val="24"/>
          <w:szCs w:val="24"/>
          <w:lang w:eastAsia="en-US"/>
        </w:rPr>
        <w:tab/>
      </w:r>
      <w:r w:rsidR="005B6C8A">
        <w:rPr>
          <w:rFonts w:ascii="Times New Roman" w:eastAsia="Times New Roman" w:hAnsi="Times New Roman" w:cs="Times New Roman"/>
          <w:smallCaps/>
          <w:webHidden/>
          <w:sz w:val="24"/>
          <w:szCs w:val="24"/>
          <w:lang w:eastAsia="en-US"/>
        </w:rPr>
        <w:t>13</w:t>
      </w:r>
    </w:p>
    <w:p w14:paraId="6EE94C36" w14:textId="16FEF063" w:rsidR="003F0D46" w:rsidRDefault="003F0D46"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 xml:space="preserve">        </w:t>
      </w:r>
      <w:r w:rsidR="00D2201F">
        <w:rPr>
          <w:rFonts w:ascii="Times New Roman" w:eastAsia="Times New Roman" w:hAnsi="Times New Roman" w:cs="Times New Roman"/>
          <w:smallCaps/>
          <w:webHidden/>
          <w:sz w:val="24"/>
          <w:szCs w:val="24"/>
          <w:lang w:eastAsia="en-US"/>
        </w:rPr>
        <w:t>5</w:t>
      </w:r>
      <w:r w:rsidRPr="00C05107">
        <w:rPr>
          <w:rFonts w:ascii="Times New Roman" w:eastAsia="Times New Roman" w:hAnsi="Times New Roman" w:cs="Times New Roman"/>
          <w:smallCaps/>
          <w:webHidden/>
          <w:sz w:val="24"/>
          <w:szCs w:val="24"/>
          <w:lang w:eastAsia="en-US"/>
        </w:rPr>
        <w:t>.</w:t>
      </w:r>
      <w:r w:rsidR="00D2201F">
        <w:rPr>
          <w:rFonts w:ascii="Times New Roman" w:eastAsia="Times New Roman" w:hAnsi="Times New Roman" w:cs="Times New Roman"/>
          <w:smallCaps/>
          <w:webHidden/>
          <w:sz w:val="24"/>
          <w:szCs w:val="24"/>
          <w:lang w:eastAsia="en-US"/>
        </w:rPr>
        <w:t>1</w:t>
      </w:r>
      <w:r>
        <w:rPr>
          <w:rFonts w:ascii="Times New Roman" w:eastAsia="Times New Roman" w:hAnsi="Times New Roman" w:cs="Times New Roman"/>
          <w:smallCaps/>
          <w:webHidden/>
          <w:sz w:val="24"/>
          <w:szCs w:val="24"/>
          <w:lang w:eastAsia="en-US"/>
        </w:rPr>
        <w:t>.1</w:t>
      </w:r>
      <w:r w:rsidRPr="00C05107">
        <w:rPr>
          <w:rFonts w:ascii="Times New Roman" w:eastAsia="Times New Roman" w:hAnsi="Times New Roman" w:cs="Times New Roman"/>
          <w:smallCaps/>
          <w:webHidden/>
          <w:sz w:val="24"/>
          <w:szCs w:val="24"/>
          <w:lang w:eastAsia="en-US"/>
        </w:rPr>
        <w:t xml:space="preserve"> </w:t>
      </w:r>
      <w:r>
        <w:rPr>
          <w:rFonts w:ascii="Times New Roman" w:eastAsia="Times New Roman" w:hAnsi="Times New Roman" w:cs="Times New Roman"/>
          <w:smallCaps/>
          <w:webHidden/>
          <w:sz w:val="24"/>
          <w:szCs w:val="24"/>
          <w:lang w:eastAsia="en-US"/>
        </w:rPr>
        <w:t>Numeric Data</w:t>
      </w:r>
      <w:r w:rsidRPr="00C05107">
        <w:rPr>
          <w:rFonts w:ascii="Times New Roman" w:eastAsia="Times New Roman" w:hAnsi="Times New Roman" w:cs="Times New Roman"/>
          <w:smallCaps/>
          <w:webHidden/>
          <w:sz w:val="24"/>
          <w:szCs w:val="24"/>
          <w:lang w:eastAsia="en-US"/>
        </w:rPr>
        <w:tab/>
      </w:r>
      <w:r w:rsidR="005B6C8A">
        <w:rPr>
          <w:rFonts w:ascii="Times New Roman" w:eastAsia="Times New Roman" w:hAnsi="Times New Roman" w:cs="Times New Roman"/>
          <w:smallCaps/>
          <w:webHidden/>
          <w:sz w:val="24"/>
          <w:szCs w:val="24"/>
          <w:lang w:eastAsia="en-US"/>
        </w:rPr>
        <w:t>13</w:t>
      </w:r>
    </w:p>
    <w:p w14:paraId="0446E5FB" w14:textId="3249315F" w:rsidR="003F0D46" w:rsidRPr="00C05107" w:rsidRDefault="003F0D46"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 xml:space="preserve">        </w:t>
      </w:r>
      <w:r w:rsidR="00D2201F">
        <w:rPr>
          <w:rFonts w:ascii="Times New Roman" w:eastAsia="Times New Roman" w:hAnsi="Times New Roman" w:cs="Times New Roman"/>
          <w:smallCaps/>
          <w:webHidden/>
          <w:sz w:val="24"/>
          <w:szCs w:val="24"/>
          <w:lang w:eastAsia="en-US"/>
        </w:rPr>
        <w:t>5</w:t>
      </w:r>
      <w:r w:rsidRPr="00C05107">
        <w:rPr>
          <w:rFonts w:ascii="Times New Roman" w:eastAsia="Times New Roman" w:hAnsi="Times New Roman" w:cs="Times New Roman"/>
          <w:smallCaps/>
          <w:webHidden/>
          <w:sz w:val="24"/>
          <w:szCs w:val="24"/>
          <w:lang w:eastAsia="en-US"/>
        </w:rPr>
        <w:t>.</w:t>
      </w:r>
      <w:r w:rsidR="00D2201F">
        <w:rPr>
          <w:rFonts w:ascii="Times New Roman" w:eastAsia="Times New Roman" w:hAnsi="Times New Roman" w:cs="Times New Roman"/>
          <w:smallCaps/>
          <w:webHidden/>
          <w:sz w:val="24"/>
          <w:szCs w:val="24"/>
          <w:lang w:eastAsia="en-US"/>
        </w:rPr>
        <w:t>1</w:t>
      </w:r>
      <w:r>
        <w:rPr>
          <w:rFonts w:ascii="Times New Roman" w:eastAsia="Times New Roman" w:hAnsi="Times New Roman" w:cs="Times New Roman"/>
          <w:smallCaps/>
          <w:webHidden/>
          <w:sz w:val="24"/>
          <w:szCs w:val="24"/>
          <w:lang w:eastAsia="en-US"/>
        </w:rPr>
        <w:t>.2</w:t>
      </w:r>
      <w:r w:rsidRPr="00C05107">
        <w:rPr>
          <w:rFonts w:ascii="Times New Roman" w:eastAsia="Times New Roman" w:hAnsi="Times New Roman" w:cs="Times New Roman"/>
          <w:smallCaps/>
          <w:webHidden/>
          <w:sz w:val="24"/>
          <w:szCs w:val="24"/>
          <w:lang w:eastAsia="en-US"/>
        </w:rPr>
        <w:t xml:space="preserve"> </w:t>
      </w:r>
      <w:r>
        <w:rPr>
          <w:rFonts w:ascii="Times New Roman" w:eastAsia="Times New Roman" w:hAnsi="Times New Roman" w:cs="Times New Roman"/>
          <w:smallCaps/>
          <w:webHidden/>
          <w:sz w:val="24"/>
          <w:szCs w:val="24"/>
          <w:lang w:eastAsia="en-US"/>
        </w:rPr>
        <w:t>Textual Data</w:t>
      </w:r>
      <w:r w:rsidRPr="00C05107">
        <w:rPr>
          <w:rFonts w:ascii="Times New Roman" w:eastAsia="Times New Roman" w:hAnsi="Times New Roman" w:cs="Times New Roman"/>
          <w:smallCaps/>
          <w:webHidden/>
          <w:sz w:val="24"/>
          <w:szCs w:val="24"/>
          <w:lang w:eastAsia="en-US"/>
        </w:rPr>
        <w:tab/>
      </w:r>
      <w:r w:rsidR="005B6C8A">
        <w:rPr>
          <w:rFonts w:ascii="Times New Roman" w:eastAsia="Times New Roman" w:hAnsi="Times New Roman" w:cs="Times New Roman"/>
          <w:smallCaps/>
          <w:webHidden/>
          <w:sz w:val="24"/>
          <w:szCs w:val="24"/>
          <w:lang w:eastAsia="en-US"/>
        </w:rPr>
        <w:t>13</w:t>
      </w:r>
    </w:p>
    <w:p w14:paraId="699D3A66" w14:textId="2DAD2B4A" w:rsidR="00032B43" w:rsidRPr="00C05107" w:rsidRDefault="00D2201F"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5</w:t>
      </w:r>
      <w:r w:rsidR="00032B43" w:rsidRPr="00C05107">
        <w:rPr>
          <w:rFonts w:ascii="Times New Roman" w:eastAsia="Times New Roman" w:hAnsi="Times New Roman" w:cs="Times New Roman"/>
          <w:smallCaps/>
          <w:webHidden/>
          <w:sz w:val="24"/>
          <w:szCs w:val="24"/>
          <w:lang w:eastAsia="en-US"/>
        </w:rPr>
        <w:t>.</w:t>
      </w:r>
      <w:r>
        <w:rPr>
          <w:rFonts w:ascii="Times New Roman" w:eastAsia="Times New Roman" w:hAnsi="Times New Roman" w:cs="Times New Roman"/>
          <w:smallCaps/>
          <w:webHidden/>
          <w:sz w:val="24"/>
          <w:szCs w:val="24"/>
          <w:lang w:eastAsia="en-US"/>
        </w:rPr>
        <w:t>2</w:t>
      </w:r>
      <w:r w:rsidR="00032B43" w:rsidRPr="00C05107">
        <w:rPr>
          <w:rFonts w:ascii="Times New Roman" w:eastAsia="Times New Roman" w:hAnsi="Times New Roman" w:cs="Times New Roman"/>
          <w:smallCaps/>
          <w:webHidden/>
          <w:sz w:val="24"/>
          <w:szCs w:val="24"/>
          <w:lang w:eastAsia="en-US"/>
        </w:rPr>
        <w:t xml:space="preserve"> Sentiment analysis</w:t>
      </w:r>
      <w:r w:rsidR="00032B43" w:rsidRPr="00C05107">
        <w:rPr>
          <w:rFonts w:ascii="Times New Roman" w:eastAsia="Times New Roman" w:hAnsi="Times New Roman" w:cs="Times New Roman"/>
          <w:smallCaps/>
          <w:webHidden/>
          <w:sz w:val="24"/>
          <w:szCs w:val="24"/>
          <w:lang w:eastAsia="en-US"/>
        </w:rPr>
        <w:tab/>
      </w:r>
      <w:r w:rsidR="005B6C8A">
        <w:rPr>
          <w:rFonts w:ascii="Times New Roman" w:eastAsia="Times New Roman" w:hAnsi="Times New Roman" w:cs="Times New Roman"/>
          <w:smallCaps/>
          <w:webHidden/>
          <w:sz w:val="24"/>
          <w:szCs w:val="24"/>
          <w:lang w:eastAsia="en-US"/>
        </w:rPr>
        <w:t>15</w:t>
      </w:r>
    </w:p>
    <w:p w14:paraId="558ADBCB" w14:textId="33DA89D0" w:rsidR="00E700B3" w:rsidRDefault="00D2201F"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5</w:t>
      </w:r>
      <w:r w:rsidR="00E700B3" w:rsidRPr="00C05107">
        <w:rPr>
          <w:rFonts w:ascii="Times New Roman" w:eastAsia="Times New Roman" w:hAnsi="Times New Roman" w:cs="Times New Roman"/>
          <w:smallCaps/>
          <w:webHidden/>
          <w:sz w:val="24"/>
          <w:szCs w:val="24"/>
          <w:lang w:eastAsia="en-US"/>
        </w:rPr>
        <w:t>.</w:t>
      </w:r>
      <w:r>
        <w:rPr>
          <w:rFonts w:ascii="Times New Roman" w:eastAsia="Times New Roman" w:hAnsi="Times New Roman" w:cs="Times New Roman"/>
          <w:smallCaps/>
          <w:webHidden/>
          <w:sz w:val="24"/>
          <w:szCs w:val="24"/>
          <w:lang w:eastAsia="en-US"/>
        </w:rPr>
        <w:t>3</w:t>
      </w:r>
      <w:r w:rsidR="00E700B3" w:rsidRPr="00C05107">
        <w:rPr>
          <w:rFonts w:ascii="Times New Roman" w:eastAsia="Times New Roman" w:hAnsi="Times New Roman" w:cs="Times New Roman"/>
          <w:smallCaps/>
          <w:webHidden/>
          <w:sz w:val="24"/>
          <w:szCs w:val="24"/>
          <w:lang w:eastAsia="en-US"/>
        </w:rPr>
        <w:t xml:space="preserve"> </w:t>
      </w:r>
      <w:r w:rsidR="00E700B3">
        <w:rPr>
          <w:rFonts w:ascii="Times New Roman" w:eastAsia="Times New Roman" w:hAnsi="Times New Roman" w:cs="Times New Roman"/>
          <w:smallCaps/>
          <w:webHidden/>
          <w:sz w:val="24"/>
          <w:szCs w:val="24"/>
          <w:lang w:eastAsia="en-US"/>
        </w:rPr>
        <w:t>Data P</w:t>
      </w:r>
      <w:r w:rsidR="002140B1">
        <w:rPr>
          <w:rFonts w:ascii="Times New Roman" w:eastAsia="Times New Roman" w:hAnsi="Times New Roman" w:cs="Times New Roman"/>
          <w:smallCaps/>
          <w:webHidden/>
          <w:sz w:val="24"/>
          <w:szCs w:val="24"/>
          <w:lang w:eastAsia="en-US"/>
        </w:rPr>
        <w:t>re-p</w:t>
      </w:r>
      <w:r w:rsidR="00E700B3">
        <w:rPr>
          <w:rFonts w:ascii="Times New Roman" w:eastAsia="Times New Roman" w:hAnsi="Times New Roman" w:cs="Times New Roman"/>
          <w:smallCaps/>
          <w:webHidden/>
          <w:sz w:val="24"/>
          <w:szCs w:val="24"/>
          <w:lang w:eastAsia="en-US"/>
        </w:rPr>
        <w:t>rocessing and Feature Engineering</w:t>
      </w:r>
      <w:r w:rsidR="00E700B3" w:rsidRPr="00C05107">
        <w:rPr>
          <w:rFonts w:ascii="Times New Roman" w:eastAsia="Times New Roman" w:hAnsi="Times New Roman" w:cs="Times New Roman"/>
          <w:smallCaps/>
          <w:webHidden/>
          <w:sz w:val="24"/>
          <w:szCs w:val="24"/>
          <w:lang w:eastAsia="en-US"/>
        </w:rPr>
        <w:tab/>
      </w:r>
      <w:r w:rsidR="00E700B3">
        <w:rPr>
          <w:rFonts w:ascii="Times New Roman" w:eastAsia="Times New Roman" w:hAnsi="Times New Roman" w:cs="Times New Roman"/>
          <w:smallCaps/>
          <w:webHidden/>
          <w:sz w:val="24"/>
          <w:szCs w:val="24"/>
          <w:lang w:eastAsia="en-US"/>
        </w:rPr>
        <w:t>1</w:t>
      </w:r>
      <w:r w:rsidR="00F303FE">
        <w:rPr>
          <w:rFonts w:ascii="Times New Roman" w:eastAsia="Times New Roman" w:hAnsi="Times New Roman" w:cs="Times New Roman"/>
          <w:smallCaps/>
          <w:webHidden/>
          <w:sz w:val="24"/>
          <w:szCs w:val="24"/>
          <w:lang w:eastAsia="en-US"/>
        </w:rPr>
        <w:t>6</w:t>
      </w:r>
    </w:p>
    <w:p w14:paraId="01EC1F5E" w14:textId="459E7998" w:rsidR="00032B43" w:rsidRDefault="00D2201F"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5</w:t>
      </w:r>
      <w:r w:rsidR="00032B43" w:rsidRPr="00C05107">
        <w:rPr>
          <w:rFonts w:ascii="Times New Roman" w:eastAsia="Times New Roman" w:hAnsi="Times New Roman" w:cs="Times New Roman"/>
          <w:smallCaps/>
          <w:webHidden/>
          <w:sz w:val="24"/>
          <w:szCs w:val="24"/>
          <w:lang w:eastAsia="en-US"/>
        </w:rPr>
        <w:t>.</w:t>
      </w:r>
      <w:r>
        <w:rPr>
          <w:rFonts w:ascii="Times New Roman" w:eastAsia="Times New Roman" w:hAnsi="Times New Roman" w:cs="Times New Roman"/>
          <w:smallCaps/>
          <w:webHidden/>
          <w:sz w:val="24"/>
          <w:szCs w:val="24"/>
          <w:lang w:eastAsia="en-US"/>
        </w:rPr>
        <w:t>4</w:t>
      </w:r>
      <w:r w:rsidR="00032B43" w:rsidRPr="00C05107">
        <w:rPr>
          <w:rFonts w:ascii="Times New Roman" w:eastAsia="Times New Roman" w:hAnsi="Times New Roman" w:cs="Times New Roman"/>
          <w:smallCaps/>
          <w:webHidden/>
          <w:sz w:val="24"/>
          <w:szCs w:val="24"/>
          <w:lang w:eastAsia="en-US"/>
        </w:rPr>
        <w:t xml:space="preserve"> Challenges Faced</w:t>
      </w:r>
      <w:r w:rsidR="00032B43" w:rsidRPr="00C05107">
        <w:rPr>
          <w:rFonts w:ascii="Times New Roman" w:eastAsia="Times New Roman" w:hAnsi="Times New Roman" w:cs="Times New Roman"/>
          <w:smallCaps/>
          <w:webHidden/>
          <w:sz w:val="24"/>
          <w:szCs w:val="24"/>
          <w:lang w:eastAsia="en-US"/>
        </w:rPr>
        <w:tab/>
      </w:r>
      <w:r w:rsidR="005B6C8A">
        <w:rPr>
          <w:rFonts w:ascii="Times New Roman" w:eastAsia="Times New Roman" w:hAnsi="Times New Roman" w:cs="Times New Roman"/>
          <w:smallCaps/>
          <w:webHidden/>
          <w:sz w:val="24"/>
          <w:szCs w:val="24"/>
          <w:lang w:eastAsia="en-US"/>
        </w:rPr>
        <w:t>1</w:t>
      </w:r>
      <w:r w:rsidR="00F303FE">
        <w:rPr>
          <w:rFonts w:ascii="Times New Roman" w:eastAsia="Times New Roman" w:hAnsi="Times New Roman" w:cs="Times New Roman"/>
          <w:smallCaps/>
          <w:webHidden/>
          <w:sz w:val="24"/>
          <w:szCs w:val="24"/>
          <w:lang w:eastAsia="en-US"/>
        </w:rPr>
        <w:t>8</w:t>
      </w:r>
    </w:p>
    <w:p w14:paraId="48EA30B2" w14:textId="2ED12455" w:rsidR="005C6FE8" w:rsidRDefault="005C6FE8"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 xml:space="preserve">        5</w:t>
      </w:r>
      <w:r w:rsidRPr="00C05107">
        <w:rPr>
          <w:rFonts w:ascii="Times New Roman" w:eastAsia="Times New Roman" w:hAnsi="Times New Roman" w:cs="Times New Roman"/>
          <w:smallCaps/>
          <w:webHidden/>
          <w:sz w:val="24"/>
          <w:szCs w:val="24"/>
          <w:lang w:eastAsia="en-US"/>
        </w:rPr>
        <w:t>.</w:t>
      </w:r>
      <w:r>
        <w:rPr>
          <w:rFonts w:ascii="Times New Roman" w:eastAsia="Times New Roman" w:hAnsi="Times New Roman" w:cs="Times New Roman"/>
          <w:smallCaps/>
          <w:webHidden/>
          <w:sz w:val="24"/>
          <w:szCs w:val="24"/>
          <w:lang w:eastAsia="en-US"/>
        </w:rPr>
        <w:t>4.1 Data</w:t>
      </w:r>
      <w:r w:rsidR="002140B1">
        <w:rPr>
          <w:rFonts w:ascii="Times New Roman" w:eastAsia="Times New Roman" w:hAnsi="Times New Roman" w:cs="Times New Roman"/>
          <w:smallCaps/>
          <w:webHidden/>
          <w:sz w:val="24"/>
          <w:szCs w:val="24"/>
          <w:lang w:eastAsia="en-US"/>
        </w:rPr>
        <w:t xml:space="preserve"> Collection</w:t>
      </w:r>
      <w:r w:rsidRPr="00C05107">
        <w:rPr>
          <w:rFonts w:ascii="Times New Roman" w:eastAsia="Times New Roman" w:hAnsi="Times New Roman" w:cs="Times New Roman"/>
          <w:smallCaps/>
          <w:webHidden/>
          <w:sz w:val="24"/>
          <w:szCs w:val="24"/>
          <w:lang w:eastAsia="en-US"/>
        </w:rPr>
        <w:tab/>
      </w:r>
      <w:r>
        <w:rPr>
          <w:rFonts w:ascii="Times New Roman" w:eastAsia="Times New Roman" w:hAnsi="Times New Roman" w:cs="Times New Roman"/>
          <w:smallCaps/>
          <w:webHidden/>
          <w:sz w:val="24"/>
          <w:szCs w:val="24"/>
          <w:lang w:eastAsia="en-US"/>
        </w:rPr>
        <w:t>1</w:t>
      </w:r>
      <w:r w:rsidR="00F303FE">
        <w:rPr>
          <w:rFonts w:ascii="Times New Roman" w:eastAsia="Times New Roman" w:hAnsi="Times New Roman" w:cs="Times New Roman"/>
          <w:smallCaps/>
          <w:webHidden/>
          <w:sz w:val="24"/>
          <w:szCs w:val="24"/>
          <w:lang w:eastAsia="en-US"/>
        </w:rPr>
        <w:t>8</w:t>
      </w:r>
    </w:p>
    <w:p w14:paraId="4AB1FB60" w14:textId="25510C27" w:rsidR="002140B1" w:rsidRDefault="002140B1"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 xml:space="preserve">        5</w:t>
      </w:r>
      <w:r w:rsidRPr="00C05107">
        <w:rPr>
          <w:rFonts w:ascii="Times New Roman" w:eastAsia="Times New Roman" w:hAnsi="Times New Roman" w:cs="Times New Roman"/>
          <w:smallCaps/>
          <w:webHidden/>
          <w:sz w:val="24"/>
          <w:szCs w:val="24"/>
          <w:lang w:eastAsia="en-US"/>
        </w:rPr>
        <w:t>.</w:t>
      </w:r>
      <w:r>
        <w:rPr>
          <w:rFonts w:ascii="Times New Roman" w:eastAsia="Times New Roman" w:hAnsi="Times New Roman" w:cs="Times New Roman"/>
          <w:smallCaps/>
          <w:webHidden/>
          <w:sz w:val="24"/>
          <w:szCs w:val="24"/>
          <w:lang w:eastAsia="en-US"/>
        </w:rPr>
        <w:t>4.2</w:t>
      </w:r>
      <w:r w:rsidRPr="00C05107">
        <w:rPr>
          <w:rFonts w:ascii="Times New Roman" w:eastAsia="Times New Roman" w:hAnsi="Times New Roman" w:cs="Times New Roman"/>
          <w:smallCaps/>
          <w:webHidden/>
          <w:sz w:val="24"/>
          <w:szCs w:val="24"/>
          <w:lang w:eastAsia="en-US"/>
        </w:rPr>
        <w:t xml:space="preserve"> </w:t>
      </w:r>
      <w:r>
        <w:rPr>
          <w:rFonts w:ascii="Times New Roman" w:eastAsia="Times New Roman" w:hAnsi="Times New Roman" w:cs="Times New Roman"/>
          <w:smallCaps/>
          <w:webHidden/>
          <w:sz w:val="24"/>
          <w:szCs w:val="24"/>
          <w:lang w:eastAsia="en-US"/>
        </w:rPr>
        <w:t>Data Pre-processing</w:t>
      </w:r>
      <w:r w:rsidRPr="00C05107">
        <w:rPr>
          <w:rFonts w:ascii="Times New Roman" w:eastAsia="Times New Roman" w:hAnsi="Times New Roman" w:cs="Times New Roman"/>
          <w:smallCaps/>
          <w:webHidden/>
          <w:sz w:val="24"/>
          <w:szCs w:val="24"/>
          <w:lang w:eastAsia="en-US"/>
        </w:rPr>
        <w:tab/>
      </w:r>
      <w:r>
        <w:rPr>
          <w:rFonts w:ascii="Times New Roman" w:eastAsia="Times New Roman" w:hAnsi="Times New Roman" w:cs="Times New Roman"/>
          <w:smallCaps/>
          <w:webHidden/>
          <w:sz w:val="24"/>
          <w:szCs w:val="24"/>
          <w:lang w:eastAsia="en-US"/>
        </w:rPr>
        <w:t>1</w:t>
      </w:r>
      <w:r w:rsidR="00E438FF">
        <w:rPr>
          <w:rFonts w:ascii="Times New Roman" w:eastAsia="Times New Roman" w:hAnsi="Times New Roman" w:cs="Times New Roman"/>
          <w:smallCaps/>
          <w:webHidden/>
          <w:sz w:val="24"/>
          <w:szCs w:val="24"/>
          <w:lang w:eastAsia="en-US"/>
        </w:rPr>
        <w:t>9</w:t>
      </w:r>
    </w:p>
    <w:p w14:paraId="2CC1EDEF" w14:textId="21A87699" w:rsidR="00961F9E" w:rsidRPr="00D2201F" w:rsidRDefault="00323EEE" w:rsidP="00067A84">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Pr>
          <w:rFonts w:ascii="Times New Roman" w:eastAsia="Times New Roman" w:hAnsi="Times New Roman" w:cs="Times New Roman"/>
          <w:b/>
          <w:bCs/>
          <w:caps/>
          <w:webHidden/>
          <w:sz w:val="24"/>
          <w:szCs w:val="24"/>
          <w:lang w:eastAsia="en-US"/>
        </w:rPr>
        <w:t>6</w:t>
      </w:r>
      <w:r w:rsidR="00961F9E" w:rsidRPr="00C05107">
        <w:rPr>
          <w:rFonts w:ascii="Times New Roman" w:eastAsia="Times New Roman" w:hAnsi="Times New Roman" w:cs="Times New Roman"/>
          <w:b/>
          <w:bCs/>
          <w:caps/>
          <w:webHidden/>
          <w:sz w:val="24"/>
          <w:szCs w:val="24"/>
          <w:lang w:eastAsia="en-US"/>
        </w:rPr>
        <w:t>.</w:t>
      </w:r>
      <w:r w:rsidR="00961F9E">
        <w:rPr>
          <w:rFonts w:ascii="Times New Roman" w:eastAsia="Times New Roman" w:hAnsi="Times New Roman" w:cs="Times New Roman"/>
          <w:b/>
          <w:bCs/>
          <w:caps/>
          <w:webHidden/>
          <w:sz w:val="24"/>
          <w:szCs w:val="24"/>
          <w:lang w:eastAsia="en-US"/>
        </w:rPr>
        <w:t xml:space="preserve"> Experimentation</w:t>
      </w:r>
      <w:r w:rsidR="00961F9E" w:rsidRPr="00C05107">
        <w:rPr>
          <w:rFonts w:ascii="Times New Roman" w:eastAsia="Times New Roman" w:hAnsi="Times New Roman" w:cs="Times New Roman"/>
          <w:b/>
          <w:bCs/>
          <w:caps/>
          <w:webHidden/>
          <w:sz w:val="24"/>
          <w:szCs w:val="24"/>
          <w:lang w:eastAsia="en-US"/>
        </w:rPr>
        <w:tab/>
      </w:r>
      <w:r w:rsidR="00961F9E">
        <w:rPr>
          <w:rFonts w:ascii="Times New Roman" w:eastAsia="Times New Roman" w:hAnsi="Times New Roman" w:cs="Times New Roman"/>
          <w:b/>
          <w:bCs/>
          <w:caps/>
          <w:webHidden/>
          <w:sz w:val="24"/>
          <w:szCs w:val="24"/>
          <w:lang w:eastAsia="en-US"/>
        </w:rPr>
        <w:t>1</w:t>
      </w:r>
      <w:r w:rsidR="00EC0595">
        <w:rPr>
          <w:rFonts w:ascii="Times New Roman" w:eastAsia="Times New Roman" w:hAnsi="Times New Roman" w:cs="Times New Roman"/>
          <w:b/>
          <w:bCs/>
          <w:caps/>
          <w:webHidden/>
          <w:sz w:val="24"/>
          <w:szCs w:val="24"/>
          <w:lang w:eastAsia="en-US"/>
        </w:rPr>
        <w:t>9</w:t>
      </w:r>
    </w:p>
    <w:p w14:paraId="26D1A5B2" w14:textId="74160ED7" w:rsidR="00961F9E" w:rsidRDefault="00323EEE"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6</w:t>
      </w:r>
      <w:r w:rsidR="00961F9E" w:rsidRPr="00C05107">
        <w:rPr>
          <w:rFonts w:ascii="Times New Roman" w:eastAsia="Times New Roman" w:hAnsi="Times New Roman" w:cs="Times New Roman"/>
          <w:smallCaps/>
          <w:webHidden/>
          <w:sz w:val="24"/>
          <w:szCs w:val="24"/>
          <w:lang w:eastAsia="en-US"/>
        </w:rPr>
        <w:t>.</w:t>
      </w:r>
      <w:r w:rsidR="00961F9E">
        <w:rPr>
          <w:rFonts w:ascii="Times New Roman" w:eastAsia="Times New Roman" w:hAnsi="Times New Roman" w:cs="Times New Roman"/>
          <w:smallCaps/>
          <w:webHidden/>
          <w:sz w:val="24"/>
          <w:szCs w:val="24"/>
          <w:lang w:eastAsia="en-US"/>
        </w:rPr>
        <w:t>1</w:t>
      </w:r>
      <w:r w:rsidR="00961F9E" w:rsidRPr="00C05107">
        <w:rPr>
          <w:rFonts w:ascii="Times New Roman" w:eastAsia="Times New Roman" w:hAnsi="Times New Roman" w:cs="Times New Roman"/>
          <w:smallCaps/>
          <w:webHidden/>
          <w:sz w:val="24"/>
          <w:szCs w:val="24"/>
          <w:lang w:eastAsia="en-US"/>
        </w:rPr>
        <w:t xml:space="preserve"> </w:t>
      </w:r>
      <w:r w:rsidR="00961F9E">
        <w:rPr>
          <w:rFonts w:ascii="Times New Roman" w:eastAsia="Times New Roman" w:hAnsi="Times New Roman" w:cs="Times New Roman"/>
          <w:smallCaps/>
          <w:webHidden/>
          <w:sz w:val="24"/>
          <w:szCs w:val="24"/>
          <w:lang w:eastAsia="en-US"/>
        </w:rPr>
        <w:t>Experimentation Approach</w:t>
      </w:r>
      <w:r w:rsidR="00961F9E" w:rsidRPr="00C05107">
        <w:rPr>
          <w:rFonts w:ascii="Times New Roman" w:eastAsia="Times New Roman" w:hAnsi="Times New Roman" w:cs="Times New Roman"/>
          <w:smallCaps/>
          <w:webHidden/>
          <w:sz w:val="24"/>
          <w:szCs w:val="24"/>
          <w:lang w:eastAsia="en-US"/>
        </w:rPr>
        <w:tab/>
      </w:r>
      <w:r w:rsidR="00EC0595">
        <w:rPr>
          <w:rFonts w:ascii="Times New Roman" w:eastAsia="Times New Roman" w:hAnsi="Times New Roman" w:cs="Times New Roman"/>
          <w:smallCaps/>
          <w:webHidden/>
          <w:sz w:val="24"/>
          <w:szCs w:val="24"/>
          <w:lang w:eastAsia="en-US"/>
        </w:rPr>
        <w:t>20</w:t>
      </w:r>
    </w:p>
    <w:p w14:paraId="53CE5629" w14:textId="7148D3C9" w:rsidR="00961F9E" w:rsidRDefault="00961F9E"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 xml:space="preserve">        </w:t>
      </w:r>
      <w:r w:rsidR="00323EEE">
        <w:rPr>
          <w:rFonts w:ascii="Times New Roman" w:eastAsia="Times New Roman" w:hAnsi="Times New Roman" w:cs="Times New Roman"/>
          <w:smallCaps/>
          <w:webHidden/>
          <w:sz w:val="24"/>
          <w:szCs w:val="24"/>
          <w:lang w:eastAsia="en-US"/>
        </w:rPr>
        <w:t>6</w:t>
      </w:r>
      <w:r w:rsidRPr="00C05107">
        <w:rPr>
          <w:rFonts w:ascii="Times New Roman" w:eastAsia="Times New Roman" w:hAnsi="Times New Roman" w:cs="Times New Roman"/>
          <w:smallCaps/>
          <w:webHidden/>
          <w:sz w:val="24"/>
          <w:szCs w:val="24"/>
          <w:lang w:eastAsia="en-US"/>
        </w:rPr>
        <w:t>.</w:t>
      </w:r>
      <w:r>
        <w:rPr>
          <w:rFonts w:ascii="Times New Roman" w:eastAsia="Times New Roman" w:hAnsi="Times New Roman" w:cs="Times New Roman"/>
          <w:smallCaps/>
          <w:webHidden/>
          <w:sz w:val="24"/>
          <w:szCs w:val="24"/>
          <w:lang w:eastAsia="en-US"/>
        </w:rPr>
        <w:t>1.1</w:t>
      </w:r>
      <w:r w:rsidRPr="00C05107">
        <w:rPr>
          <w:rFonts w:ascii="Times New Roman" w:eastAsia="Times New Roman" w:hAnsi="Times New Roman" w:cs="Times New Roman"/>
          <w:smallCaps/>
          <w:webHidden/>
          <w:sz w:val="24"/>
          <w:szCs w:val="24"/>
          <w:lang w:eastAsia="en-US"/>
        </w:rPr>
        <w:t xml:space="preserve"> </w:t>
      </w:r>
      <w:r>
        <w:rPr>
          <w:rFonts w:ascii="Times New Roman" w:eastAsia="Times New Roman" w:hAnsi="Times New Roman" w:cs="Times New Roman"/>
          <w:smallCaps/>
          <w:webHidden/>
          <w:sz w:val="24"/>
          <w:szCs w:val="24"/>
          <w:lang w:eastAsia="en-US"/>
        </w:rPr>
        <w:t>Regression Approach</w:t>
      </w:r>
      <w:r w:rsidRPr="00C05107">
        <w:rPr>
          <w:rFonts w:ascii="Times New Roman" w:eastAsia="Times New Roman" w:hAnsi="Times New Roman" w:cs="Times New Roman"/>
          <w:smallCaps/>
          <w:webHidden/>
          <w:sz w:val="24"/>
          <w:szCs w:val="24"/>
          <w:lang w:eastAsia="en-US"/>
        </w:rPr>
        <w:tab/>
      </w:r>
      <w:r w:rsidR="00EC0595">
        <w:rPr>
          <w:rFonts w:ascii="Times New Roman" w:eastAsia="Times New Roman" w:hAnsi="Times New Roman" w:cs="Times New Roman"/>
          <w:smallCaps/>
          <w:webHidden/>
          <w:sz w:val="24"/>
          <w:szCs w:val="24"/>
          <w:lang w:eastAsia="en-US"/>
        </w:rPr>
        <w:t>20</w:t>
      </w:r>
    </w:p>
    <w:p w14:paraId="398B5408" w14:textId="7924F43C" w:rsidR="00961F9E" w:rsidRDefault="00961F9E"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 xml:space="preserve">        </w:t>
      </w:r>
      <w:r w:rsidR="00323EEE">
        <w:rPr>
          <w:rFonts w:ascii="Times New Roman" w:eastAsia="Times New Roman" w:hAnsi="Times New Roman" w:cs="Times New Roman"/>
          <w:smallCaps/>
          <w:webHidden/>
          <w:sz w:val="24"/>
          <w:szCs w:val="24"/>
          <w:lang w:eastAsia="en-US"/>
        </w:rPr>
        <w:t>6</w:t>
      </w:r>
      <w:r w:rsidRPr="00C05107">
        <w:rPr>
          <w:rFonts w:ascii="Times New Roman" w:eastAsia="Times New Roman" w:hAnsi="Times New Roman" w:cs="Times New Roman"/>
          <w:smallCaps/>
          <w:webHidden/>
          <w:sz w:val="24"/>
          <w:szCs w:val="24"/>
          <w:lang w:eastAsia="en-US"/>
        </w:rPr>
        <w:t>.</w:t>
      </w:r>
      <w:r>
        <w:rPr>
          <w:rFonts w:ascii="Times New Roman" w:eastAsia="Times New Roman" w:hAnsi="Times New Roman" w:cs="Times New Roman"/>
          <w:smallCaps/>
          <w:webHidden/>
          <w:sz w:val="24"/>
          <w:szCs w:val="24"/>
          <w:lang w:eastAsia="en-US"/>
        </w:rPr>
        <w:t>1.2</w:t>
      </w:r>
      <w:r w:rsidRPr="00C05107">
        <w:rPr>
          <w:rFonts w:ascii="Times New Roman" w:eastAsia="Times New Roman" w:hAnsi="Times New Roman" w:cs="Times New Roman"/>
          <w:smallCaps/>
          <w:webHidden/>
          <w:sz w:val="24"/>
          <w:szCs w:val="24"/>
          <w:lang w:eastAsia="en-US"/>
        </w:rPr>
        <w:t xml:space="preserve"> </w:t>
      </w:r>
      <w:r>
        <w:rPr>
          <w:rFonts w:ascii="Times New Roman" w:eastAsia="Times New Roman" w:hAnsi="Times New Roman" w:cs="Times New Roman"/>
          <w:smallCaps/>
          <w:webHidden/>
          <w:sz w:val="24"/>
          <w:szCs w:val="24"/>
          <w:lang w:eastAsia="en-US"/>
        </w:rPr>
        <w:t>Classification Approach - bins</w:t>
      </w:r>
      <w:r w:rsidRPr="00C05107">
        <w:rPr>
          <w:rFonts w:ascii="Times New Roman" w:eastAsia="Times New Roman" w:hAnsi="Times New Roman" w:cs="Times New Roman"/>
          <w:smallCaps/>
          <w:webHidden/>
          <w:sz w:val="24"/>
          <w:szCs w:val="24"/>
          <w:lang w:eastAsia="en-US"/>
        </w:rPr>
        <w:tab/>
      </w:r>
      <w:r w:rsidR="00EC0595">
        <w:rPr>
          <w:rFonts w:ascii="Times New Roman" w:eastAsia="Times New Roman" w:hAnsi="Times New Roman" w:cs="Times New Roman"/>
          <w:smallCaps/>
          <w:webHidden/>
          <w:sz w:val="24"/>
          <w:szCs w:val="24"/>
          <w:lang w:eastAsia="en-US"/>
        </w:rPr>
        <w:t>24</w:t>
      </w:r>
    </w:p>
    <w:p w14:paraId="0FBB621B" w14:textId="7A48F953" w:rsidR="00961F9E" w:rsidRDefault="00961F9E"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 xml:space="preserve">        </w:t>
      </w:r>
      <w:r w:rsidR="00323EEE">
        <w:rPr>
          <w:rFonts w:ascii="Times New Roman" w:eastAsia="Times New Roman" w:hAnsi="Times New Roman" w:cs="Times New Roman"/>
          <w:smallCaps/>
          <w:webHidden/>
          <w:sz w:val="24"/>
          <w:szCs w:val="24"/>
          <w:lang w:eastAsia="en-US"/>
        </w:rPr>
        <w:t>6</w:t>
      </w:r>
      <w:r w:rsidRPr="00C05107">
        <w:rPr>
          <w:rFonts w:ascii="Times New Roman" w:eastAsia="Times New Roman" w:hAnsi="Times New Roman" w:cs="Times New Roman"/>
          <w:smallCaps/>
          <w:webHidden/>
          <w:sz w:val="24"/>
          <w:szCs w:val="24"/>
          <w:lang w:eastAsia="en-US"/>
        </w:rPr>
        <w:t>.</w:t>
      </w:r>
      <w:r>
        <w:rPr>
          <w:rFonts w:ascii="Times New Roman" w:eastAsia="Times New Roman" w:hAnsi="Times New Roman" w:cs="Times New Roman"/>
          <w:smallCaps/>
          <w:webHidden/>
          <w:sz w:val="24"/>
          <w:szCs w:val="24"/>
          <w:lang w:eastAsia="en-US"/>
        </w:rPr>
        <w:t>1.</w:t>
      </w:r>
      <w:r w:rsidR="00C55539">
        <w:rPr>
          <w:rFonts w:ascii="Times New Roman" w:eastAsia="Times New Roman" w:hAnsi="Times New Roman" w:cs="Times New Roman"/>
          <w:smallCaps/>
          <w:webHidden/>
          <w:sz w:val="24"/>
          <w:szCs w:val="24"/>
          <w:lang w:eastAsia="en-US"/>
        </w:rPr>
        <w:t>3</w:t>
      </w:r>
      <w:r w:rsidRPr="00C05107">
        <w:rPr>
          <w:rFonts w:ascii="Times New Roman" w:eastAsia="Times New Roman" w:hAnsi="Times New Roman" w:cs="Times New Roman"/>
          <w:smallCaps/>
          <w:webHidden/>
          <w:sz w:val="24"/>
          <w:szCs w:val="24"/>
          <w:lang w:eastAsia="en-US"/>
        </w:rPr>
        <w:t xml:space="preserve"> </w:t>
      </w:r>
      <w:r>
        <w:rPr>
          <w:rFonts w:ascii="Times New Roman" w:eastAsia="Times New Roman" w:hAnsi="Times New Roman" w:cs="Times New Roman"/>
          <w:smallCaps/>
          <w:webHidden/>
          <w:sz w:val="24"/>
          <w:szCs w:val="24"/>
          <w:lang w:eastAsia="en-US"/>
        </w:rPr>
        <w:t>Classification Approach - binary</w:t>
      </w:r>
      <w:r w:rsidRPr="00C05107">
        <w:rPr>
          <w:rFonts w:ascii="Times New Roman" w:eastAsia="Times New Roman" w:hAnsi="Times New Roman" w:cs="Times New Roman"/>
          <w:smallCaps/>
          <w:webHidden/>
          <w:sz w:val="24"/>
          <w:szCs w:val="24"/>
          <w:lang w:eastAsia="en-US"/>
        </w:rPr>
        <w:tab/>
      </w:r>
      <w:r w:rsidR="00EC0595">
        <w:rPr>
          <w:rFonts w:ascii="Times New Roman" w:eastAsia="Times New Roman" w:hAnsi="Times New Roman" w:cs="Times New Roman"/>
          <w:smallCaps/>
          <w:webHidden/>
          <w:sz w:val="24"/>
          <w:szCs w:val="24"/>
          <w:lang w:eastAsia="en-US"/>
        </w:rPr>
        <w:t>25</w:t>
      </w:r>
    </w:p>
    <w:p w14:paraId="69293D6C" w14:textId="06E3E0F1" w:rsidR="00E553F1" w:rsidRPr="00C05107" w:rsidRDefault="00323EEE" w:rsidP="00067A84">
      <w:pPr>
        <w:tabs>
          <w:tab w:val="right" w:leader="dot" w:pos="8630"/>
        </w:tabs>
        <w:spacing w:after="0" w:line="360" w:lineRule="auto"/>
        <w:ind w:left="200"/>
        <w:jc w:val="center"/>
        <w:rPr>
          <w:rFonts w:ascii="Times New Roman" w:eastAsia="Times New Roman" w:hAnsi="Times New Roman" w:cs="Times New Roman"/>
          <w:smallCaps/>
          <w:sz w:val="24"/>
          <w:szCs w:val="24"/>
          <w:lang w:eastAsia="en-US"/>
        </w:rPr>
      </w:pPr>
      <w:r>
        <w:rPr>
          <w:rFonts w:ascii="Times New Roman" w:eastAsia="Times New Roman" w:hAnsi="Times New Roman" w:cs="Times New Roman"/>
          <w:smallCaps/>
          <w:webHidden/>
          <w:sz w:val="24"/>
          <w:szCs w:val="24"/>
          <w:lang w:eastAsia="en-US"/>
        </w:rPr>
        <w:t>6</w:t>
      </w:r>
      <w:r w:rsidR="00E553F1" w:rsidRPr="00C05107">
        <w:rPr>
          <w:rFonts w:ascii="Times New Roman" w:eastAsia="Times New Roman" w:hAnsi="Times New Roman" w:cs="Times New Roman"/>
          <w:smallCaps/>
          <w:webHidden/>
          <w:sz w:val="24"/>
          <w:szCs w:val="24"/>
          <w:lang w:eastAsia="en-US"/>
        </w:rPr>
        <w:t>.</w:t>
      </w:r>
      <w:r w:rsidR="00E553F1">
        <w:rPr>
          <w:rFonts w:ascii="Times New Roman" w:eastAsia="Times New Roman" w:hAnsi="Times New Roman" w:cs="Times New Roman"/>
          <w:smallCaps/>
          <w:webHidden/>
          <w:sz w:val="24"/>
          <w:szCs w:val="24"/>
          <w:lang w:eastAsia="en-US"/>
        </w:rPr>
        <w:t>2</w:t>
      </w:r>
      <w:r w:rsidR="00E553F1" w:rsidRPr="00C05107">
        <w:rPr>
          <w:rFonts w:ascii="Times New Roman" w:eastAsia="Times New Roman" w:hAnsi="Times New Roman" w:cs="Times New Roman"/>
          <w:smallCaps/>
          <w:webHidden/>
          <w:sz w:val="24"/>
          <w:szCs w:val="24"/>
          <w:lang w:eastAsia="en-US"/>
        </w:rPr>
        <w:t xml:space="preserve"> </w:t>
      </w:r>
      <w:r w:rsidR="00E553F1">
        <w:rPr>
          <w:rFonts w:ascii="Times New Roman" w:eastAsia="Times New Roman" w:hAnsi="Times New Roman" w:cs="Times New Roman"/>
          <w:smallCaps/>
          <w:webHidden/>
          <w:sz w:val="24"/>
          <w:szCs w:val="24"/>
          <w:lang w:eastAsia="en-US"/>
        </w:rPr>
        <w:t>Challenged faced</w:t>
      </w:r>
      <w:r w:rsidR="00E553F1" w:rsidRPr="00C05107">
        <w:rPr>
          <w:rFonts w:ascii="Times New Roman" w:eastAsia="Times New Roman" w:hAnsi="Times New Roman" w:cs="Times New Roman"/>
          <w:smallCaps/>
          <w:webHidden/>
          <w:sz w:val="24"/>
          <w:szCs w:val="24"/>
          <w:lang w:eastAsia="en-US"/>
        </w:rPr>
        <w:tab/>
      </w:r>
      <w:r w:rsidR="00EC0595">
        <w:rPr>
          <w:rFonts w:ascii="Times New Roman" w:eastAsia="Times New Roman" w:hAnsi="Times New Roman" w:cs="Times New Roman"/>
          <w:smallCaps/>
          <w:webHidden/>
          <w:sz w:val="24"/>
          <w:szCs w:val="24"/>
          <w:lang w:eastAsia="en-US"/>
        </w:rPr>
        <w:t>26</w:t>
      </w:r>
    </w:p>
    <w:p w14:paraId="42EF5B84" w14:textId="60A4470B" w:rsidR="00961F9E" w:rsidRDefault="00323EEE"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6</w:t>
      </w:r>
      <w:r w:rsidR="00961F9E" w:rsidRPr="00C05107">
        <w:rPr>
          <w:rFonts w:ascii="Times New Roman" w:eastAsia="Times New Roman" w:hAnsi="Times New Roman" w:cs="Times New Roman"/>
          <w:smallCaps/>
          <w:webHidden/>
          <w:sz w:val="24"/>
          <w:szCs w:val="24"/>
          <w:lang w:eastAsia="en-US"/>
        </w:rPr>
        <w:t>.</w:t>
      </w:r>
      <w:r w:rsidR="00B6374A">
        <w:rPr>
          <w:rFonts w:ascii="Times New Roman" w:eastAsia="Times New Roman" w:hAnsi="Times New Roman" w:cs="Times New Roman"/>
          <w:smallCaps/>
          <w:webHidden/>
          <w:sz w:val="24"/>
          <w:szCs w:val="24"/>
          <w:lang w:eastAsia="en-US"/>
        </w:rPr>
        <w:t>3</w:t>
      </w:r>
      <w:r w:rsidR="00961F9E" w:rsidRPr="00C05107">
        <w:rPr>
          <w:rFonts w:ascii="Times New Roman" w:eastAsia="Times New Roman" w:hAnsi="Times New Roman" w:cs="Times New Roman"/>
          <w:smallCaps/>
          <w:webHidden/>
          <w:sz w:val="24"/>
          <w:szCs w:val="24"/>
          <w:lang w:eastAsia="en-US"/>
        </w:rPr>
        <w:t xml:space="preserve"> </w:t>
      </w:r>
      <w:r w:rsidR="00961F9E">
        <w:rPr>
          <w:rFonts w:ascii="Times New Roman" w:eastAsia="Times New Roman" w:hAnsi="Times New Roman" w:cs="Times New Roman"/>
          <w:smallCaps/>
          <w:webHidden/>
          <w:sz w:val="24"/>
          <w:szCs w:val="24"/>
          <w:lang w:eastAsia="en-US"/>
        </w:rPr>
        <w:t>Experimentation Results</w:t>
      </w:r>
      <w:r w:rsidR="00961F9E" w:rsidRPr="00C05107">
        <w:rPr>
          <w:rFonts w:ascii="Times New Roman" w:eastAsia="Times New Roman" w:hAnsi="Times New Roman" w:cs="Times New Roman"/>
          <w:smallCaps/>
          <w:webHidden/>
          <w:sz w:val="24"/>
          <w:szCs w:val="24"/>
          <w:lang w:eastAsia="en-US"/>
        </w:rPr>
        <w:tab/>
      </w:r>
      <w:r w:rsidR="00EC0595">
        <w:rPr>
          <w:rFonts w:ascii="Times New Roman" w:eastAsia="Times New Roman" w:hAnsi="Times New Roman" w:cs="Times New Roman"/>
          <w:smallCaps/>
          <w:webHidden/>
          <w:sz w:val="24"/>
          <w:szCs w:val="24"/>
          <w:lang w:eastAsia="en-US"/>
        </w:rPr>
        <w:t>26</w:t>
      </w:r>
    </w:p>
    <w:p w14:paraId="0AF3A3FD" w14:textId="06B34EA8" w:rsidR="00C55539" w:rsidRDefault="00C66D8A" w:rsidP="00067A84">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Pr>
          <w:rFonts w:ascii="Times New Roman" w:eastAsia="Times New Roman" w:hAnsi="Times New Roman" w:cs="Times New Roman"/>
          <w:b/>
          <w:bCs/>
          <w:caps/>
          <w:webHidden/>
          <w:sz w:val="24"/>
          <w:szCs w:val="24"/>
          <w:lang w:eastAsia="en-US"/>
        </w:rPr>
        <w:t>7</w:t>
      </w:r>
      <w:r w:rsidR="00C55539" w:rsidRPr="00C05107">
        <w:rPr>
          <w:rFonts w:ascii="Times New Roman" w:eastAsia="Times New Roman" w:hAnsi="Times New Roman" w:cs="Times New Roman"/>
          <w:b/>
          <w:bCs/>
          <w:caps/>
          <w:webHidden/>
          <w:sz w:val="24"/>
          <w:szCs w:val="24"/>
          <w:lang w:eastAsia="en-US"/>
        </w:rPr>
        <w:t xml:space="preserve">. </w:t>
      </w:r>
      <w:r w:rsidR="00C55539">
        <w:rPr>
          <w:rFonts w:ascii="Times New Roman" w:eastAsia="Times New Roman" w:hAnsi="Times New Roman" w:cs="Times New Roman"/>
          <w:b/>
          <w:bCs/>
          <w:caps/>
          <w:webHidden/>
          <w:sz w:val="24"/>
          <w:szCs w:val="24"/>
          <w:lang w:eastAsia="en-US"/>
        </w:rPr>
        <w:t>Optimization</w:t>
      </w:r>
      <w:r w:rsidR="00C55539" w:rsidRPr="00C05107">
        <w:rPr>
          <w:rFonts w:ascii="Times New Roman" w:eastAsia="Times New Roman" w:hAnsi="Times New Roman" w:cs="Times New Roman"/>
          <w:b/>
          <w:bCs/>
          <w:caps/>
          <w:webHidden/>
          <w:sz w:val="24"/>
          <w:szCs w:val="24"/>
          <w:lang w:eastAsia="en-US"/>
        </w:rPr>
        <w:tab/>
      </w:r>
      <w:r w:rsidR="00285479">
        <w:rPr>
          <w:rFonts w:ascii="Times New Roman" w:eastAsia="Times New Roman" w:hAnsi="Times New Roman" w:cs="Times New Roman"/>
          <w:b/>
          <w:bCs/>
          <w:caps/>
          <w:webHidden/>
          <w:sz w:val="24"/>
          <w:szCs w:val="24"/>
          <w:lang w:eastAsia="en-US"/>
        </w:rPr>
        <w:t>30</w:t>
      </w:r>
    </w:p>
    <w:p w14:paraId="22AF3C5A" w14:textId="1AEDF6DA" w:rsidR="00DD67F8" w:rsidRDefault="00C66D8A"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7</w:t>
      </w:r>
      <w:r w:rsidR="00DD67F8" w:rsidRPr="00C05107">
        <w:rPr>
          <w:rFonts w:ascii="Times New Roman" w:eastAsia="Times New Roman" w:hAnsi="Times New Roman" w:cs="Times New Roman"/>
          <w:smallCaps/>
          <w:webHidden/>
          <w:sz w:val="24"/>
          <w:szCs w:val="24"/>
          <w:lang w:eastAsia="en-US"/>
        </w:rPr>
        <w:t>.</w:t>
      </w:r>
      <w:r w:rsidR="00DD67F8">
        <w:rPr>
          <w:rFonts w:ascii="Times New Roman" w:eastAsia="Times New Roman" w:hAnsi="Times New Roman" w:cs="Times New Roman"/>
          <w:smallCaps/>
          <w:webHidden/>
          <w:sz w:val="24"/>
          <w:szCs w:val="24"/>
          <w:lang w:eastAsia="en-US"/>
        </w:rPr>
        <w:t>1</w:t>
      </w:r>
      <w:r w:rsidR="00DD67F8" w:rsidRPr="00C05107">
        <w:rPr>
          <w:rFonts w:ascii="Times New Roman" w:eastAsia="Times New Roman" w:hAnsi="Times New Roman" w:cs="Times New Roman"/>
          <w:smallCaps/>
          <w:webHidden/>
          <w:sz w:val="24"/>
          <w:szCs w:val="24"/>
          <w:lang w:eastAsia="en-US"/>
        </w:rPr>
        <w:t xml:space="preserve"> </w:t>
      </w:r>
      <w:r w:rsidR="00DD67F8">
        <w:rPr>
          <w:rFonts w:ascii="Times New Roman" w:eastAsia="Times New Roman" w:hAnsi="Times New Roman" w:cs="Times New Roman"/>
          <w:smallCaps/>
          <w:webHidden/>
          <w:sz w:val="24"/>
          <w:szCs w:val="24"/>
          <w:lang w:eastAsia="en-US"/>
        </w:rPr>
        <w:t>Hyperparameter Selection</w:t>
      </w:r>
      <w:r w:rsidR="00DD67F8" w:rsidRPr="00C05107">
        <w:rPr>
          <w:rFonts w:ascii="Times New Roman" w:eastAsia="Times New Roman" w:hAnsi="Times New Roman" w:cs="Times New Roman"/>
          <w:smallCaps/>
          <w:webHidden/>
          <w:sz w:val="24"/>
          <w:szCs w:val="24"/>
          <w:lang w:eastAsia="en-US"/>
        </w:rPr>
        <w:tab/>
      </w:r>
      <w:r w:rsidR="00285479">
        <w:rPr>
          <w:rFonts w:ascii="Times New Roman" w:eastAsia="Times New Roman" w:hAnsi="Times New Roman" w:cs="Times New Roman"/>
          <w:smallCaps/>
          <w:webHidden/>
          <w:sz w:val="24"/>
          <w:szCs w:val="24"/>
          <w:lang w:eastAsia="en-US"/>
        </w:rPr>
        <w:t>30</w:t>
      </w:r>
    </w:p>
    <w:p w14:paraId="78271E1E" w14:textId="2FC62759" w:rsidR="00961F9E" w:rsidRDefault="00C66D8A"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7</w:t>
      </w:r>
      <w:r w:rsidR="00DD67F8" w:rsidRPr="00C05107">
        <w:rPr>
          <w:rFonts w:ascii="Times New Roman" w:eastAsia="Times New Roman" w:hAnsi="Times New Roman" w:cs="Times New Roman"/>
          <w:smallCaps/>
          <w:webHidden/>
          <w:sz w:val="24"/>
          <w:szCs w:val="24"/>
          <w:lang w:eastAsia="en-US"/>
        </w:rPr>
        <w:t>.</w:t>
      </w:r>
      <w:r w:rsidR="00D96C22">
        <w:rPr>
          <w:rFonts w:ascii="Times New Roman" w:eastAsia="Times New Roman" w:hAnsi="Times New Roman" w:cs="Times New Roman"/>
          <w:smallCaps/>
          <w:webHidden/>
          <w:sz w:val="24"/>
          <w:szCs w:val="24"/>
          <w:lang w:eastAsia="en-US"/>
        </w:rPr>
        <w:t>2</w:t>
      </w:r>
      <w:r w:rsidR="00DD67F8" w:rsidRPr="00C05107">
        <w:rPr>
          <w:rFonts w:ascii="Times New Roman" w:eastAsia="Times New Roman" w:hAnsi="Times New Roman" w:cs="Times New Roman"/>
          <w:smallCaps/>
          <w:webHidden/>
          <w:sz w:val="24"/>
          <w:szCs w:val="24"/>
          <w:lang w:eastAsia="en-US"/>
        </w:rPr>
        <w:t xml:space="preserve"> </w:t>
      </w:r>
      <w:r w:rsidR="00DD67F8">
        <w:rPr>
          <w:rFonts w:ascii="Times New Roman" w:eastAsia="Times New Roman" w:hAnsi="Times New Roman" w:cs="Times New Roman"/>
          <w:smallCaps/>
          <w:webHidden/>
          <w:sz w:val="24"/>
          <w:szCs w:val="24"/>
          <w:lang w:eastAsia="en-US"/>
        </w:rPr>
        <w:t>Walk Forward</w:t>
      </w:r>
      <w:r w:rsidR="00DD67F8" w:rsidRPr="00C05107">
        <w:rPr>
          <w:rFonts w:ascii="Times New Roman" w:eastAsia="Times New Roman" w:hAnsi="Times New Roman" w:cs="Times New Roman"/>
          <w:smallCaps/>
          <w:webHidden/>
          <w:sz w:val="24"/>
          <w:szCs w:val="24"/>
          <w:lang w:eastAsia="en-US"/>
        </w:rPr>
        <w:tab/>
      </w:r>
      <w:r w:rsidR="00285479">
        <w:rPr>
          <w:rFonts w:ascii="Times New Roman" w:eastAsia="Times New Roman" w:hAnsi="Times New Roman" w:cs="Times New Roman"/>
          <w:smallCaps/>
          <w:webHidden/>
          <w:sz w:val="24"/>
          <w:szCs w:val="24"/>
          <w:lang w:eastAsia="en-US"/>
        </w:rPr>
        <w:t>31</w:t>
      </w:r>
    </w:p>
    <w:p w14:paraId="06B79A58" w14:textId="40AA4CC0" w:rsidR="006B7E7B" w:rsidRDefault="00C66D8A"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7</w:t>
      </w:r>
      <w:r w:rsidR="006B7E7B" w:rsidRPr="00C05107">
        <w:rPr>
          <w:rFonts w:ascii="Times New Roman" w:eastAsia="Times New Roman" w:hAnsi="Times New Roman" w:cs="Times New Roman"/>
          <w:smallCaps/>
          <w:webHidden/>
          <w:sz w:val="24"/>
          <w:szCs w:val="24"/>
          <w:lang w:eastAsia="en-US"/>
        </w:rPr>
        <w:t>.</w:t>
      </w:r>
      <w:r w:rsidR="006B7E7B">
        <w:rPr>
          <w:rFonts w:ascii="Times New Roman" w:eastAsia="Times New Roman" w:hAnsi="Times New Roman" w:cs="Times New Roman"/>
          <w:smallCaps/>
          <w:webHidden/>
          <w:sz w:val="24"/>
          <w:szCs w:val="24"/>
          <w:lang w:eastAsia="en-US"/>
        </w:rPr>
        <w:t>3</w:t>
      </w:r>
      <w:r w:rsidR="006B7E7B" w:rsidRPr="00C05107">
        <w:rPr>
          <w:rFonts w:ascii="Times New Roman" w:eastAsia="Times New Roman" w:hAnsi="Times New Roman" w:cs="Times New Roman"/>
          <w:smallCaps/>
          <w:webHidden/>
          <w:sz w:val="24"/>
          <w:szCs w:val="24"/>
          <w:lang w:eastAsia="en-US"/>
        </w:rPr>
        <w:t xml:space="preserve"> </w:t>
      </w:r>
      <w:r w:rsidR="006B7E7B">
        <w:rPr>
          <w:rFonts w:ascii="Times New Roman" w:eastAsia="Times New Roman" w:hAnsi="Times New Roman" w:cs="Times New Roman"/>
          <w:smallCaps/>
          <w:webHidden/>
          <w:sz w:val="24"/>
          <w:szCs w:val="24"/>
          <w:lang w:eastAsia="en-US"/>
        </w:rPr>
        <w:t>Ensemble Voting</w:t>
      </w:r>
      <w:r w:rsidR="006B7E7B" w:rsidRPr="00C05107">
        <w:rPr>
          <w:rFonts w:ascii="Times New Roman" w:eastAsia="Times New Roman" w:hAnsi="Times New Roman" w:cs="Times New Roman"/>
          <w:smallCaps/>
          <w:webHidden/>
          <w:sz w:val="24"/>
          <w:szCs w:val="24"/>
          <w:lang w:eastAsia="en-US"/>
        </w:rPr>
        <w:tab/>
      </w:r>
      <w:r w:rsidR="00285479">
        <w:rPr>
          <w:rFonts w:ascii="Times New Roman" w:eastAsia="Times New Roman" w:hAnsi="Times New Roman" w:cs="Times New Roman"/>
          <w:smallCaps/>
          <w:webHidden/>
          <w:sz w:val="24"/>
          <w:szCs w:val="24"/>
          <w:lang w:eastAsia="en-US"/>
        </w:rPr>
        <w:t>32</w:t>
      </w:r>
    </w:p>
    <w:p w14:paraId="239AA6BC" w14:textId="4F73076C" w:rsidR="00391197" w:rsidRDefault="00C66D8A" w:rsidP="00067A84">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Pr>
          <w:rFonts w:ascii="Times New Roman" w:eastAsia="Times New Roman" w:hAnsi="Times New Roman" w:cs="Times New Roman"/>
          <w:b/>
          <w:bCs/>
          <w:caps/>
          <w:webHidden/>
          <w:sz w:val="24"/>
          <w:szCs w:val="24"/>
          <w:lang w:eastAsia="en-US"/>
        </w:rPr>
        <w:t>8</w:t>
      </w:r>
      <w:r w:rsidR="00391197" w:rsidRPr="00C05107">
        <w:rPr>
          <w:rFonts w:ascii="Times New Roman" w:eastAsia="Times New Roman" w:hAnsi="Times New Roman" w:cs="Times New Roman"/>
          <w:b/>
          <w:bCs/>
          <w:caps/>
          <w:webHidden/>
          <w:sz w:val="24"/>
          <w:szCs w:val="24"/>
          <w:lang w:eastAsia="en-US"/>
        </w:rPr>
        <w:t xml:space="preserve">. </w:t>
      </w:r>
      <w:r w:rsidR="00391197">
        <w:rPr>
          <w:rFonts w:ascii="Times New Roman" w:eastAsia="Times New Roman" w:hAnsi="Times New Roman" w:cs="Times New Roman"/>
          <w:b/>
          <w:bCs/>
          <w:caps/>
          <w:webHidden/>
          <w:sz w:val="24"/>
          <w:szCs w:val="24"/>
          <w:lang w:eastAsia="en-US"/>
        </w:rPr>
        <w:t>BACKTESTING</w:t>
      </w:r>
      <w:r w:rsidR="00391197" w:rsidRPr="00C05107">
        <w:rPr>
          <w:rFonts w:ascii="Times New Roman" w:eastAsia="Times New Roman" w:hAnsi="Times New Roman" w:cs="Times New Roman"/>
          <w:b/>
          <w:bCs/>
          <w:caps/>
          <w:webHidden/>
          <w:sz w:val="24"/>
          <w:szCs w:val="24"/>
          <w:lang w:eastAsia="en-US"/>
        </w:rPr>
        <w:tab/>
      </w:r>
      <w:r w:rsidR="00252A65">
        <w:rPr>
          <w:rFonts w:ascii="Times New Roman" w:eastAsia="Times New Roman" w:hAnsi="Times New Roman" w:cs="Times New Roman"/>
          <w:b/>
          <w:bCs/>
          <w:caps/>
          <w:webHidden/>
          <w:sz w:val="24"/>
          <w:szCs w:val="24"/>
          <w:lang w:eastAsia="en-US"/>
        </w:rPr>
        <w:t>33</w:t>
      </w:r>
    </w:p>
    <w:p w14:paraId="15DCBEBE" w14:textId="2B959B9F" w:rsidR="00D12137" w:rsidRDefault="00C66D8A"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8</w:t>
      </w:r>
      <w:r w:rsidR="00D12137" w:rsidRPr="00C05107">
        <w:rPr>
          <w:rFonts w:ascii="Times New Roman" w:eastAsia="Times New Roman" w:hAnsi="Times New Roman" w:cs="Times New Roman"/>
          <w:smallCaps/>
          <w:webHidden/>
          <w:sz w:val="24"/>
          <w:szCs w:val="24"/>
          <w:lang w:eastAsia="en-US"/>
        </w:rPr>
        <w:t>.</w:t>
      </w:r>
      <w:r w:rsidR="00067A84">
        <w:rPr>
          <w:rFonts w:ascii="Times New Roman" w:eastAsia="Times New Roman" w:hAnsi="Times New Roman" w:cs="Times New Roman"/>
          <w:smallCaps/>
          <w:webHidden/>
          <w:sz w:val="24"/>
          <w:szCs w:val="24"/>
          <w:lang w:eastAsia="en-US"/>
        </w:rPr>
        <w:t xml:space="preserve"> </w:t>
      </w:r>
      <w:r w:rsidR="00D12137">
        <w:rPr>
          <w:rFonts w:ascii="Times New Roman" w:eastAsia="Times New Roman" w:hAnsi="Times New Roman" w:cs="Times New Roman"/>
          <w:smallCaps/>
          <w:webHidden/>
          <w:sz w:val="24"/>
          <w:szCs w:val="24"/>
          <w:lang w:eastAsia="en-US"/>
        </w:rPr>
        <w:t>1</w:t>
      </w:r>
      <w:r w:rsidR="00D12137" w:rsidRPr="00C05107">
        <w:rPr>
          <w:rFonts w:ascii="Times New Roman" w:eastAsia="Times New Roman" w:hAnsi="Times New Roman" w:cs="Times New Roman"/>
          <w:smallCaps/>
          <w:webHidden/>
          <w:sz w:val="24"/>
          <w:szCs w:val="24"/>
          <w:lang w:eastAsia="en-US"/>
        </w:rPr>
        <w:t xml:space="preserve"> </w:t>
      </w:r>
      <w:r w:rsidR="00D12137">
        <w:rPr>
          <w:rFonts w:ascii="Times New Roman" w:eastAsia="Times New Roman" w:hAnsi="Times New Roman" w:cs="Times New Roman"/>
          <w:smallCaps/>
          <w:webHidden/>
          <w:sz w:val="24"/>
          <w:szCs w:val="24"/>
          <w:lang w:eastAsia="en-US"/>
        </w:rPr>
        <w:t>Simple Moving Average Strategy</w:t>
      </w:r>
      <w:r w:rsidR="00D12137" w:rsidRPr="00C05107">
        <w:rPr>
          <w:rFonts w:ascii="Times New Roman" w:eastAsia="Times New Roman" w:hAnsi="Times New Roman" w:cs="Times New Roman"/>
          <w:smallCaps/>
          <w:webHidden/>
          <w:sz w:val="24"/>
          <w:szCs w:val="24"/>
          <w:lang w:eastAsia="en-US"/>
        </w:rPr>
        <w:tab/>
      </w:r>
      <w:r w:rsidR="00252A65">
        <w:rPr>
          <w:rFonts w:ascii="Times New Roman" w:eastAsia="Times New Roman" w:hAnsi="Times New Roman" w:cs="Times New Roman"/>
          <w:smallCaps/>
          <w:webHidden/>
          <w:sz w:val="24"/>
          <w:szCs w:val="24"/>
          <w:lang w:eastAsia="en-US"/>
        </w:rPr>
        <w:t>34</w:t>
      </w:r>
    </w:p>
    <w:p w14:paraId="508E3CB0" w14:textId="58F85894" w:rsidR="00D12137" w:rsidRDefault="00C66D8A"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8</w:t>
      </w:r>
      <w:r w:rsidR="00D12137" w:rsidRPr="00C05107">
        <w:rPr>
          <w:rFonts w:ascii="Times New Roman" w:eastAsia="Times New Roman" w:hAnsi="Times New Roman" w:cs="Times New Roman"/>
          <w:smallCaps/>
          <w:webHidden/>
          <w:sz w:val="24"/>
          <w:szCs w:val="24"/>
          <w:lang w:eastAsia="en-US"/>
        </w:rPr>
        <w:t>.</w:t>
      </w:r>
      <w:r w:rsidR="00067A84">
        <w:rPr>
          <w:rFonts w:ascii="Times New Roman" w:eastAsia="Times New Roman" w:hAnsi="Times New Roman" w:cs="Times New Roman"/>
          <w:smallCaps/>
          <w:webHidden/>
          <w:sz w:val="24"/>
          <w:szCs w:val="24"/>
          <w:lang w:eastAsia="en-US"/>
        </w:rPr>
        <w:t xml:space="preserve"> </w:t>
      </w:r>
      <w:r w:rsidR="00D12137">
        <w:rPr>
          <w:rFonts w:ascii="Times New Roman" w:eastAsia="Times New Roman" w:hAnsi="Times New Roman" w:cs="Times New Roman"/>
          <w:smallCaps/>
          <w:webHidden/>
          <w:sz w:val="24"/>
          <w:szCs w:val="24"/>
          <w:lang w:eastAsia="en-US"/>
        </w:rPr>
        <w:t>2</w:t>
      </w:r>
      <w:r w:rsidR="00D12137" w:rsidRPr="00C05107">
        <w:rPr>
          <w:rFonts w:ascii="Times New Roman" w:eastAsia="Times New Roman" w:hAnsi="Times New Roman" w:cs="Times New Roman"/>
          <w:smallCaps/>
          <w:webHidden/>
          <w:sz w:val="24"/>
          <w:szCs w:val="24"/>
          <w:lang w:eastAsia="en-US"/>
        </w:rPr>
        <w:t xml:space="preserve"> </w:t>
      </w:r>
      <w:r w:rsidR="00D12137">
        <w:rPr>
          <w:rFonts w:ascii="Times New Roman" w:eastAsia="Times New Roman" w:hAnsi="Times New Roman" w:cs="Times New Roman"/>
          <w:smallCaps/>
          <w:webHidden/>
          <w:sz w:val="24"/>
          <w:szCs w:val="24"/>
          <w:lang w:eastAsia="en-US"/>
        </w:rPr>
        <w:t>Market Intraday Strategy</w:t>
      </w:r>
      <w:r w:rsidR="00D12137" w:rsidRPr="00C05107">
        <w:rPr>
          <w:rFonts w:ascii="Times New Roman" w:eastAsia="Times New Roman" w:hAnsi="Times New Roman" w:cs="Times New Roman"/>
          <w:smallCaps/>
          <w:webHidden/>
          <w:sz w:val="24"/>
          <w:szCs w:val="24"/>
          <w:lang w:eastAsia="en-US"/>
        </w:rPr>
        <w:tab/>
      </w:r>
      <w:r w:rsidR="00252A65">
        <w:rPr>
          <w:rFonts w:ascii="Times New Roman" w:eastAsia="Times New Roman" w:hAnsi="Times New Roman" w:cs="Times New Roman"/>
          <w:smallCaps/>
          <w:webHidden/>
          <w:sz w:val="24"/>
          <w:szCs w:val="24"/>
          <w:lang w:eastAsia="en-US"/>
        </w:rPr>
        <w:t>35</w:t>
      </w:r>
    </w:p>
    <w:p w14:paraId="4BB4B3BE" w14:textId="373910CF" w:rsidR="00032B43" w:rsidRDefault="00C66D8A" w:rsidP="00067A84">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Pr>
          <w:rFonts w:ascii="Times New Roman" w:eastAsia="Times New Roman" w:hAnsi="Times New Roman" w:cs="Times New Roman"/>
          <w:b/>
          <w:bCs/>
          <w:caps/>
          <w:webHidden/>
          <w:sz w:val="24"/>
          <w:szCs w:val="24"/>
          <w:lang w:eastAsia="en-US"/>
        </w:rPr>
        <w:t>9</w:t>
      </w:r>
      <w:r w:rsidR="00886D3E" w:rsidRPr="00C05107">
        <w:rPr>
          <w:rFonts w:ascii="Times New Roman" w:eastAsia="Times New Roman" w:hAnsi="Times New Roman" w:cs="Times New Roman"/>
          <w:b/>
          <w:bCs/>
          <w:caps/>
          <w:webHidden/>
          <w:sz w:val="24"/>
          <w:szCs w:val="24"/>
          <w:lang w:eastAsia="en-US"/>
        </w:rPr>
        <w:t xml:space="preserve">. </w:t>
      </w:r>
      <w:r w:rsidR="00032B43" w:rsidRPr="00C05107">
        <w:rPr>
          <w:rFonts w:ascii="Times New Roman" w:eastAsia="Times New Roman" w:hAnsi="Times New Roman" w:cs="Times New Roman"/>
          <w:b/>
          <w:bCs/>
          <w:caps/>
          <w:webHidden/>
          <w:sz w:val="24"/>
          <w:szCs w:val="24"/>
          <w:lang w:eastAsia="en-US"/>
        </w:rPr>
        <w:t xml:space="preserve">Future </w:t>
      </w:r>
      <w:r w:rsidR="00391197">
        <w:rPr>
          <w:rFonts w:ascii="Times New Roman" w:eastAsia="Times New Roman" w:hAnsi="Times New Roman" w:cs="Times New Roman"/>
          <w:b/>
          <w:bCs/>
          <w:caps/>
          <w:webHidden/>
          <w:sz w:val="24"/>
          <w:szCs w:val="24"/>
          <w:lang w:eastAsia="en-US"/>
        </w:rPr>
        <w:t>Research</w:t>
      </w:r>
      <w:r w:rsidR="00886D3E" w:rsidRPr="00C05107">
        <w:rPr>
          <w:rFonts w:ascii="Times New Roman" w:eastAsia="Times New Roman" w:hAnsi="Times New Roman" w:cs="Times New Roman"/>
          <w:b/>
          <w:bCs/>
          <w:caps/>
          <w:webHidden/>
          <w:sz w:val="24"/>
          <w:szCs w:val="24"/>
          <w:lang w:eastAsia="en-US"/>
        </w:rPr>
        <w:tab/>
      </w:r>
      <w:r w:rsidR="00CA14C1">
        <w:rPr>
          <w:rFonts w:ascii="Times New Roman" w:eastAsia="Times New Roman" w:hAnsi="Times New Roman" w:cs="Times New Roman"/>
          <w:b/>
          <w:bCs/>
          <w:caps/>
          <w:webHidden/>
          <w:sz w:val="24"/>
          <w:szCs w:val="24"/>
          <w:lang w:eastAsia="en-US"/>
        </w:rPr>
        <w:t>37</w:t>
      </w:r>
    </w:p>
    <w:p w14:paraId="7DCF6ED7" w14:textId="58EEF1C5" w:rsidR="005B6C8A" w:rsidRDefault="00C66D8A"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9</w:t>
      </w:r>
      <w:r w:rsidR="005B6C8A" w:rsidRPr="00C05107">
        <w:rPr>
          <w:rFonts w:ascii="Times New Roman" w:eastAsia="Times New Roman" w:hAnsi="Times New Roman" w:cs="Times New Roman"/>
          <w:smallCaps/>
          <w:webHidden/>
          <w:sz w:val="24"/>
          <w:szCs w:val="24"/>
          <w:lang w:eastAsia="en-US"/>
        </w:rPr>
        <w:t>.</w:t>
      </w:r>
      <w:r w:rsidR="005B6C8A">
        <w:rPr>
          <w:rFonts w:ascii="Times New Roman" w:eastAsia="Times New Roman" w:hAnsi="Times New Roman" w:cs="Times New Roman"/>
          <w:smallCaps/>
          <w:webHidden/>
          <w:sz w:val="24"/>
          <w:szCs w:val="24"/>
          <w:lang w:eastAsia="en-US"/>
        </w:rPr>
        <w:t>1</w:t>
      </w:r>
      <w:r w:rsidR="005B6C8A" w:rsidRPr="00C05107">
        <w:rPr>
          <w:rFonts w:ascii="Times New Roman" w:eastAsia="Times New Roman" w:hAnsi="Times New Roman" w:cs="Times New Roman"/>
          <w:smallCaps/>
          <w:webHidden/>
          <w:sz w:val="24"/>
          <w:szCs w:val="24"/>
          <w:lang w:eastAsia="en-US"/>
        </w:rPr>
        <w:t xml:space="preserve"> </w:t>
      </w:r>
      <w:r w:rsidR="00E03868">
        <w:rPr>
          <w:rFonts w:ascii="Times New Roman" w:eastAsia="Times New Roman" w:hAnsi="Times New Roman" w:cs="Times New Roman"/>
          <w:smallCaps/>
          <w:webHidden/>
          <w:sz w:val="24"/>
          <w:szCs w:val="24"/>
          <w:lang w:eastAsia="en-US"/>
        </w:rPr>
        <w:t>T</w:t>
      </w:r>
      <w:r w:rsidR="00323EEE">
        <w:rPr>
          <w:rFonts w:ascii="Times New Roman" w:eastAsia="Times New Roman" w:hAnsi="Times New Roman" w:cs="Times New Roman"/>
          <w:smallCaps/>
          <w:webHidden/>
          <w:sz w:val="24"/>
          <w:szCs w:val="24"/>
          <w:lang w:eastAsia="en-US"/>
        </w:rPr>
        <w:t>esting</w:t>
      </w:r>
      <w:r w:rsidR="005B6C8A" w:rsidRPr="00C05107">
        <w:rPr>
          <w:rFonts w:ascii="Times New Roman" w:eastAsia="Times New Roman" w:hAnsi="Times New Roman" w:cs="Times New Roman"/>
          <w:smallCaps/>
          <w:webHidden/>
          <w:sz w:val="24"/>
          <w:szCs w:val="24"/>
          <w:lang w:eastAsia="en-US"/>
        </w:rPr>
        <w:tab/>
      </w:r>
      <w:r w:rsidR="00CA14C1">
        <w:rPr>
          <w:rFonts w:ascii="Times New Roman" w:eastAsia="Times New Roman" w:hAnsi="Times New Roman" w:cs="Times New Roman"/>
          <w:smallCaps/>
          <w:webHidden/>
          <w:sz w:val="24"/>
          <w:szCs w:val="24"/>
          <w:lang w:eastAsia="en-US"/>
        </w:rPr>
        <w:t>37</w:t>
      </w:r>
    </w:p>
    <w:p w14:paraId="01D6B63C" w14:textId="76F2DF90" w:rsidR="00323EEE" w:rsidRPr="005B6C8A" w:rsidRDefault="00C66D8A" w:rsidP="00067A84">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9</w:t>
      </w:r>
      <w:r w:rsidR="00323EEE" w:rsidRPr="00C05107">
        <w:rPr>
          <w:rFonts w:ascii="Times New Roman" w:eastAsia="Times New Roman" w:hAnsi="Times New Roman" w:cs="Times New Roman"/>
          <w:smallCaps/>
          <w:webHidden/>
          <w:sz w:val="24"/>
          <w:szCs w:val="24"/>
          <w:lang w:eastAsia="en-US"/>
        </w:rPr>
        <w:t>.</w:t>
      </w:r>
      <w:r w:rsidR="00323EEE">
        <w:rPr>
          <w:rFonts w:ascii="Times New Roman" w:eastAsia="Times New Roman" w:hAnsi="Times New Roman" w:cs="Times New Roman"/>
          <w:smallCaps/>
          <w:webHidden/>
          <w:sz w:val="24"/>
          <w:szCs w:val="24"/>
          <w:lang w:eastAsia="en-US"/>
        </w:rPr>
        <w:t>2</w:t>
      </w:r>
      <w:r w:rsidR="00323EEE" w:rsidRPr="00C05107">
        <w:rPr>
          <w:rFonts w:ascii="Times New Roman" w:eastAsia="Times New Roman" w:hAnsi="Times New Roman" w:cs="Times New Roman"/>
          <w:smallCaps/>
          <w:webHidden/>
          <w:sz w:val="24"/>
          <w:szCs w:val="24"/>
          <w:lang w:eastAsia="en-US"/>
        </w:rPr>
        <w:t xml:space="preserve"> </w:t>
      </w:r>
      <w:r w:rsidR="00323EEE">
        <w:rPr>
          <w:rFonts w:ascii="Times New Roman" w:eastAsia="Times New Roman" w:hAnsi="Times New Roman" w:cs="Times New Roman"/>
          <w:smallCaps/>
          <w:webHidden/>
          <w:sz w:val="24"/>
          <w:szCs w:val="24"/>
          <w:lang w:eastAsia="en-US"/>
        </w:rPr>
        <w:t>Scalability</w:t>
      </w:r>
      <w:r w:rsidR="00323EEE" w:rsidRPr="00C05107">
        <w:rPr>
          <w:rFonts w:ascii="Times New Roman" w:eastAsia="Times New Roman" w:hAnsi="Times New Roman" w:cs="Times New Roman"/>
          <w:smallCaps/>
          <w:webHidden/>
          <w:sz w:val="24"/>
          <w:szCs w:val="24"/>
          <w:lang w:eastAsia="en-US"/>
        </w:rPr>
        <w:tab/>
      </w:r>
      <w:r w:rsidR="00CA14C1">
        <w:rPr>
          <w:rFonts w:ascii="Times New Roman" w:eastAsia="Times New Roman" w:hAnsi="Times New Roman" w:cs="Times New Roman"/>
          <w:smallCaps/>
          <w:webHidden/>
          <w:sz w:val="24"/>
          <w:szCs w:val="24"/>
          <w:lang w:eastAsia="en-US"/>
        </w:rPr>
        <w:t>37</w:t>
      </w:r>
    </w:p>
    <w:p w14:paraId="2BBC8285" w14:textId="52FCAA2A" w:rsidR="00032B43" w:rsidRDefault="00C66D8A" w:rsidP="00067A84">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Pr>
          <w:rFonts w:ascii="Times New Roman" w:eastAsia="Times New Roman" w:hAnsi="Times New Roman" w:cs="Times New Roman"/>
          <w:b/>
          <w:bCs/>
          <w:caps/>
          <w:webHidden/>
          <w:sz w:val="24"/>
          <w:szCs w:val="24"/>
          <w:lang w:eastAsia="en-US"/>
        </w:rPr>
        <w:t>10</w:t>
      </w:r>
      <w:r w:rsidR="00886D3E" w:rsidRPr="00C05107">
        <w:rPr>
          <w:rFonts w:ascii="Times New Roman" w:eastAsia="Times New Roman" w:hAnsi="Times New Roman" w:cs="Times New Roman"/>
          <w:b/>
          <w:bCs/>
          <w:caps/>
          <w:webHidden/>
          <w:sz w:val="24"/>
          <w:szCs w:val="24"/>
          <w:lang w:eastAsia="en-US"/>
        </w:rPr>
        <w:t xml:space="preserve">. </w:t>
      </w:r>
      <w:r w:rsidR="00032B43" w:rsidRPr="00C05107">
        <w:rPr>
          <w:rFonts w:ascii="Times New Roman" w:eastAsia="Times New Roman" w:hAnsi="Times New Roman" w:cs="Times New Roman"/>
          <w:b/>
          <w:bCs/>
          <w:caps/>
          <w:webHidden/>
          <w:sz w:val="24"/>
          <w:szCs w:val="24"/>
          <w:lang w:eastAsia="en-US"/>
        </w:rPr>
        <w:t>Conclusion</w:t>
      </w:r>
      <w:r w:rsidR="00886D3E" w:rsidRPr="00C05107">
        <w:rPr>
          <w:rFonts w:ascii="Times New Roman" w:eastAsia="Times New Roman" w:hAnsi="Times New Roman" w:cs="Times New Roman"/>
          <w:b/>
          <w:bCs/>
          <w:caps/>
          <w:webHidden/>
          <w:sz w:val="24"/>
          <w:szCs w:val="24"/>
          <w:lang w:eastAsia="en-US"/>
        </w:rPr>
        <w:tab/>
      </w:r>
      <w:r w:rsidR="00CA14C1">
        <w:rPr>
          <w:rFonts w:ascii="Times New Roman" w:eastAsia="Times New Roman" w:hAnsi="Times New Roman" w:cs="Times New Roman"/>
          <w:b/>
          <w:bCs/>
          <w:caps/>
          <w:webHidden/>
          <w:sz w:val="24"/>
          <w:szCs w:val="24"/>
          <w:lang w:eastAsia="en-US"/>
        </w:rPr>
        <w:t>37</w:t>
      </w:r>
    </w:p>
    <w:p w14:paraId="2DCA8506" w14:textId="4E4A150B" w:rsidR="00DB032C" w:rsidRPr="00DB032C" w:rsidRDefault="00C66D8A" w:rsidP="00DB032C">
      <w:pPr>
        <w:tabs>
          <w:tab w:val="right" w:leader="dot" w:pos="8630"/>
        </w:tabs>
        <w:spacing w:after="0" w:line="360" w:lineRule="auto"/>
        <w:ind w:left="200"/>
        <w:jc w:val="center"/>
        <w:rPr>
          <w:rFonts w:ascii="Times New Roman" w:eastAsia="Times New Roman" w:hAnsi="Times New Roman" w:cs="Times New Roman"/>
          <w:smallCaps/>
          <w:webHidden/>
          <w:sz w:val="24"/>
          <w:szCs w:val="24"/>
          <w:lang w:eastAsia="en-US"/>
        </w:rPr>
      </w:pPr>
      <w:r>
        <w:rPr>
          <w:rFonts w:ascii="Times New Roman" w:eastAsia="Times New Roman" w:hAnsi="Times New Roman" w:cs="Times New Roman"/>
          <w:smallCaps/>
          <w:webHidden/>
          <w:sz w:val="24"/>
          <w:szCs w:val="24"/>
          <w:lang w:eastAsia="en-US"/>
        </w:rPr>
        <w:t>10</w:t>
      </w:r>
      <w:r w:rsidR="00DB032C" w:rsidRPr="00C05107">
        <w:rPr>
          <w:rFonts w:ascii="Times New Roman" w:eastAsia="Times New Roman" w:hAnsi="Times New Roman" w:cs="Times New Roman"/>
          <w:smallCaps/>
          <w:webHidden/>
          <w:sz w:val="24"/>
          <w:szCs w:val="24"/>
          <w:lang w:eastAsia="en-US"/>
        </w:rPr>
        <w:t>.</w:t>
      </w:r>
      <w:r w:rsidR="00DB032C">
        <w:rPr>
          <w:rFonts w:ascii="Times New Roman" w:eastAsia="Times New Roman" w:hAnsi="Times New Roman" w:cs="Times New Roman"/>
          <w:smallCaps/>
          <w:webHidden/>
          <w:sz w:val="24"/>
          <w:szCs w:val="24"/>
          <w:lang w:eastAsia="en-US"/>
        </w:rPr>
        <w:t>1</w:t>
      </w:r>
      <w:r w:rsidR="00DB032C" w:rsidRPr="00C05107">
        <w:rPr>
          <w:rFonts w:ascii="Times New Roman" w:eastAsia="Times New Roman" w:hAnsi="Times New Roman" w:cs="Times New Roman"/>
          <w:smallCaps/>
          <w:webHidden/>
          <w:sz w:val="24"/>
          <w:szCs w:val="24"/>
          <w:lang w:eastAsia="en-US"/>
        </w:rPr>
        <w:t xml:space="preserve"> </w:t>
      </w:r>
      <w:r w:rsidR="00DB032C">
        <w:rPr>
          <w:rFonts w:ascii="Times New Roman" w:eastAsia="Times New Roman" w:hAnsi="Times New Roman" w:cs="Times New Roman"/>
          <w:smallCaps/>
          <w:webHidden/>
          <w:sz w:val="24"/>
          <w:szCs w:val="24"/>
          <w:lang w:eastAsia="en-US"/>
        </w:rPr>
        <w:t>Work distribution</w:t>
      </w:r>
      <w:r w:rsidR="00DB032C" w:rsidRPr="00C05107">
        <w:rPr>
          <w:rFonts w:ascii="Times New Roman" w:eastAsia="Times New Roman" w:hAnsi="Times New Roman" w:cs="Times New Roman"/>
          <w:smallCaps/>
          <w:webHidden/>
          <w:sz w:val="24"/>
          <w:szCs w:val="24"/>
          <w:lang w:eastAsia="en-US"/>
        </w:rPr>
        <w:tab/>
      </w:r>
      <w:r w:rsidR="00CA14C1">
        <w:rPr>
          <w:rFonts w:ascii="Times New Roman" w:eastAsia="Times New Roman" w:hAnsi="Times New Roman" w:cs="Times New Roman"/>
          <w:smallCaps/>
          <w:webHidden/>
          <w:sz w:val="24"/>
          <w:szCs w:val="24"/>
          <w:lang w:eastAsia="en-US"/>
        </w:rPr>
        <w:t>38</w:t>
      </w:r>
    </w:p>
    <w:p w14:paraId="568E02D8" w14:textId="687112EB" w:rsidR="00B05F08" w:rsidRPr="00C05107" w:rsidRDefault="00B05F08" w:rsidP="00067A84">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Pr>
          <w:rFonts w:ascii="Times New Roman" w:eastAsia="Times New Roman" w:hAnsi="Times New Roman" w:cs="Times New Roman"/>
          <w:b/>
          <w:bCs/>
          <w:caps/>
          <w:webHidden/>
          <w:sz w:val="24"/>
          <w:szCs w:val="24"/>
          <w:lang w:eastAsia="en-US"/>
        </w:rPr>
        <w:t xml:space="preserve">    APPENDIX</w:t>
      </w:r>
      <w:r w:rsidRPr="00C05107">
        <w:rPr>
          <w:rFonts w:ascii="Times New Roman" w:eastAsia="Times New Roman" w:hAnsi="Times New Roman" w:cs="Times New Roman"/>
          <w:b/>
          <w:bCs/>
          <w:caps/>
          <w:webHidden/>
          <w:sz w:val="24"/>
          <w:szCs w:val="24"/>
          <w:lang w:eastAsia="en-US"/>
        </w:rPr>
        <w:tab/>
      </w:r>
      <w:r w:rsidR="00CA14C1">
        <w:rPr>
          <w:rFonts w:ascii="Times New Roman" w:eastAsia="Times New Roman" w:hAnsi="Times New Roman" w:cs="Times New Roman"/>
          <w:b/>
          <w:bCs/>
          <w:caps/>
          <w:webHidden/>
          <w:sz w:val="24"/>
          <w:szCs w:val="24"/>
          <w:lang w:eastAsia="en-US"/>
        </w:rPr>
        <w:t>3</w:t>
      </w:r>
      <w:r>
        <w:rPr>
          <w:rFonts w:ascii="Times New Roman" w:eastAsia="Times New Roman" w:hAnsi="Times New Roman" w:cs="Times New Roman"/>
          <w:b/>
          <w:bCs/>
          <w:caps/>
          <w:webHidden/>
          <w:sz w:val="24"/>
          <w:szCs w:val="24"/>
          <w:lang w:eastAsia="en-US"/>
        </w:rPr>
        <w:t>9</w:t>
      </w:r>
    </w:p>
    <w:p w14:paraId="79BDE813" w14:textId="46B72B2A" w:rsidR="00032B43" w:rsidRPr="00C05107" w:rsidRDefault="00713AED" w:rsidP="00067A84">
      <w:pPr>
        <w:tabs>
          <w:tab w:val="right" w:leader="dot" w:pos="8630"/>
        </w:tabs>
        <w:spacing w:before="120" w:after="120" w:line="360" w:lineRule="auto"/>
        <w:jc w:val="center"/>
        <w:rPr>
          <w:rFonts w:ascii="Times New Roman" w:eastAsia="Times New Roman" w:hAnsi="Times New Roman" w:cs="Times New Roman"/>
          <w:b/>
          <w:bCs/>
          <w:caps/>
          <w:webHidden/>
          <w:sz w:val="24"/>
          <w:szCs w:val="24"/>
          <w:lang w:eastAsia="en-US"/>
        </w:rPr>
      </w:pPr>
      <w:r w:rsidRPr="009425ED">
        <w:rPr>
          <w:rFonts w:ascii="Times New Roman" w:eastAsia="Times New Roman" w:hAnsi="Times New Roman" w:cs="Times New Roman"/>
          <w:b/>
          <w:bCs/>
          <w:caps/>
          <w:webHidden/>
          <w:color w:val="FFFFFF" w:themeColor="background1"/>
          <w:sz w:val="24"/>
          <w:szCs w:val="24"/>
          <w:lang w:eastAsia="en-US"/>
        </w:rPr>
        <w:t>8</w:t>
      </w:r>
      <w:r w:rsidR="00032B43" w:rsidRPr="009425ED">
        <w:rPr>
          <w:rFonts w:ascii="Times New Roman" w:eastAsia="Times New Roman" w:hAnsi="Times New Roman" w:cs="Times New Roman"/>
          <w:b/>
          <w:bCs/>
          <w:caps/>
          <w:webHidden/>
          <w:color w:val="FFFFFF" w:themeColor="background1"/>
          <w:sz w:val="24"/>
          <w:szCs w:val="24"/>
          <w:lang w:eastAsia="en-US"/>
        </w:rPr>
        <w:t>.</w:t>
      </w:r>
      <w:r w:rsidR="00032B43" w:rsidRPr="00C05107">
        <w:rPr>
          <w:rFonts w:ascii="Times New Roman" w:eastAsia="Times New Roman" w:hAnsi="Times New Roman" w:cs="Times New Roman"/>
          <w:b/>
          <w:bCs/>
          <w:caps/>
          <w:webHidden/>
          <w:sz w:val="24"/>
          <w:szCs w:val="24"/>
          <w:lang w:eastAsia="en-US"/>
        </w:rPr>
        <w:t xml:space="preserve"> REFERENCES</w:t>
      </w:r>
      <w:r w:rsidR="00032B43" w:rsidRPr="00C05107">
        <w:rPr>
          <w:rFonts w:ascii="Times New Roman" w:eastAsia="Times New Roman" w:hAnsi="Times New Roman" w:cs="Times New Roman"/>
          <w:b/>
          <w:bCs/>
          <w:caps/>
          <w:webHidden/>
          <w:sz w:val="24"/>
          <w:szCs w:val="24"/>
          <w:lang w:eastAsia="en-US"/>
        </w:rPr>
        <w:tab/>
      </w:r>
      <w:r w:rsidR="00CA14C1">
        <w:rPr>
          <w:rFonts w:ascii="Times New Roman" w:eastAsia="Times New Roman" w:hAnsi="Times New Roman" w:cs="Times New Roman"/>
          <w:b/>
          <w:bCs/>
          <w:caps/>
          <w:webHidden/>
          <w:sz w:val="24"/>
          <w:szCs w:val="24"/>
          <w:lang w:eastAsia="en-US"/>
        </w:rPr>
        <w:t>41</w:t>
      </w:r>
    </w:p>
    <w:p w14:paraId="38D65F79" w14:textId="54C62B4D" w:rsidR="00F4010C" w:rsidRPr="002F7AA0" w:rsidRDefault="00713AED" w:rsidP="00B346EF">
      <w:pPr>
        <w:spacing w:line="360" w:lineRule="auto"/>
        <w:jc w:val="both"/>
        <w:rPr>
          <w:rFonts w:ascii="Times New Roman" w:hAnsi="Times New Roman" w:cs="Times New Roman"/>
          <w:b/>
          <w:bCs/>
          <w:sz w:val="32"/>
          <w:szCs w:val="32"/>
        </w:rPr>
      </w:pPr>
      <w:r w:rsidRPr="002F7AA0">
        <w:rPr>
          <w:rFonts w:ascii="Times New Roman" w:hAnsi="Times New Roman" w:cs="Times New Roman"/>
          <w:b/>
          <w:bCs/>
          <w:sz w:val="32"/>
          <w:szCs w:val="32"/>
        </w:rPr>
        <w:lastRenderedPageBreak/>
        <w:t>LIST OF FIGURES</w:t>
      </w:r>
    </w:p>
    <w:p w14:paraId="27EB6DA9" w14:textId="0F2D6893"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1: Term Frequency - Inverse Document Frequency Algorithm. Extracted from [14]</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_Toc31559265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3</w:t>
      </w:r>
      <w:r w:rsidRPr="002F7AA0">
        <w:rPr>
          <w:rFonts w:ascii="Times New Roman" w:hAnsi="Times New Roman" w:cs="Times New Roman"/>
          <w:noProof/>
          <w:webHidden/>
        </w:rPr>
        <w:fldChar w:fldCharType="end"/>
      </w:r>
    </w:p>
    <w:p w14:paraId="0DDAC02B" w14:textId="1724AF32"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2: Cross-Domain aspect of Forecasting indicating correlation within a domain, between domains and across a time series. Extracted from [15]</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_Toc31559266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4</w:t>
      </w:r>
      <w:r w:rsidRPr="002F7AA0">
        <w:rPr>
          <w:rFonts w:ascii="Times New Roman" w:hAnsi="Times New Roman" w:cs="Times New Roman"/>
          <w:noProof/>
          <w:webHidden/>
        </w:rPr>
        <w:fldChar w:fldCharType="end"/>
      </w:r>
    </w:p>
    <w:p w14:paraId="1C0AE7F2" w14:textId="4522FDD5"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3: Seasonal Decomposition of data indicating observed data, trend, seasonal and residual components.</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_Toc31559267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8</w:t>
      </w:r>
      <w:r w:rsidRPr="002F7AA0">
        <w:rPr>
          <w:rFonts w:ascii="Times New Roman" w:hAnsi="Times New Roman" w:cs="Times New Roman"/>
          <w:noProof/>
          <w:webHidden/>
        </w:rPr>
        <w:fldChar w:fldCharType="end"/>
      </w:r>
    </w:p>
    <w:p w14:paraId="6970FCD6" w14:textId="011A5D89"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4: Iterative Machine Learning Process</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_Toc31559268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9</w:t>
      </w:r>
      <w:r w:rsidRPr="002F7AA0">
        <w:rPr>
          <w:rFonts w:ascii="Times New Roman" w:hAnsi="Times New Roman" w:cs="Times New Roman"/>
          <w:noProof/>
          <w:webHidden/>
        </w:rPr>
        <w:fldChar w:fldCharType="end"/>
      </w:r>
    </w:p>
    <w:p w14:paraId="2EA09A59" w14:textId="1C077968"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5: Train test split and Cross validation</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_Toc31559269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10</w:t>
      </w:r>
      <w:r w:rsidRPr="002F7AA0">
        <w:rPr>
          <w:rFonts w:ascii="Times New Roman" w:hAnsi="Times New Roman" w:cs="Times New Roman"/>
          <w:noProof/>
          <w:webHidden/>
        </w:rPr>
        <w:fldChar w:fldCharType="end"/>
      </w:r>
    </w:p>
    <w:p w14:paraId="624E24CB" w14:textId="78265073"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6: Evaluation Metrics - MAE, MSE, RMSE, R^2</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_Toc31559270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11</w:t>
      </w:r>
      <w:r w:rsidRPr="002F7AA0">
        <w:rPr>
          <w:rFonts w:ascii="Times New Roman" w:hAnsi="Times New Roman" w:cs="Times New Roman"/>
          <w:noProof/>
          <w:webHidden/>
        </w:rPr>
        <w:fldChar w:fldCharType="end"/>
      </w:r>
    </w:p>
    <w:p w14:paraId="6AE65F21" w14:textId="41B5A6B0"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7: Evaluation metrics - F1 Score</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_Toc31559271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12</w:t>
      </w:r>
      <w:r w:rsidRPr="002F7AA0">
        <w:rPr>
          <w:rFonts w:ascii="Times New Roman" w:hAnsi="Times New Roman" w:cs="Times New Roman"/>
          <w:noProof/>
          <w:webHidden/>
        </w:rPr>
        <w:fldChar w:fldCharType="end"/>
      </w:r>
    </w:p>
    <w:p w14:paraId="22DC5799" w14:textId="58F3A49E"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8: How Scrapy works, from sending a request, getting a response to parsing data and saving it in a database. Extracted from [11]</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_Toc31559272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14</w:t>
      </w:r>
      <w:r w:rsidRPr="002F7AA0">
        <w:rPr>
          <w:rFonts w:ascii="Times New Roman" w:hAnsi="Times New Roman" w:cs="Times New Roman"/>
          <w:noProof/>
          <w:webHidden/>
        </w:rPr>
        <w:fldChar w:fldCharType="end"/>
      </w:r>
    </w:p>
    <w:p w14:paraId="7A193D8E" w14:textId="790F2A72"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9: BERT Accuracy; increase in accuracy owing to the Masked LM feature of the model</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_Toc31559273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15</w:t>
      </w:r>
      <w:r w:rsidRPr="002F7AA0">
        <w:rPr>
          <w:rFonts w:ascii="Times New Roman" w:hAnsi="Times New Roman" w:cs="Times New Roman"/>
          <w:noProof/>
          <w:webHidden/>
        </w:rPr>
        <w:fldChar w:fldCharType="end"/>
      </w:r>
    </w:p>
    <w:p w14:paraId="355B5A89" w14:textId="0187553C"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10: Seasonal Decomposition of Hang Seng Index Returns Over 10 Years</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_Toc31559274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16</w:t>
      </w:r>
      <w:r w:rsidRPr="002F7AA0">
        <w:rPr>
          <w:rFonts w:ascii="Times New Roman" w:hAnsi="Times New Roman" w:cs="Times New Roman"/>
          <w:noProof/>
          <w:webHidden/>
        </w:rPr>
        <w:fldChar w:fldCharType="end"/>
      </w:r>
    </w:p>
    <w:p w14:paraId="0CAD0D9E" w14:textId="32C2B349"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11: Results for Augmented Dickey-Fuller Test Highlighting the Stationarity of Calculated Daily Returns</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_Toc31559275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17</w:t>
      </w:r>
      <w:r w:rsidRPr="002F7AA0">
        <w:rPr>
          <w:rFonts w:ascii="Times New Roman" w:hAnsi="Times New Roman" w:cs="Times New Roman"/>
          <w:noProof/>
          <w:webHidden/>
        </w:rPr>
        <w:fldChar w:fldCharType="end"/>
      </w:r>
    </w:p>
    <w:p w14:paraId="65F023B0" w14:textId="1D9BAC4F" w:rsidR="00E700B3" w:rsidRPr="002F7AA0" w:rsidRDefault="00E700B3" w:rsidP="00B346E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12: Correlation Matrix for Currencies Highlighting Correlations Discovered Over the 10 Year Period</w:t>
      </w:r>
      <w:r w:rsidRPr="002F7AA0">
        <w:rPr>
          <w:rFonts w:ascii="Times New Roman" w:hAnsi="Times New Roman" w:cs="Times New Roman"/>
          <w:noProof/>
          <w:webHidden/>
        </w:rPr>
        <w:tab/>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_Toc31559276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18</w:t>
      </w:r>
      <w:r w:rsidRPr="002F7AA0">
        <w:rPr>
          <w:rFonts w:ascii="Times New Roman" w:hAnsi="Times New Roman" w:cs="Times New Roman"/>
          <w:noProof/>
          <w:webHidden/>
        </w:rPr>
        <w:fldChar w:fldCharType="end"/>
      </w:r>
    </w:p>
    <w:p w14:paraId="50C81C1D" w14:textId="6CD8E72C" w:rsidR="00E700B3" w:rsidRPr="002F7AA0" w:rsidRDefault="000D125E" w:rsidP="000D125E">
      <w:pPr>
        <w:pStyle w:val="TableofFigures"/>
        <w:tabs>
          <w:tab w:val="right" w:leader="dot" w:pos="10456"/>
        </w:tabs>
        <w:spacing w:after="240" w:line="360" w:lineRule="auto"/>
        <w:rPr>
          <w:rFonts w:ascii="Times New Roman" w:hAnsi="Times New Roman" w:cs="Times New Roman"/>
          <w:noProof/>
          <w:webHidden/>
        </w:rPr>
      </w:pPr>
      <w:r w:rsidRPr="002F7AA0">
        <w:rPr>
          <w:rFonts w:ascii="Times New Roman" w:hAnsi="Times New Roman" w:cs="Times New Roman"/>
          <w:noProof/>
        </w:rPr>
        <w:t>Figure 13: Raw values regression results</w:t>
      </w:r>
      <w:r w:rsidR="006769ED" w:rsidRPr="002F7AA0">
        <w:rPr>
          <w:rFonts w:ascii="Times New Roman" w:hAnsi="Times New Roman" w:cs="Times New Roman"/>
          <w:noProof/>
        </w:rPr>
        <w:t xml:space="preserve"> (BDT)</w:t>
      </w:r>
      <w:r w:rsidRPr="002F7AA0">
        <w:rPr>
          <w:rFonts w:ascii="Times New Roman" w:hAnsi="Times New Roman" w:cs="Times New Roman"/>
          <w:noProof/>
          <w:webHidden/>
        </w:rPr>
        <w:tab/>
      </w:r>
      <w:r w:rsidR="00965748">
        <w:rPr>
          <w:rFonts w:ascii="Times New Roman" w:hAnsi="Times New Roman" w:cs="Times New Roman"/>
          <w:noProof/>
          <w:webHidden/>
        </w:rPr>
        <w:t>20</w:t>
      </w:r>
    </w:p>
    <w:p w14:paraId="503068E4" w14:textId="3088D119" w:rsidR="000D125E" w:rsidRPr="002F7AA0" w:rsidRDefault="000D125E" w:rsidP="000D125E">
      <w:pPr>
        <w:pStyle w:val="TableofFigures"/>
        <w:tabs>
          <w:tab w:val="right" w:leader="dot" w:pos="10456"/>
        </w:tabs>
        <w:spacing w:after="240" w:line="360" w:lineRule="auto"/>
        <w:rPr>
          <w:rFonts w:ascii="Times New Roman" w:hAnsi="Times New Roman" w:cs="Times New Roman"/>
          <w:noProof/>
          <w:webHidden/>
        </w:rPr>
      </w:pPr>
      <w:r w:rsidRPr="002F7AA0">
        <w:rPr>
          <w:rFonts w:ascii="Times New Roman" w:hAnsi="Times New Roman" w:cs="Times New Roman"/>
          <w:noProof/>
        </w:rPr>
        <w:t xml:space="preserve">Figure 14: </w:t>
      </w:r>
      <w:r w:rsidR="006769ED" w:rsidRPr="002F7AA0">
        <w:rPr>
          <w:rFonts w:ascii="Times New Roman" w:hAnsi="Times New Roman" w:cs="Times New Roman"/>
          <w:noProof/>
        </w:rPr>
        <w:t>Regression Overfitting (BDT)</w:t>
      </w:r>
      <w:r w:rsidRPr="002F7AA0">
        <w:rPr>
          <w:rFonts w:ascii="Times New Roman" w:hAnsi="Times New Roman" w:cs="Times New Roman"/>
          <w:noProof/>
          <w:webHidden/>
        </w:rPr>
        <w:tab/>
      </w:r>
      <w:r w:rsidR="00965748">
        <w:rPr>
          <w:rFonts w:ascii="Times New Roman" w:hAnsi="Times New Roman" w:cs="Times New Roman"/>
          <w:noProof/>
          <w:webHidden/>
        </w:rPr>
        <w:t>20</w:t>
      </w:r>
    </w:p>
    <w:p w14:paraId="07C4035E" w14:textId="62D77D23" w:rsidR="006769ED" w:rsidRPr="002F7AA0" w:rsidRDefault="006769ED" w:rsidP="006769ED">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1</w:t>
      </w:r>
      <w:r w:rsidR="005A6847" w:rsidRPr="002F7AA0">
        <w:rPr>
          <w:rFonts w:ascii="Times New Roman" w:hAnsi="Times New Roman" w:cs="Times New Roman"/>
          <w:noProof/>
        </w:rPr>
        <w:t>5</w:t>
      </w:r>
      <w:r w:rsidRPr="002F7AA0">
        <w:rPr>
          <w:rFonts w:ascii="Times New Roman" w:hAnsi="Times New Roman" w:cs="Times New Roman"/>
          <w:noProof/>
        </w:rPr>
        <w:t xml:space="preserve">: </w:t>
      </w:r>
      <w:r w:rsidR="005A6847" w:rsidRPr="002F7AA0">
        <w:rPr>
          <w:rFonts w:ascii="Times New Roman" w:hAnsi="Times New Roman" w:cs="Times New Roman"/>
          <w:noProof/>
        </w:rPr>
        <w:t>Returns regression results (BDT)</w:t>
      </w:r>
      <w:r w:rsidRPr="002F7AA0">
        <w:rPr>
          <w:rFonts w:ascii="Times New Roman" w:hAnsi="Times New Roman" w:cs="Times New Roman"/>
          <w:noProof/>
          <w:webHidden/>
        </w:rPr>
        <w:tab/>
      </w:r>
      <w:r w:rsidR="00965748">
        <w:rPr>
          <w:rFonts w:ascii="Times New Roman" w:hAnsi="Times New Roman" w:cs="Times New Roman"/>
          <w:noProof/>
          <w:webHidden/>
        </w:rPr>
        <w:t>21</w:t>
      </w:r>
    </w:p>
    <w:p w14:paraId="5C69EA90" w14:textId="4BB0F637" w:rsidR="00857BE3" w:rsidRPr="002F7AA0" w:rsidRDefault="00857BE3" w:rsidP="00857BE3">
      <w:pPr>
        <w:pStyle w:val="TableofFigures"/>
        <w:tabs>
          <w:tab w:val="right" w:leader="dot" w:pos="10456"/>
        </w:tabs>
        <w:spacing w:after="240" w:line="360" w:lineRule="auto"/>
        <w:rPr>
          <w:rFonts w:ascii="Times New Roman" w:hAnsi="Times New Roman" w:cs="Times New Roman"/>
          <w:noProof/>
          <w:webHidden/>
        </w:rPr>
      </w:pPr>
      <w:r w:rsidRPr="002F7AA0">
        <w:rPr>
          <w:rFonts w:ascii="Times New Roman" w:hAnsi="Times New Roman" w:cs="Times New Roman"/>
          <w:noProof/>
        </w:rPr>
        <w:t>Figure 1</w:t>
      </w:r>
      <w:r w:rsidR="004A6B3F" w:rsidRPr="002F7AA0">
        <w:rPr>
          <w:rFonts w:ascii="Times New Roman" w:hAnsi="Times New Roman" w:cs="Times New Roman"/>
          <w:noProof/>
        </w:rPr>
        <w:t>6</w:t>
      </w:r>
      <w:r w:rsidRPr="002F7AA0">
        <w:rPr>
          <w:rFonts w:ascii="Times New Roman" w:hAnsi="Times New Roman" w:cs="Times New Roman"/>
          <w:noProof/>
        </w:rPr>
        <w:t xml:space="preserve">: </w:t>
      </w:r>
      <w:r w:rsidR="00F56937" w:rsidRPr="002F7AA0">
        <w:rPr>
          <w:rFonts w:ascii="Times New Roman" w:hAnsi="Times New Roman" w:cs="Times New Roman"/>
          <w:noProof/>
        </w:rPr>
        <w:t>ARIMA Raw values</w:t>
      </w:r>
      <w:r w:rsidRPr="002F7AA0">
        <w:rPr>
          <w:rFonts w:ascii="Times New Roman" w:hAnsi="Times New Roman" w:cs="Times New Roman"/>
          <w:noProof/>
        </w:rPr>
        <w:t xml:space="preserve"> regression results (BDT)</w:t>
      </w:r>
      <w:r w:rsidRPr="002F7AA0">
        <w:rPr>
          <w:rFonts w:ascii="Times New Roman" w:hAnsi="Times New Roman" w:cs="Times New Roman"/>
          <w:noProof/>
          <w:webHidden/>
        </w:rPr>
        <w:tab/>
      </w:r>
      <w:r w:rsidR="00965748">
        <w:rPr>
          <w:rFonts w:ascii="Times New Roman" w:hAnsi="Times New Roman" w:cs="Times New Roman"/>
          <w:noProof/>
          <w:webHidden/>
        </w:rPr>
        <w:t>22</w:t>
      </w:r>
    </w:p>
    <w:p w14:paraId="6F25EDB5" w14:textId="74EAD8CB" w:rsidR="004A6B3F" w:rsidRPr="002F7AA0" w:rsidRDefault="004A6B3F" w:rsidP="004A6B3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1</w:t>
      </w:r>
      <w:r w:rsidR="00325AC7" w:rsidRPr="002F7AA0">
        <w:rPr>
          <w:rFonts w:ascii="Times New Roman" w:hAnsi="Times New Roman" w:cs="Times New Roman"/>
          <w:noProof/>
        </w:rPr>
        <w:t>7</w:t>
      </w:r>
      <w:r w:rsidRPr="002F7AA0">
        <w:rPr>
          <w:rFonts w:ascii="Times New Roman" w:hAnsi="Times New Roman" w:cs="Times New Roman"/>
          <w:noProof/>
        </w:rPr>
        <w:t>: ARIMA Raw values diagnostics (BDT)</w:t>
      </w:r>
      <w:r w:rsidRPr="002F7AA0">
        <w:rPr>
          <w:rFonts w:ascii="Times New Roman" w:hAnsi="Times New Roman" w:cs="Times New Roman"/>
          <w:noProof/>
          <w:webHidden/>
        </w:rPr>
        <w:tab/>
      </w:r>
      <w:r w:rsidR="00965748">
        <w:rPr>
          <w:rFonts w:ascii="Times New Roman" w:hAnsi="Times New Roman" w:cs="Times New Roman"/>
          <w:noProof/>
          <w:webHidden/>
        </w:rPr>
        <w:t>22</w:t>
      </w:r>
    </w:p>
    <w:p w14:paraId="6733A198" w14:textId="405F00CD" w:rsidR="00FC4C3D" w:rsidRPr="002F7AA0" w:rsidRDefault="00FC4C3D" w:rsidP="00FC4C3D">
      <w:pPr>
        <w:pStyle w:val="TableofFigures"/>
        <w:tabs>
          <w:tab w:val="right" w:leader="dot" w:pos="10456"/>
        </w:tabs>
        <w:spacing w:after="240" w:line="360" w:lineRule="auto"/>
        <w:rPr>
          <w:rFonts w:ascii="Times New Roman" w:hAnsi="Times New Roman" w:cs="Times New Roman"/>
          <w:noProof/>
          <w:webHidden/>
        </w:rPr>
      </w:pPr>
      <w:r w:rsidRPr="002F7AA0">
        <w:rPr>
          <w:rFonts w:ascii="Times New Roman" w:hAnsi="Times New Roman" w:cs="Times New Roman"/>
          <w:noProof/>
        </w:rPr>
        <w:t>Figure 18: ARIMA R</w:t>
      </w:r>
      <w:r w:rsidR="00BD33E4" w:rsidRPr="002F7AA0">
        <w:rPr>
          <w:rFonts w:ascii="Times New Roman" w:hAnsi="Times New Roman" w:cs="Times New Roman"/>
          <w:noProof/>
        </w:rPr>
        <w:t>eturn</w:t>
      </w:r>
      <w:r w:rsidRPr="002F7AA0">
        <w:rPr>
          <w:rFonts w:ascii="Times New Roman" w:hAnsi="Times New Roman" w:cs="Times New Roman"/>
          <w:noProof/>
        </w:rPr>
        <w:t>s regression results (BDT)</w:t>
      </w:r>
      <w:r w:rsidRPr="002F7AA0">
        <w:rPr>
          <w:rFonts w:ascii="Times New Roman" w:hAnsi="Times New Roman" w:cs="Times New Roman"/>
          <w:noProof/>
          <w:webHidden/>
        </w:rPr>
        <w:tab/>
      </w:r>
      <w:r w:rsidR="00965748">
        <w:rPr>
          <w:rFonts w:ascii="Times New Roman" w:hAnsi="Times New Roman" w:cs="Times New Roman"/>
          <w:noProof/>
          <w:webHidden/>
        </w:rPr>
        <w:t>22</w:t>
      </w:r>
    </w:p>
    <w:p w14:paraId="42CB2F97" w14:textId="67EF186C" w:rsidR="00FC4C3D" w:rsidRPr="002F7AA0" w:rsidRDefault="00FC4C3D" w:rsidP="00FC4C3D">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19: ARIMA R</w:t>
      </w:r>
      <w:r w:rsidR="00BD33E4" w:rsidRPr="002F7AA0">
        <w:rPr>
          <w:rFonts w:ascii="Times New Roman" w:hAnsi="Times New Roman" w:cs="Times New Roman"/>
          <w:noProof/>
        </w:rPr>
        <w:t>eturn</w:t>
      </w:r>
      <w:r w:rsidRPr="002F7AA0">
        <w:rPr>
          <w:rFonts w:ascii="Times New Roman" w:hAnsi="Times New Roman" w:cs="Times New Roman"/>
          <w:noProof/>
        </w:rPr>
        <w:t>s diagnostics (BDT)</w:t>
      </w:r>
      <w:r w:rsidRPr="002F7AA0">
        <w:rPr>
          <w:rFonts w:ascii="Times New Roman" w:hAnsi="Times New Roman" w:cs="Times New Roman"/>
          <w:noProof/>
          <w:webHidden/>
        </w:rPr>
        <w:tab/>
      </w:r>
      <w:r w:rsidR="00965748">
        <w:rPr>
          <w:rFonts w:ascii="Times New Roman" w:hAnsi="Times New Roman" w:cs="Times New Roman"/>
          <w:noProof/>
          <w:webHidden/>
        </w:rPr>
        <w:t>22</w:t>
      </w:r>
    </w:p>
    <w:p w14:paraId="149D28E5" w14:textId="25DB354F" w:rsidR="006B7E7B" w:rsidRPr="002F7AA0" w:rsidRDefault="006B7E7B" w:rsidP="006B7E7B">
      <w:pPr>
        <w:pStyle w:val="TableofFigures"/>
        <w:tabs>
          <w:tab w:val="right" w:leader="dot" w:pos="10456"/>
        </w:tabs>
        <w:spacing w:after="240" w:line="360" w:lineRule="auto"/>
        <w:rPr>
          <w:rFonts w:ascii="Times New Roman" w:hAnsi="Times New Roman" w:cs="Times New Roman"/>
          <w:noProof/>
          <w:webHidden/>
        </w:rPr>
      </w:pPr>
      <w:r w:rsidRPr="002F7AA0">
        <w:rPr>
          <w:rFonts w:ascii="Times New Roman" w:hAnsi="Times New Roman" w:cs="Times New Roman"/>
          <w:noProof/>
        </w:rPr>
        <w:t xml:space="preserve">Figure 20: Prophet </w:t>
      </w:r>
      <w:r w:rsidR="002A76B9">
        <w:rPr>
          <w:rFonts w:ascii="Times New Roman" w:hAnsi="Times New Roman" w:cs="Times New Roman"/>
          <w:noProof/>
        </w:rPr>
        <w:t>Raw values</w:t>
      </w:r>
      <w:r w:rsidRPr="002F7AA0">
        <w:rPr>
          <w:rFonts w:ascii="Times New Roman" w:hAnsi="Times New Roman" w:cs="Times New Roman"/>
          <w:noProof/>
        </w:rPr>
        <w:t xml:space="preserve"> regression results (BDT)</w:t>
      </w:r>
      <w:r w:rsidRPr="002F7AA0">
        <w:rPr>
          <w:rFonts w:ascii="Times New Roman" w:hAnsi="Times New Roman" w:cs="Times New Roman"/>
          <w:noProof/>
          <w:webHidden/>
        </w:rPr>
        <w:tab/>
      </w:r>
      <w:r w:rsidR="00965748">
        <w:rPr>
          <w:rFonts w:ascii="Times New Roman" w:hAnsi="Times New Roman" w:cs="Times New Roman"/>
          <w:noProof/>
          <w:webHidden/>
        </w:rPr>
        <w:t>23</w:t>
      </w:r>
    </w:p>
    <w:p w14:paraId="6C369D26" w14:textId="717BA20F" w:rsidR="006B7E7B" w:rsidRPr="002F7AA0" w:rsidRDefault="006B7E7B" w:rsidP="006B7E7B">
      <w:pPr>
        <w:pStyle w:val="TableofFigures"/>
        <w:tabs>
          <w:tab w:val="right" w:leader="dot" w:pos="10456"/>
        </w:tabs>
        <w:spacing w:after="240" w:line="360" w:lineRule="auto"/>
        <w:rPr>
          <w:rFonts w:ascii="Times New Roman" w:hAnsi="Times New Roman" w:cs="Times New Roman"/>
          <w:noProof/>
          <w:webHidden/>
        </w:rPr>
      </w:pPr>
      <w:r w:rsidRPr="002F7AA0">
        <w:rPr>
          <w:rFonts w:ascii="Times New Roman" w:hAnsi="Times New Roman" w:cs="Times New Roman"/>
          <w:noProof/>
        </w:rPr>
        <w:t xml:space="preserve">Figure 21: Prophet Returns </w:t>
      </w:r>
      <w:r w:rsidR="002A76B9">
        <w:rPr>
          <w:rFonts w:ascii="Times New Roman" w:hAnsi="Times New Roman" w:cs="Times New Roman"/>
          <w:noProof/>
        </w:rPr>
        <w:t>regression results</w:t>
      </w:r>
      <w:r w:rsidRPr="002F7AA0">
        <w:rPr>
          <w:rFonts w:ascii="Times New Roman" w:hAnsi="Times New Roman" w:cs="Times New Roman"/>
          <w:noProof/>
        </w:rPr>
        <w:t xml:space="preserve"> (BDT)</w:t>
      </w:r>
      <w:r w:rsidRPr="002F7AA0">
        <w:rPr>
          <w:rFonts w:ascii="Times New Roman" w:hAnsi="Times New Roman" w:cs="Times New Roman"/>
          <w:noProof/>
          <w:webHidden/>
        </w:rPr>
        <w:tab/>
      </w:r>
      <w:r w:rsidR="00965748">
        <w:rPr>
          <w:rFonts w:ascii="Times New Roman" w:hAnsi="Times New Roman" w:cs="Times New Roman"/>
          <w:noProof/>
          <w:webHidden/>
        </w:rPr>
        <w:t>23</w:t>
      </w:r>
    </w:p>
    <w:p w14:paraId="511DDE57" w14:textId="70354076" w:rsidR="00B76962" w:rsidRPr="002F7AA0" w:rsidRDefault="00B76962" w:rsidP="00B76962">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 xml:space="preserve">Figure 22: </w:t>
      </w:r>
      <w:r w:rsidR="00F07E06" w:rsidRPr="002F7AA0">
        <w:rPr>
          <w:rFonts w:ascii="Times New Roman" w:hAnsi="Times New Roman" w:cs="Times New Roman"/>
          <w:noProof/>
        </w:rPr>
        <w:t xml:space="preserve">Bins </w:t>
      </w:r>
      <w:r w:rsidR="00B67CDC" w:rsidRPr="002F7AA0">
        <w:rPr>
          <w:rFonts w:ascii="Times New Roman" w:hAnsi="Times New Roman" w:cs="Times New Roman"/>
          <w:noProof/>
        </w:rPr>
        <w:t>Classification Confusion Matrix</w:t>
      </w:r>
      <w:r w:rsidRPr="002F7AA0">
        <w:rPr>
          <w:rFonts w:ascii="Times New Roman" w:hAnsi="Times New Roman" w:cs="Times New Roman"/>
          <w:noProof/>
        </w:rPr>
        <w:t xml:space="preserve"> (BDT)</w:t>
      </w:r>
      <w:r w:rsidRPr="002F7AA0">
        <w:rPr>
          <w:rFonts w:ascii="Times New Roman" w:hAnsi="Times New Roman" w:cs="Times New Roman"/>
          <w:noProof/>
          <w:webHidden/>
        </w:rPr>
        <w:tab/>
      </w:r>
      <w:r w:rsidR="00965748">
        <w:rPr>
          <w:rFonts w:ascii="Times New Roman" w:hAnsi="Times New Roman" w:cs="Times New Roman"/>
          <w:noProof/>
          <w:webHidden/>
        </w:rPr>
        <w:t>24</w:t>
      </w:r>
    </w:p>
    <w:p w14:paraId="589D2C7A" w14:textId="1EF0058E" w:rsidR="00F07E06" w:rsidRPr="002F7AA0" w:rsidRDefault="00F07E06" w:rsidP="00F07E06">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2</w:t>
      </w:r>
      <w:r w:rsidR="00AF2A5A" w:rsidRPr="002F7AA0">
        <w:rPr>
          <w:rFonts w:ascii="Times New Roman" w:hAnsi="Times New Roman" w:cs="Times New Roman"/>
          <w:noProof/>
        </w:rPr>
        <w:t>3</w:t>
      </w:r>
      <w:r w:rsidRPr="002F7AA0">
        <w:rPr>
          <w:rFonts w:ascii="Times New Roman" w:hAnsi="Times New Roman" w:cs="Times New Roman"/>
          <w:noProof/>
        </w:rPr>
        <w:t>: Binary Classification Confusion Matrix (BDT)</w:t>
      </w:r>
      <w:r w:rsidRPr="002F7AA0">
        <w:rPr>
          <w:rFonts w:ascii="Times New Roman" w:hAnsi="Times New Roman" w:cs="Times New Roman"/>
          <w:noProof/>
          <w:webHidden/>
        </w:rPr>
        <w:tab/>
      </w:r>
      <w:r w:rsidR="00965748">
        <w:rPr>
          <w:rFonts w:ascii="Times New Roman" w:hAnsi="Times New Roman" w:cs="Times New Roman"/>
          <w:noProof/>
          <w:webHidden/>
        </w:rPr>
        <w:t>25</w:t>
      </w:r>
    </w:p>
    <w:p w14:paraId="7384BDA5" w14:textId="0A943278" w:rsidR="00720F81" w:rsidRPr="002F7AA0" w:rsidRDefault="00720F81" w:rsidP="00720F81">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lastRenderedPageBreak/>
        <w:t xml:space="preserve">Figure 24: </w:t>
      </w:r>
      <w:r w:rsidR="00D25422" w:rsidRPr="002F7AA0">
        <w:rPr>
          <w:rFonts w:ascii="Times New Roman" w:hAnsi="Times New Roman" w:cs="Times New Roman"/>
          <w:noProof/>
        </w:rPr>
        <w:t>Indices selected for optimization. 2 primary indices in each category followed by their highest correlated international markets.</w:t>
      </w:r>
      <w:r w:rsidRPr="002F7AA0">
        <w:rPr>
          <w:rFonts w:ascii="Times New Roman" w:hAnsi="Times New Roman" w:cs="Times New Roman"/>
          <w:noProof/>
          <w:webHidden/>
        </w:rPr>
        <w:tab/>
      </w:r>
      <w:r w:rsidR="00622AF5">
        <w:rPr>
          <w:rFonts w:ascii="Times New Roman" w:hAnsi="Times New Roman" w:cs="Times New Roman"/>
          <w:noProof/>
          <w:webHidden/>
        </w:rPr>
        <w:t>27</w:t>
      </w:r>
    </w:p>
    <w:p w14:paraId="466C5B47" w14:textId="70A86217" w:rsidR="00720F81" w:rsidRPr="002F7AA0" w:rsidRDefault="00720F81" w:rsidP="00720F81">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 xml:space="preserve">Figure 25: </w:t>
      </w:r>
      <w:r w:rsidR="00D25422" w:rsidRPr="002F7AA0">
        <w:rPr>
          <w:rFonts w:ascii="Times New Roman" w:hAnsi="Times New Roman" w:cs="Times New Roman"/>
          <w:noProof/>
        </w:rPr>
        <w:t>Principal Component Analysis</w:t>
      </w:r>
      <w:r w:rsidRPr="002F7AA0">
        <w:rPr>
          <w:rFonts w:ascii="Times New Roman" w:hAnsi="Times New Roman" w:cs="Times New Roman"/>
          <w:noProof/>
        </w:rPr>
        <w:t xml:space="preserve"> (BDT)</w:t>
      </w:r>
      <w:r w:rsidRPr="002F7AA0">
        <w:rPr>
          <w:rFonts w:ascii="Times New Roman" w:hAnsi="Times New Roman" w:cs="Times New Roman"/>
          <w:noProof/>
          <w:webHidden/>
        </w:rPr>
        <w:tab/>
      </w:r>
      <w:r w:rsidR="00622AF5">
        <w:rPr>
          <w:rFonts w:ascii="Times New Roman" w:hAnsi="Times New Roman" w:cs="Times New Roman"/>
          <w:noProof/>
          <w:webHidden/>
        </w:rPr>
        <w:t>28</w:t>
      </w:r>
    </w:p>
    <w:p w14:paraId="6064F5A9" w14:textId="54E71A2F" w:rsidR="00D25422" w:rsidRPr="002F7AA0" w:rsidRDefault="00D25422" w:rsidP="00D25422">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26: Sentiment Scores Compared with Close Returns (BDT)</w:t>
      </w:r>
      <w:r w:rsidRPr="002F7AA0">
        <w:rPr>
          <w:rFonts w:ascii="Times New Roman" w:hAnsi="Times New Roman" w:cs="Times New Roman"/>
          <w:noProof/>
          <w:webHidden/>
        </w:rPr>
        <w:tab/>
      </w:r>
      <w:r w:rsidR="00622AF5">
        <w:rPr>
          <w:rFonts w:ascii="Times New Roman" w:hAnsi="Times New Roman" w:cs="Times New Roman"/>
          <w:noProof/>
          <w:webHidden/>
        </w:rPr>
        <w:t>30</w:t>
      </w:r>
    </w:p>
    <w:p w14:paraId="1C313CD9" w14:textId="4FB75712" w:rsidR="00D25422" w:rsidRPr="002F7AA0" w:rsidRDefault="00D25422" w:rsidP="00D25422">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27: Optimizing hyperparameters  (BDT Ridge Classifier)</w:t>
      </w:r>
      <w:r w:rsidRPr="002F7AA0">
        <w:rPr>
          <w:rFonts w:ascii="Times New Roman" w:hAnsi="Times New Roman" w:cs="Times New Roman"/>
          <w:noProof/>
          <w:webHidden/>
        </w:rPr>
        <w:tab/>
      </w:r>
      <w:r w:rsidR="00622AF5">
        <w:rPr>
          <w:rFonts w:ascii="Times New Roman" w:hAnsi="Times New Roman" w:cs="Times New Roman"/>
          <w:noProof/>
          <w:webHidden/>
        </w:rPr>
        <w:t>31</w:t>
      </w:r>
    </w:p>
    <w:p w14:paraId="6CB09212" w14:textId="1337EC55" w:rsidR="00D25422" w:rsidRPr="002F7AA0" w:rsidRDefault="00D25422" w:rsidP="00D25422">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28: Walk forward test results</w:t>
      </w:r>
      <w:r w:rsidRPr="002F7AA0">
        <w:rPr>
          <w:rFonts w:ascii="Times New Roman" w:hAnsi="Times New Roman" w:cs="Times New Roman"/>
          <w:noProof/>
          <w:webHidden/>
        </w:rPr>
        <w:tab/>
      </w:r>
      <w:r w:rsidR="00622AF5">
        <w:rPr>
          <w:rFonts w:ascii="Times New Roman" w:hAnsi="Times New Roman" w:cs="Times New Roman"/>
          <w:noProof/>
          <w:webHidden/>
        </w:rPr>
        <w:t>32</w:t>
      </w:r>
    </w:p>
    <w:p w14:paraId="43190BD6" w14:textId="49696EC2" w:rsidR="00391197" w:rsidRPr="002F7AA0" w:rsidRDefault="00391197" w:rsidP="00391197">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29: Ensemble Voting Performance</w:t>
      </w:r>
      <w:r w:rsidRPr="002F7AA0">
        <w:rPr>
          <w:rFonts w:ascii="Times New Roman" w:hAnsi="Times New Roman" w:cs="Times New Roman"/>
          <w:noProof/>
          <w:webHidden/>
        </w:rPr>
        <w:tab/>
      </w:r>
      <w:r w:rsidR="00622AF5">
        <w:rPr>
          <w:rFonts w:ascii="Times New Roman" w:hAnsi="Times New Roman" w:cs="Times New Roman"/>
          <w:noProof/>
          <w:webHidden/>
        </w:rPr>
        <w:t>33</w:t>
      </w:r>
    </w:p>
    <w:p w14:paraId="4BA7404F" w14:textId="4C5213B0" w:rsidR="00FD34E6" w:rsidRPr="002F7AA0" w:rsidRDefault="00FD34E6" w:rsidP="00FD34E6">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30: SMA Trading Strategy</w:t>
      </w:r>
      <w:r w:rsidRPr="002F7AA0">
        <w:rPr>
          <w:rFonts w:ascii="Times New Roman" w:hAnsi="Times New Roman" w:cs="Times New Roman"/>
          <w:noProof/>
          <w:webHidden/>
        </w:rPr>
        <w:tab/>
      </w:r>
      <w:r w:rsidR="00622AF5">
        <w:rPr>
          <w:rFonts w:ascii="Times New Roman" w:hAnsi="Times New Roman" w:cs="Times New Roman"/>
          <w:noProof/>
          <w:webHidden/>
        </w:rPr>
        <w:t>34</w:t>
      </w:r>
    </w:p>
    <w:p w14:paraId="3A909C47" w14:textId="4987B79B" w:rsidR="003C6A1B" w:rsidRPr="002F7AA0" w:rsidRDefault="003C6A1B" w:rsidP="003C6A1B">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31: Market Intraday Trading Strategy</w:t>
      </w:r>
      <w:r w:rsidRPr="002F7AA0">
        <w:rPr>
          <w:rFonts w:ascii="Times New Roman" w:hAnsi="Times New Roman" w:cs="Times New Roman"/>
          <w:noProof/>
          <w:webHidden/>
        </w:rPr>
        <w:tab/>
      </w:r>
      <w:r w:rsidR="00622AF5">
        <w:rPr>
          <w:rFonts w:ascii="Times New Roman" w:hAnsi="Times New Roman" w:cs="Times New Roman"/>
          <w:noProof/>
          <w:webHidden/>
        </w:rPr>
        <w:t>36</w:t>
      </w:r>
    </w:p>
    <w:p w14:paraId="09802100" w14:textId="1F00743C" w:rsidR="001D5AD5" w:rsidRPr="002F7AA0" w:rsidRDefault="001D5AD5" w:rsidP="001D5AD5">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32: Backtesting Results (BDT)</w:t>
      </w:r>
      <w:r w:rsidRPr="002F7AA0">
        <w:rPr>
          <w:rFonts w:ascii="Times New Roman" w:hAnsi="Times New Roman" w:cs="Times New Roman"/>
          <w:noProof/>
          <w:webHidden/>
        </w:rPr>
        <w:tab/>
      </w:r>
      <w:r w:rsidR="00622AF5">
        <w:rPr>
          <w:rFonts w:ascii="Times New Roman" w:hAnsi="Times New Roman" w:cs="Times New Roman"/>
          <w:noProof/>
          <w:webHidden/>
        </w:rPr>
        <w:t>36</w:t>
      </w:r>
    </w:p>
    <w:p w14:paraId="137EAE02" w14:textId="10F18F69" w:rsidR="001D5AD5" w:rsidRPr="002F7AA0" w:rsidRDefault="001D5AD5" w:rsidP="001D5AD5">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Figure 33: Backtesting Results (MNT)</w:t>
      </w:r>
      <w:r w:rsidRPr="002F7AA0">
        <w:rPr>
          <w:rFonts w:ascii="Times New Roman" w:hAnsi="Times New Roman" w:cs="Times New Roman"/>
          <w:noProof/>
          <w:webHidden/>
        </w:rPr>
        <w:tab/>
      </w:r>
      <w:r w:rsidR="00622AF5">
        <w:rPr>
          <w:rFonts w:ascii="Times New Roman" w:hAnsi="Times New Roman" w:cs="Times New Roman"/>
          <w:noProof/>
          <w:webHidden/>
        </w:rPr>
        <w:t>36</w:t>
      </w:r>
    </w:p>
    <w:p w14:paraId="6BB6711A" w14:textId="77777777" w:rsidR="00B76962" w:rsidRPr="00B76962" w:rsidRDefault="00B76962" w:rsidP="00B76962"/>
    <w:p w14:paraId="5A18E2DC" w14:textId="77777777" w:rsidR="006769ED" w:rsidRPr="006769ED" w:rsidRDefault="006769ED" w:rsidP="006769ED"/>
    <w:p w14:paraId="1FCB7813" w14:textId="5654C2FA" w:rsidR="00B62D6A" w:rsidRDefault="00B62D6A" w:rsidP="00B346EF">
      <w:pPr>
        <w:spacing w:line="360" w:lineRule="auto"/>
        <w:jc w:val="both"/>
        <w:rPr>
          <w:rFonts w:ascii="Times New Roman" w:hAnsi="Times New Roman" w:cs="Times New Roman"/>
          <w:b/>
          <w:bCs/>
          <w:sz w:val="32"/>
          <w:szCs w:val="32"/>
        </w:rPr>
      </w:pPr>
    </w:p>
    <w:p w14:paraId="0CC8C1D2" w14:textId="77777777" w:rsidR="0080545E" w:rsidRDefault="0080545E" w:rsidP="00B346EF">
      <w:pPr>
        <w:spacing w:line="360" w:lineRule="auto"/>
        <w:jc w:val="both"/>
        <w:rPr>
          <w:rFonts w:ascii="Times New Roman" w:hAnsi="Times New Roman" w:cs="Times New Roman"/>
          <w:b/>
          <w:bCs/>
          <w:sz w:val="32"/>
          <w:szCs w:val="32"/>
        </w:rPr>
      </w:pPr>
    </w:p>
    <w:p w14:paraId="296D722A" w14:textId="27D02E28" w:rsidR="00B62D6A" w:rsidRPr="008C189C" w:rsidRDefault="00B62D6A" w:rsidP="00B346EF">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LIST OF TABLES</w:t>
      </w:r>
    </w:p>
    <w:p w14:paraId="6BA7CBB0" w14:textId="198D993D" w:rsidR="0095349F" w:rsidRPr="002F7AA0" w:rsidRDefault="0095349F" w:rsidP="0095349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 xml:space="preserve">Table 1: </w:t>
      </w:r>
      <w:r w:rsidR="000860E9" w:rsidRPr="002F7AA0">
        <w:rPr>
          <w:rFonts w:ascii="Times New Roman" w:hAnsi="Times New Roman" w:cs="Times New Roman"/>
          <w:noProof/>
        </w:rPr>
        <w:t>ARIMA vs Prophet Comparison</w:t>
      </w:r>
      <w:r w:rsidRPr="002F7AA0">
        <w:rPr>
          <w:rFonts w:ascii="Times New Roman" w:hAnsi="Times New Roman" w:cs="Times New Roman"/>
          <w:noProof/>
          <w:webHidden/>
        </w:rPr>
        <w:tab/>
      </w:r>
      <w:r w:rsidR="00CA14C1">
        <w:rPr>
          <w:rFonts w:ascii="Times New Roman" w:hAnsi="Times New Roman" w:cs="Times New Roman"/>
          <w:noProof/>
          <w:webHidden/>
        </w:rPr>
        <w:t>23</w:t>
      </w:r>
    </w:p>
    <w:p w14:paraId="1F3E16D3" w14:textId="330CD065" w:rsidR="0095349F" w:rsidRPr="002F7AA0" w:rsidRDefault="00192900" w:rsidP="0095349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Table</w:t>
      </w:r>
      <w:r w:rsidR="0095349F" w:rsidRPr="002F7AA0">
        <w:rPr>
          <w:rFonts w:ascii="Times New Roman" w:hAnsi="Times New Roman" w:cs="Times New Roman"/>
          <w:noProof/>
        </w:rPr>
        <w:t xml:space="preserve"> 2: </w:t>
      </w:r>
      <w:r w:rsidR="003D0A8B" w:rsidRPr="002F7AA0">
        <w:rPr>
          <w:rFonts w:ascii="Times New Roman" w:hAnsi="Times New Roman" w:cs="Times New Roman"/>
          <w:noProof/>
        </w:rPr>
        <w:t>Bins Classification Report (BDT)</w:t>
      </w:r>
      <w:r w:rsidR="0095349F" w:rsidRPr="002F7AA0">
        <w:rPr>
          <w:rFonts w:ascii="Times New Roman" w:hAnsi="Times New Roman" w:cs="Times New Roman"/>
          <w:noProof/>
          <w:webHidden/>
        </w:rPr>
        <w:tab/>
      </w:r>
      <w:r w:rsidR="00CA14C1">
        <w:rPr>
          <w:rFonts w:ascii="Times New Roman" w:hAnsi="Times New Roman" w:cs="Times New Roman"/>
          <w:noProof/>
          <w:webHidden/>
        </w:rPr>
        <w:t>24</w:t>
      </w:r>
    </w:p>
    <w:p w14:paraId="76CDF8CB" w14:textId="3C3F2B25" w:rsidR="00B62D6A" w:rsidRPr="002F7AA0" w:rsidRDefault="00192900" w:rsidP="0095349F">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Table 3</w:t>
      </w:r>
      <w:r w:rsidR="0095349F" w:rsidRPr="002F7AA0">
        <w:rPr>
          <w:rFonts w:ascii="Times New Roman" w:hAnsi="Times New Roman" w:cs="Times New Roman"/>
          <w:noProof/>
        </w:rPr>
        <w:t xml:space="preserve">: </w:t>
      </w:r>
      <w:r w:rsidR="003D0A8B" w:rsidRPr="002F7AA0">
        <w:rPr>
          <w:rFonts w:ascii="Times New Roman" w:hAnsi="Times New Roman" w:cs="Times New Roman"/>
          <w:noProof/>
        </w:rPr>
        <w:t>Binary Classification Report (BDT)</w:t>
      </w:r>
      <w:r w:rsidR="0095349F" w:rsidRPr="002F7AA0">
        <w:rPr>
          <w:rFonts w:ascii="Times New Roman" w:hAnsi="Times New Roman" w:cs="Times New Roman"/>
          <w:noProof/>
          <w:webHidden/>
        </w:rPr>
        <w:tab/>
      </w:r>
      <w:r w:rsidR="00CA14C1">
        <w:rPr>
          <w:rFonts w:ascii="Times New Roman" w:hAnsi="Times New Roman" w:cs="Times New Roman"/>
          <w:noProof/>
          <w:webHidden/>
        </w:rPr>
        <w:t>25</w:t>
      </w:r>
    </w:p>
    <w:p w14:paraId="12653385" w14:textId="5E66FFDC" w:rsidR="00192900" w:rsidRPr="002F7AA0" w:rsidRDefault="00192900" w:rsidP="00192900">
      <w:pPr>
        <w:pStyle w:val="TableofFigures"/>
        <w:tabs>
          <w:tab w:val="right" w:leader="dot" w:pos="10456"/>
        </w:tabs>
        <w:spacing w:after="240" w:line="360" w:lineRule="auto"/>
        <w:rPr>
          <w:rFonts w:ascii="Times New Roman" w:hAnsi="Times New Roman" w:cs="Times New Roman"/>
          <w:b w:val="0"/>
          <w:bCs w:val="0"/>
          <w:noProof/>
          <w:sz w:val="22"/>
          <w:szCs w:val="22"/>
        </w:rPr>
      </w:pPr>
      <w:r w:rsidRPr="002F7AA0">
        <w:rPr>
          <w:rFonts w:ascii="Times New Roman" w:hAnsi="Times New Roman" w:cs="Times New Roman"/>
          <w:noProof/>
        </w:rPr>
        <w:t>Table 4: Work Distribution</w:t>
      </w:r>
      <w:r w:rsidRPr="002F7AA0">
        <w:rPr>
          <w:rFonts w:ascii="Times New Roman" w:hAnsi="Times New Roman" w:cs="Times New Roman"/>
          <w:noProof/>
          <w:webHidden/>
        </w:rPr>
        <w:tab/>
      </w:r>
      <w:r w:rsidR="00CA14C1">
        <w:rPr>
          <w:rFonts w:ascii="Times New Roman" w:hAnsi="Times New Roman" w:cs="Times New Roman"/>
          <w:noProof/>
          <w:webHidden/>
        </w:rPr>
        <w:t>3</w:t>
      </w:r>
      <w:r w:rsidRPr="002F7AA0">
        <w:rPr>
          <w:rFonts w:ascii="Times New Roman" w:hAnsi="Times New Roman" w:cs="Times New Roman"/>
          <w:noProof/>
          <w:webHidden/>
        </w:rPr>
        <w:fldChar w:fldCharType="begin"/>
      </w:r>
      <w:r w:rsidRPr="002F7AA0">
        <w:rPr>
          <w:rFonts w:ascii="Times New Roman" w:hAnsi="Times New Roman" w:cs="Times New Roman"/>
          <w:noProof/>
          <w:webHidden/>
        </w:rPr>
        <w:instrText xml:space="preserve"> PAGEREF _Toc31559267 \h </w:instrText>
      </w:r>
      <w:r w:rsidRPr="002F7AA0">
        <w:rPr>
          <w:rFonts w:ascii="Times New Roman" w:hAnsi="Times New Roman" w:cs="Times New Roman"/>
          <w:noProof/>
          <w:webHidden/>
        </w:rPr>
      </w:r>
      <w:r w:rsidRPr="002F7AA0">
        <w:rPr>
          <w:rFonts w:ascii="Times New Roman" w:hAnsi="Times New Roman" w:cs="Times New Roman"/>
          <w:noProof/>
          <w:webHidden/>
        </w:rPr>
        <w:fldChar w:fldCharType="separate"/>
      </w:r>
      <w:r w:rsidRPr="002F7AA0">
        <w:rPr>
          <w:rFonts w:ascii="Times New Roman" w:hAnsi="Times New Roman" w:cs="Times New Roman"/>
          <w:noProof/>
          <w:webHidden/>
        </w:rPr>
        <w:t>8</w:t>
      </w:r>
      <w:r w:rsidRPr="002F7AA0">
        <w:rPr>
          <w:rFonts w:ascii="Times New Roman" w:hAnsi="Times New Roman" w:cs="Times New Roman"/>
          <w:noProof/>
          <w:webHidden/>
        </w:rPr>
        <w:fldChar w:fldCharType="end"/>
      </w:r>
    </w:p>
    <w:p w14:paraId="49784C2B" w14:textId="77777777" w:rsidR="00B62D6A" w:rsidRDefault="00B62D6A" w:rsidP="00B346EF">
      <w:pPr>
        <w:spacing w:line="360" w:lineRule="auto"/>
        <w:jc w:val="both"/>
        <w:rPr>
          <w:rFonts w:ascii="Times New Roman" w:hAnsi="Times New Roman" w:cs="Times New Roman"/>
          <w:b/>
          <w:bCs/>
          <w:sz w:val="32"/>
          <w:szCs w:val="32"/>
        </w:rPr>
      </w:pPr>
    </w:p>
    <w:p w14:paraId="290B3BF1" w14:textId="77777777" w:rsidR="006216F6" w:rsidRDefault="006216F6" w:rsidP="00B346EF">
      <w:pPr>
        <w:spacing w:line="360" w:lineRule="auto"/>
        <w:jc w:val="both"/>
        <w:rPr>
          <w:rFonts w:ascii="Times New Roman" w:hAnsi="Times New Roman" w:cs="Times New Roman"/>
          <w:b/>
          <w:bCs/>
          <w:sz w:val="32"/>
          <w:szCs w:val="32"/>
        </w:rPr>
      </w:pPr>
    </w:p>
    <w:p w14:paraId="462CE753" w14:textId="77777777" w:rsidR="006216F6" w:rsidRDefault="006216F6" w:rsidP="00B346EF">
      <w:pPr>
        <w:spacing w:line="360" w:lineRule="auto"/>
        <w:jc w:val="both"/>
        <w:rPr>
          <w:rFonts w:ascii="Times New Roman" w:hAnsi="Times New Roman" w:cs="Times New Roman"/>
          <w:b/>
          <w:bCs/>
          <w:sz w:val="32"/>
          <w:szCs w:val="32"/>
        </w:rPr>
      </w:pPr>
    </w:p>
    <w:p w14:paraId="4CDF67A0" w14:textId="77777777" w:rsidR="006216F6" w:rsidRDefault="006216F6" w:rsidP="00B346EF">
      <w:pPr>
        <w:spacing w:line="360" w:lineRule="auto"/>
        <w:jc w:val="both"/>
        <w:rPr>
          <w:rFonts w:ascii="Times New Roman" w:hAnsi="Times New Roman" w:cs="Times New Roman"/>
          <w:b/>
          <w:bCs/>
          <w:sz w:val="32"/>
          <w:szCs w:val="32"/>
        </w:rPr>
      </w:pPr>
    </w:p>
    <w:p w14:paraId="6062DE7C" w14:textId="06DF56E8" w:rsidR="00713AED" w:rsidRDefault="00797334" w:rsidP="00B346EF">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LIST OF </w:t>
      </w:r>
      <w:r w:rsidR="00713AED">
        <w:rPr>
          <w:rFonts w:ascii="Times New Roman" w:hAnsi="Times New Roman" w:cs="Times New Roman"/>
          <w:b/>
          <w:bCs/>
          <w:sz w:val="32"/>
          <w:szCs w:val="32"/>
        </w:rPr>
        <w:t>ABBREVIATIONS</w:t>
      </w:r>
    </w:p>
    <w:p w14:paraId="707C3737" w14:textId="4DF096BC" w:rsidR="00713AED" w:rsidRDefault="00656F28" w:rsidP="00B346E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APAC </w:t>
      </w:r>
      <w:r>
        <w:rPr>
          <w:rFonts w:ascii="Times New Roman" w:hAnsi="Times New Roman" w:cs="Times New Roman"/>
          <w:sz w:val="24"/>
          <w:szCs w:val="24"/>
        </w:rPr>
        <w:t>Asia Pacific</w:t>
      </w:r>
    </w:p>
    <w:p w14:paraId="21D38197" w14:textId="3B1CCE00" w:rsidR="00656F28" w:rsidRDefault="00656F28" w:rsidP="00B346E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OHLCV </w:t>
      </w:r>
      <w:r>
        <w:rPr>
          <w:rFonts w:ascii="Times New Roman" w:hAnsi="Times New Roman" w:cs="Times New Roman"/>
          <w:sz w:val="24"/>
          <w:szCs w:val="24"/>
        </w:rPr>
        <w:t>Open High Low Close Volume</w:t>
      </w:r>
    </w:p>
    <w:p w14:paraId="5B179AA2" w14:textId="6A90A1CB" w:rsidR="00656F28" w:rsidRDefault="00656F28" w:rsidP="00B346E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ARIMA </w:t>
      </w:r>
      <w:r>
        <w:rPr>
          <w:rFonts w:ascii="Times New Roman" w:hAnsi="Times New Roman" w:cs="Times New Roman"/>
          <w:sz w:val="24"/>
          <w:szCs w:val="24"/>
        </w:rPr>
        <w:t>Auto-Regressive Integrated Moving Average</w:t>
      </w:r>
    </w:p>
    <w:p w14:paraId="499BE08E" w14:textId="0E7C16F6" w:rsidR="007C7D69" w:rsidRDefault="007C7D69" w:rsidP="00B346E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MVP </w:t>
      </w:r>
      <w:r>
        <w:rPr>
          <w:rFonts w:ascii="Times New Roman" w:hAnsi="Times New Roman" w:cs="Times New Roman"/>
          <w:sz w:val="24"/>
          <w:szCs w:val="24"/>
        </w:rPr>
        <w:t>Minimum Viable Product</w:t>
      </w:r>
    </w:p>
    <w:p w14:paraId="4627E0CA" w14:textId="298BAB1C" w:rsidR="00713AED" w:rsidRDefault="007C7D69" w:rsidP="00B346E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BERT </w:t>
      </w:r>
      <w:r>
        <w:rPr>
          <w:rFonts w:ascii="Times New Roman" w:hAnsi="Times New Roman" w:cs="Times New Roman"/>
          <w:sz w:val="24"/>
          <w:szCs w:val="24"/>
        </w:rPr>
        <w:t>Bidirectional Encoder Representations from Transformers</w:t>
      </w:r>
    </w:p>
    <w:p w14:paraId="6E302AB5" w14:textId="38043722" w:rsidR="00D86FB4" w:rsidRDefault="00D86FB4" w:rsidP="00B346E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API </w:t>
      </w:r>
      <w:r>
        <w:rPr>
          <w:rFonts w:ascii="Times New Roman" w:hAnsi="Times New Roman" w:cs="Times New Roman"/>
          <w:sz w:val="24"/>
          <w:szCs w:val="24"/>
        </w:rPr>
        <w:t>Application Program Interface</w:t>
      </w:r>
    </w:p>
    <w:p w14:paraId="14C3E267" w14:textId="49D66774" w:rsidR="00AF7F20" w:rsidRPr="00AF7F20" w:rsidRDefault="00AF7F20" w:rsidP="00B346E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NoSQL </w:t>
      </w:r>
      <w:r>
        <w:rPr>
          <w:rFonts w:ascii="Times New Roman" w:hAnsi="Times New Roman" w:cs="Times New Roman"/>
          <w:sz w:val="24"/>
          <w:szCs w:val="24"/>
        </w:rPr>
        <w:t>No Structured Query Language</w:t>
      </w:r>
    </w:p>
    <w:p w14:paraId="58BE68F5" w14:textId="7D869ABA" w:rsidR="00F4010C" w:rsidRPr="0067529C" w:rsidRDefault="0067529C" w:rsidP="00B346EF">
      <w:pPr>
        <w:spacing w:line="360" w:lineRule="auto"/>
        <w:jc w:val="both"/>
        <w:rPr>
          <w:rFonts w:ascii="Times New Roman" w:hAnsi="Times New Roman" w:cs="Times New Roman"/>
          <w:sz w:val="24"/>
          <w:szCs w:val="24"/>
        </w:rPr>
      </w:pPr>
      <w:r w:rsidRPr="0067529C">
        <w:rPr>
          <w:rFonts w:ascii="Times New Roman" w:hAnsi="Times New Roman" w:cs="Times New Roman"/>
          <w:b/>
          <w:bCs/>
          <w:sz w:val="24"/>
          <w:szCs w:val="24"/>
        </w:rPr>
        <w:t>NLP</w:t>
      </w:r>
      <w:r>
        <w:rPr>
          <w:rFonts w:ascii="Times New Roman" w:hAnsi="Times New Roman" w:cs="Times New Roman"/>
          <w:b/>
          <w:bCs/>
          <w:sz w:val="24"/>
          <w:szCs w:val="24"/>
        </w:rPr>
        <w:t xml:space="preserve"> </w:t>
      </w:r>
      <w:r>
        <w:rPr>
          <w:rFonts w:ascii="Times New Roman" w:hAnsi="Times New Roman" w:cs="Times New Roman"/>
          <w:sz w:val="24"/>
          <w:szCs w:val="24"/>
        </w:rPr>
        <w:t>Natural Language Processing</w:t>
      </w:r>
    </w:p>
    <w:p w14:paraId="304EE2B6" w14:textId="7C9FC83A" w:rsidR="00F4010C" w:rsidRPr="00D129E2" w:rsidRDefault="00D129E2" w:rsidP="00B346E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TF-IDF</w:t>
      </w:r>
      <w:r>
        <w:rPr>
          <w:rFonts w:ascii="Times New Roman" w:hAnsi="Times New Roman" w:cs="Times New Roman"/>
          <w:sz w:val="24"/>
          <w:szCs w:val="24"/>
        </w:rPr>
        <w:t xml:space="preserve"> Term Frequency – Inverse Document Frequency</w:t>
      </w:r>
    </w:p>
    <w:p w14:paraId="29E8CA53" w14:textId="0DCCF5FE" w:rsidR="001E72A6" w:rsidRDefault="009D3124" w:rsidP="00B346E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TDD </w:t>
      </w:r>
      <w:r>
        <w:rPr>
          <w:rFonts w:ascii="Times New Roman" w:hAnsi="Times New Roman" w:cs="Times New Roman"/>
          <w:sz w:val="24"/>
          <w:szCs w:val="24"/>
        </w:rPr>
        <w:t>Test Driven Development</w:t>
      </w:r>
    </w:p>
    <w:p w14:paraId="76E9B076" w14:textId="77777777" w:rsidR="001E72A6" w:rsidRDefault="001E72A6" w:rsidP="00B346EF">
      <w:pPr>
        <w:spacing w:line="360" w:lineRule="auto"/>
        <w:jc w:val="both"/>
        <w:rPr>
          <w:rFonts w:ascii="Times New Roman" w:hAnsi="Times New Roman" w:cs="Times New Roman"/>
          <w:sz w:val="24"/>
          <w:szCs w:val="24"/>
        </w:rPr>
      </w:pPr>
      <w:r w:rsidRPr="001E72A6">
        <w:rPr>
          <w:rFonts w:ascii="Times New Roman" w:hAnsi="Times New Roman" w:cs="Times New Roman"/>
          <w:b/>
          <w:bCs/>
          <w:sz w:val="24"/>
          <w:szCs w:val="24"/>
        </w:rPr>
        <w:t>MAE</w:t>
      </w:r>
      <w:r>
        <w:rPr>
          <w:rFonts w:ascii="Times New Roman" w:hAnsi="Times New Roman" w:cs="Times New Roman"/>
          <w:sz w:val="24"/>
          <w:szCs w:val="24"/>
        </w:rPr>
        <w:t xml:space="preserve"> Mean Absolute Error</w:t>
      </w:r>
    </w:p>
    <w:p w14:paraId="389FDB98" w14:textId="5ED92C82" w:rsidR="001E72A6" w:rsidRDefault="001E72A6" w:rsidP="00B346EF">
      <w:pPr>
        <w:spacing w:line="360" w:lineRule="auto"/>
        <w:jc w:val="both"/>
        <w:rPr>
          <w:rFonts w:ascii="Times New Roman" w:hAnsi="Times New Roman" w:cs="Times New Roman"/>
          <w:sz w:val="24"/>
          <w:szCs w:val="24"/>
        </w:rPr>
      </w:pPr>
      <w:r w:rsidRPr="001E72A6">
        <w:rPr>
          <w:rFonts w:ascii="Times New Roman" w:hAnsi="Times New Roman" w:cs="Times New Roman"/>
          <w:b/>
          <w:bCs/>
          <w:sz w:val="24"/>
          <w:szCs w:val="24"/>
        </w:rPr>
        <w:t>MSE</w:t>
      </w:r>
      <w:r>
        <w:rPr>
          <w:rFonts w:ascii="Times New Roman" w:hAnsi="Times New Roman" w:cs="Times New Roman"/>
          <w:sz w:val="24"/>
          <w:szCs w:val="24"/>
        </w:rPr>
        <w:t xml:space="preserve"> Mean Squared Error</w:t>
      </w:r>
    </w:p>
    <w:p w14:paraId="4C8D679E" w14:textId="00E6AD8C" w:rsidR="001E72A6" w:rsidRDefault="001E72A6" w:rsidP="00B346EF">
      <w:pPr>
        <w:spacing w:line="360" w:lineRule="auto"/>
        <w:jc w:val="both"/>
        <w:rPr>
          <w:rFonts w:ascii="Times New Roman" w:hAnsi="Times New Roman" w:cs="Times New Roman"/>
          <w:sz w:val="24"/>
          <w:szCs w:val="24"/>
        </w:rPr>
      </w:pPr>
      <w:r w:rsidRPr="001E72A6">
        <w:rPr>
          <w:rFonts w:ascii="Times New Roman" w:hAnsi="Times New Roman" w:cs="Times New Roman"/>
          <w:b/>
          <w:bCs/>
          <w:sz w:val="24"/>
          <w:szCs w:val="24"/>
        </w:rPr>
        <w:t>RMSE</w:t>
      </w:r>
      <w:r>
        <w:rPr>
          <w:rFonts w:ascii="Times New Roman" w:hAnsi="Times New Roman" w:cs="Times New Roman"/>
          <w:sz w:val="24"/>
          <w:szCs w:val="24"/>
        </w:rPr>
        <w:t xml:space="preserve"> Root Mean Squared Error</w:t>
      </w:r>
    </w:p>
    <w:p w14:paraId="2C9C8D68" w14:textId="4AC3B312" w:rsidR="001E72A6" w:rsidRDefault="001E72A6" w:rsidP="00B346EF">
      <w:pPr>
        <w:spacing w:line="360" w:lineRule="auto"/>
        <w:jc w:val="both"/>
        <w:rPr>
          <w:rFonts w:ascii="Times New Roman" w:hAnsi="Times New Roman" w:cs="Times New Roman"/>
          <w:sz w:val="24"/>
          <w:szCs w:val="24"/>
        </w:rPr>
      </w:pPr>
      <w:r w:rsidRPr="001E72A6">
        <w:rPr>
          <w:rFonts w:ascii="Times New Roman" w:hAnsi="Times New Roman" w:cs="Times New Roman"/>
          <w:b/>
          <w:bCs/>
          <w:sz w:val="24"/>
          <w:szCs w:val="24"/>
        </w:rPr>
        <w:t>JSON</w:t>
      </w:r>
      <w:r>
        <w:rPr>
          <w:rFonts w:ascii="Times New Roman" w:hAnsi="Times New Roman" w:cs="Times New Roman"/>
          <w:sz w:val="24"/>
          <w:szCs w:val="24"/>
        </w:rPr>
        <w:t xml:space="preserve"> JavaScript Object Notation</w:t>
      </w:r>
    </w:p>
    <w:p w14:paraId="50B99A0C" w14:textId="6503E3E1" w:rsidR="001E72A6" w:rsidRDefault="001E72A6" w:rsidP="00B346EF">
      <w:pPr>
        <w:spacing w:line="360" w:lineRule="auto"/>
        <w:jc w:val="both"/>
        <w:rPr>
          <w:rFonts w:ascii="Times New Roman" w:hAnsi="Times New Roman" w:cs="Times New Roman"/>
          <w:sz w:val="24"/>
          <w:szCs w:val="24"/>
        </w:rPr>
      </w:pPr>
      <w:r w:rsidRPr="001E72A6">
        <w:rPr>
          <w:rFonts w:ascii="Times New Roman" w:hAnsi="Times New Roman" w:cs="Times New Roman"/>
          <w:b/>
          <w:bCs/>
          <w:sz w:val="24"/>
          <w:szCs w:val="24"/>
        </w:rPr>
        <w:t>CSV</w:t>
      </w:r>
      <w:r>
        <w:rPr>
          <w:rFonts w:ascii="Times New Roman" w:hAnsi="Times New Roman" w:cs="Times New Roman"/>
          <w:sz w:val="24"/>
          <w:szCs w:val="24"/>
        </w:rPr>
        <w:t xml:space="preserve"> Comma Separated Values</w:t>
      </w:r>
    </w:p>
    <w:p w14:paraId="3136240F" w14:textId="252F63C1" w:rsidR="0011729F" w:rsidRDefault="00E26066" w:rsidP="00B346E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ADF </w:t>
      </w:r>
      <w:r>
        <w:rPr>
          <w:rFonts w:ascii="Times New Roman" w:hAnsi="Times New Roman" w:cs="Times New Roman"/>
          <w:sz w:val="24"/>
          <w:szCs w:val="24"/>
        </w:rPr>
        <w:t>Augmented Dickey Fuller Test</w:t>
      </w:r>
    </w:p>
    <w:p w14:paraId="05122C05" w14:textId="13FB553C" w:rsidR="0011729F" w:rsidRDefault="0011729F" w:rsidP="0011729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PCA </w:t>
      </w:r>
      <w:r>
        <w:rPr>
          <w:rFonts w:ascii="Times New Roman" w:hAnsi="Times New Roman" w:cs="Times New Roman"/>
          <w:sz w:val="24"/>
          <w:szCs w:val="24"/>
        </w:rPr>
        <w:t>Principal Component Analysis</w:t>
      </w:r>
    </w:p>
    <w:p w14:paraId="2C019113" w14:textId="162A8409" w:rsidR="003517BB" w:rsidRDefault="003517BB" w:rsidP="0011729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SMA </w:t>
      </w:r>
      <w:r>
        <w:rPr>
          <w:rFonts w:ascii="Times New Roman" w:hAnsi="Times New Roman" w:cs="Times New Roman"/>
          <w:sz w:val="24"/>
          <w:szCs w:val="24"/>
        </w:rPr>
        <w:t>Simple Moving Average</w:t>
      </w:r>
    </w:p>
    <w:p w14:paraId="78180D08" w14:textId="4DB8DBD9" w:rsidR="0097671A" w:rsidRDefault="0097671A" w:rsidP="0011729F">
      <w:pPr>
        <w:spacing w:line="360" w:lineRule="auto"/>
        <w:jc w:val="both"/>
        <w:rPr>
          <w:rFonts w:ascii="Times New Roman" w:hAnsi="Times New Roman" w:cs="Times New Roman"/>
          <w:sz w:val="24"/>
          <w:szCs w:val="24"/>
        </w:rPr>
      </w:pPr>
    </w:p>
    <w:p w14:paraId="47D6FC0F" w14:textId="636CC8B8" w:rsidR="0097671A" w:rsidRDefault="0097671A" w:rsidP="0011729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Often referenced Market Indices:</w:t>
      </w:r>
    </w:p>
    <w:p w14:paraId="5F5D2790" w14:textId="19D03540" w:rsidR="0097671A" w:rsidRPr="0097671A" w:rsidRDefault="0097671A" w:rsidP="0011729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BDT </w:t>
      </w:r>
      <w:r>
        <w:rPr>
          <w:rFonts w:ascii="Times New Roman" w:hAnsi="Times New Roman" w:cs="Times New Roman"/>
          <w:sz w:val="24"/>
          <w:szCs w:val="24"/>
        </w:rPr>
        <w:t>Bangladeshi Taka Forex</w:t>
      </w:r>
    </w:p>
    <w:p w14:paraId="44547B71" w14:textId="7AD7671A" w:rsidR="0097671A" w:rsidRPr="0097671A" w:rsidRDefault="0097671A" w:rsidP="0011729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MNT </w:t>
      </w:r>
      <w:r>
        <w:rPr>
          <w:rFonts w:ascii="Times New Roman" w:hAnsi="Times New Roman" w:cs="Times New Roman"/>
          <w:sz w:val="24"/>
          <w:szCs w:val="24"/>
        </w:rPr>
        <w:t>Mongolian Togrog Forex</w:t>
      </w:r>
    </w:p>
    <w:p w14:paraId="4BE68129" w14:textId="5114D6E2" w:rsidR="0097671A" w:rsidRPr="0097671A" w:rsidRDefault="0097671A" w:rsidP="0011729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CSE </w:t>
      </w:r>
      <w:r>
        <w:rPr>
          <w:rFonts w:ascii="Times New Roman" w:hAnsi="Times New Roman" w:cs="Times New Roman"/>
          <w:sz w:val="24"/>
          <w:szCs w:val="24"/>
        </w:rPr>
        <w:t>Colombo Stock Exchange</w:t>
      </w:r>
    </w:p>
    <w:p w14:paraId="2B68CD4B" w14:textId="77777777" w:rsidR="003517BB" w:rsidRPr="003517BB" w:rsidRDefault="003517BB" w:rsidP="0011729F">
      <w:pPr>
        <w:spacing w:line="360" w:lineRule="auto"/>
        <w:jc w:val="both"/>
        <w:rPr>
          <w:rFonts w:ascii="Times New Roman" w:hAnsi="Times New Roman" w:cs="Times New Roman"/>
          <w:sz w:val="24"/>
          <w:szCs w:val="24"/>
        </w:rPr>
      </w:pPr>
    </w:p>
    <w:p w14:paraId="70ADDFC3" w14:textId="60E0F57A" w:rsidR="0011729F" w:rsidRPr="001E72A6" w:rsidRDefault="0011729F" w:rsidP="00B346EF">
      <w:pPr>
        <w:spacing w:line="360" w:lineRule="auto"/>
        <w:jc w:val="both"/>
        <w:rPr>
          <w:rFonts w:ascii="Times New Roman" w:hAnsi="Times New Roman" w:cs="Times New Roman"/>
          <w:sz w:val="24"/>
          <w:szCs w:val="24"/>
        </w:rPr>
        <w:sectPr w:rsidR="0011729F" w:rsidRPr="001E72A6" w:rsidSect="00310CC9">
          <w:footerReference w:type="first" r:id="rId11"/>
          <w:pgSz w:w="11906" w:h="16838"/>
          <w:pgMar w:top="720" w:right="720" w:bottom="720" w:left="720" w:header="708" w:footer="708" w:gutter="0"/>
          <w:pgNumType w:fmt="upperRoman" w:start="1"/>
          <w:cols w:space="708"/>
          <w:titlePg/>
          <w:docGrid w:linePitch="360"/>
        </w:sectPr>
      </w:pPr>
    </w:p>
    <w:p w14:paraId="5204DE4D" w14:textId="5BBE786B" w:rsidR="000541DB" w:rsidRPr="00C05107" w:rsidRDefault="000541DB" w:rsidP="00B346EF">
      <w:pPr>
        <w:spacing w:line="360" w:lineRule="auto"/>
        <w:jc w:val="both"/>
        <w:rPr>
          <w:rFonts w:ascii="Times New Roman" w:hAnsi="Times New Roman" w:cs="Times New Roman"/>
          <w:b/>
          <w:bCs/>
          <w:sz w:val="32"/>
          <w:szCs w:val="32"/>
        </w:rPr>
      </w:pPr>
      <w:r w:rsidRPr="00C05107">
        <w:rPr>
          <w:rFonts w:ascii="Times New Roman" w:hAnsi="Times New Roman" w:cs="Times New Roman"/>
          <w:b/>
          <w:bCs/>
          <w:sz w:val="32"/>
          <w:szCs w:val="32"/>
        </w:rPr>
        <w:lastRenderedPageBreak/>
        <w:t>1. INTRODUCTION</w:t>
      </w:r>
    </w:p>
    <w:p w14:paraId="2A58AD07" w14:textId="3CBFE528" w:rsidR="000541DB" w:rsidRPr="00C05107" w:rsidRDefault="000541DB"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The following chapter entails the overview for the project. To begin with, the background </w:t>
      </w:r>
      <w:r w:rsidR="00534D15" w:rsidRPr="00C05107">
        <w:rPr>
          <w:rFonts w:ascii="Times New Roman" w:hAnsi="Times New Roman" w:cs="Times New Roman"/>
          <w:sz w:val="24"/>
          <w:szCs w:val="24"/>
        </w:rPr>
        <w:t>and motivation of</w:t>
      </w:r>
      <w:r w:rsidRPr="00C05107">
        <w:rPr>
          <w:rFonts w:ascii="Times New Roman" w:hAnsi="Times New Roman" w:cs="Times New Roman"/>
          <w:sz w:val="24"/>
          <w:szCs w:val="24"/>
        </w:rPr>
        <w:t xml:space="preserve"> the </w:t>
      </w:r>
      <w:r w:rsidR="00534D15" w:rsidRPr="00C05107">
        <w:rPr>
          <w:rFonts w:ascii="Times New Roman" w:hAnsi="Times New Roman" w:cs="Times New Roman"/>
          <w:sz w:val="24"/>
          <w:szCs w:val="24"/>
        </w:rPr>
        <w:t xml:space="preserve">project are presented, followed by a section about the primary focus of the project. </w:t>
      </w:r>
      <w:r w:rsidRPr="00C05107">
        <w:rPr>
          <w:rFonts w:ascii="Times New Roman" w:hAnsi="Times New Roman" w:cs="Times New Roman"/>
          <w:sz w:val="24"/>
          <w:szCs w:val="24"/>
        </w:rPr>
        <w:t xml:space="preserve"> </w:t>
      </w:r>
      <w:r w:rsidR="00534D15" w:rsidRPr="00C05107">
        <w:rPr>
          <w:rFonts w:ascii="Times New Roman" w:hAnsi="Times New Roman" w:cs="Times New Roman"/>
          <w:sz w:val="24"/>
          <w:szCs w:val="24"/>
        </w:rPr>
        <w:t>Further described in this outline are the key deliverables for this project along with an outline for the remaining content of this report.</w:t>
      </w:r>
    </w:p>
    <w:p w14:paraId="3482FEEE" w14:textId="3B6EF0EF" w:rsidR="000541DB" w:rsidRPr="00C05107" w:rsidRDefault="000541DB" w:rsidP="00B346EF">
      <w:pPr>
        <w:spacing w:line="360" w:lineRule="auto"/>
        <w:jc w:val="both"/>
        <w:rPr>
          <w:rFonts w:ascii="Times New Roman" w:hAnsi="Times New Roman" w:cs="Times New Roman"/>
          <w:b/>
          <w:bCs/>
          <w:sz w:val="28"/>
          <w:szCs w:val="28"/>
        </w:rPr>
      </w:pPr>
      <w:r w:rsidRPr="00C05107">
        <w:rPr>
          <w:rFonts w:ascii="Times New Roman" w:hAnsi="Times New Roman" w:cs="Times New Roman"/>
          <w:b/>
          <w:bCs/>
          <w:sz w:val="28"/>
          <w:szCs w:val="28"/>
        </w:rPr>
        <w:t>1.1 Background</w:t>
      </w:r>
    </w:p>
    <w:p w14:paraId="51567A71" w14:textId="402D49E5" w:rsidR="008137CE" w:rsidRPr="00C05107" w:rsidRDefault="00A5671D"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The analysis of financial data is an important tool in the business world. The use of </w:t>
      </w:r>
      <w:r w:rsidR="005B64E1" w:rsidRPr="00C05107">
        <w:rPr>
          <w:rFonts w:ascii="Times New Roman" w:hAnsi="Times New Roman" w:cs="Times New Roman"/>
          <w:sz w:val="24"/>
          <w:szCs w:val="24"/>
        </w:rPr>
        <w:t>computational power</w:t>
      </w:r>
      <w:r w:rsidRPr="00C05107">
        <w:rPr>
          <w:rFonts w:ascii="Times New Roman" w:hAnsi="Times New Roman" w:cs="Times New Roman"/>
          <w:sz w:val="24"/>
          <w:szCs w:val="24"/>
        </w:rPr>
        <w:t xml:space="preserve"> as a catalyst in such analyses </w:t>
      </w:r>
      <w:r w:rsidR="005B64E1" w:rsidRPr="00C05107">
        <w:rPr>
          <w:rFonts w:ascii="Times New Roman" w:hAnsi="Times New Roman" w:cs="Times New Roman"/>
          <w:sz w:val="24"/>
          <w:szCs w:val="24"/>
        </w:rPr>
        <w:t xml:space="preserve">has created a new space for technology in finance. </w:t>
      </w:r>
      <w:r w:rsidRPr="00C05107">
        <w:rPr>
          <w:rFonts w:ascii="Times New Roman" w:hAnsi="Times New Roman" w:cs="Times New Roman"/>
          <w:sz w:val="24"/>
          <w:szCs w:val="24"/>
        </w:rPr>
        <w:t xml:space="preserve"> As emerging technologies are constantly bringing in disruptions to the financial industry, there is a constant need for the development of new and innovative ways of exploiting technology in the domain of finance.</w:t>
      </w:r>
      <w:r w:rsidR="00CD6670" w:rsidRPr="00C05107">
        <w:rPr>
          <w:rFonts w:ascii="Times New Roman" w:hAnsi="Times New Roman" w:cs="Times New Roman"/>
          <w:sz w:val="24"/>
          <w:szCs w:val="24"/>
        </w:rPr>
        <w:t xml:space="preserve"> Machine learning, a powerful tool is being increasingly deployed to understand financial market movements and to forecast future performances of financial instruments</w:t>
      </w:r>
      <w:r w:rsidR="00F4010C">
        <w:rPr>
          <w:rFonts w:ascii="Times New Roman" w:hAnsi="Times New Roman" w:cs="Times New Roman"/>
          <w:sz w:val="24"/>
          <w:szCs w:val="24"/>
        </w:rPr>
        <w:t>, according to Zhang</w:t>
      </w:r>
      <w:r w:rsidR="00725CDA">
        <w:rPr>
          <w:rFonts w:ascii="Times New Roman" w:hAnsi="Times New Roman" w:cs="Times New Roman"/>
          <w:sz w:val="24"/>
          <w:szCs w:val="24"/>
        </w:rPr>
        <w:t xml:space="preserve"> </w:t>
      </w:r>
      <w:r w:rsidR="00F4010C">
        <w:rPr>
          <w:rFonts w:ascii="Times New Roman" w:hAnsi="Times New Roman" w:cs="Times New Roman"/>
          <w:sz w:val="24"/>
          <w:szCs w:val="24"/>
        </w:rPr>
        <w:t>[1]</w:t>
      </w:r>
      <w:r w:rsidR="00725CDA">
        <w:rPr>
          <w:rFonts w:ascii="Times New Roman" w:hAnsi="Times New Roman" w:cs="Times New Roman"/>
          <w:sz w:val="24"/>
          <w:szCs w:val="24"/>
        </w:rPr>
        <w:t>.</w:t>
      </w:r>
    </w:p>
    <w:p w14:paraId="07CBC83B" w14:textId="06E90CB5" w:rsidR="000541DB" w:rsidRPr="00C05107" w:rsidRDefault="00C21943"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In addition, the global economy and the access to information has</w:t>
      </w:r>
      <w:r w:rsidR="000C40DC" w:rsidRPr="00C05107">
        <w:rPr>
          <w:rFonts w:ascii="Times New Roman" w:hAnsi="Times New Roman" w:cs="Times New Roman"/>
          <w:sz w:val="24"/>
          <w:szCs w:val="24"/>
        </w:rPr>
        <w:t xml:space="preserve"> possibly</w:t>
      </w:r>
      <w:r w:rsidRPr="00C05107">
        <w:rPr>
          <w:rFonts w:ascii="Times New Roman" w:hAnsi="Times New Roman" w:cs="Times New Roman"/>
          <w:sz w:val="24"/>
          <w:szCs w:val="24"/>
        </w:rPr>
        <w:t xml:space="preserve"> led to </w:t>
      </w:r>
      <w:r w:rsidR="008137CE" w:rsidRPr="00C05107">
        <w:rPr>
          <w:rFonts w:ascii="Times New Roman" w:hAnsi="Times New Roman" w:cs="Times New Roman"/>
          <w:sz w:val="24"/>
          <w:szCs w:val="24"/>
        </w:rPr>
        <w:t xml:space="preserve">an increased </w:t>
      </w:r>
      <w:r w:rsidR="000C40DC" w:rsidRPr="00C05107">
        <w:rPr>
          <w:rFonts w:ascii="Times New Roman" w:hAnsi="Times New Roman" w:cs="Times New Roman"/>
          <w:sz w:val="24"/>
          <w:szCs w:val="24"/>
        </w:rPr>
        <w:t xml:space="preserve">relevance in the interdependence of international economies. </w:t>
      </w:r>
      <w:r w:rsidR="00EB73EF" w:rsidRPr="00C05107">
        <w:rPr>
          <w:rFonts w:ascii="Times New Roman" w:hAnsi="Times New Roman" w:cs="Times New Roman"/>
          <w:sz w:val="24"/>
          <w:szCs w:val="24"/>
        </w:rPr>
        <w:t xml:space="preserve">The open nature of world markets can prompt </w:t>
      </w:r>
      <w:r w:rsidR="00071795" w:rsidRPr="00C05107">
        <w:rPr>
          <w:rFonts w:ascii="Times New Roman" w:hAnsi="Times New Roman" w:cs="Times New Roman"/>
          <w:sz w:val="24"/>
          <w:szCs w:val="24"/>
        </w:rPr>
        <w:t xml:space="preserve">discussions as to how and to what extent they affect each other. </w:t>
      </w:r>
      <w:r w:rsidR="00FB202E" w:rsidRPr="00C05107">
        <w:rPr>
          <w:rFonts w:ascii="Times New Roman" w:hAnsi="Times New Roman" w:cs="Times New Roman"/>
          <w:sz w:val="24"/>
          <w:szCs w:val="24"/>
        </w:rPr>
        <w:t xml:space="preserve">Such economic possibilities lead to interesting </w:t>
      </w:r>
      <w:r w:rsidR="00BB751A" w:rsidRPr="00C05107">
        <w:rPr>
          <w:rFonts w:ascii="Times New Roman" w:hAnsi="Times New Roman" w:cs="Times New Roman"/>
          <w:sz w:val="24"/>
          <w:szCs w:val="24"/>
        </w:rPr>
        <w:t xml:space="preserve">studies in the field of machine learning in order to investigate if such cross-market relationships can be determined </w:t>
      </w:r>
      <w:r w:rsidR="00D8623B" w:rsidRPr="00C05107">
        <w:rPr>
          <w:rFonts w:ascii="Times New Roman" w:hAnsi="Times New Roman" w:cs="Times New Roman"/>
          <w:sz w:val="24"/>
          <w:szCs w:val="24"/>
        </w:rPr>
        <w:t>using</w:t>
      </w:r>
      <w:r w:rsidR="00BB751A" w:rsidRPr="00C05107">
        <w:rPr>
          <w:rFonts w:ascii="Times New Roman" w:hAnsi="Times New Roman" w:cs="Times New Roman"/>
          <w:sz w:val="24"/>
          <w:szCs w:val="24"/>
        </w:rPr>
        <w:t xml:space="preserve"> algorithms and if they can be exploited to help forecast future financial data.</w:t>
      </w:r>
    </w:p>
    <w:p w14:paraId="49E4F270" w14:textId="6C389ED8" w:rsidR="005A292A" w:rsidRPr="00C05107" w:rsidRDefault="00397170"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Market movement is also affected by other non-financial factors. </w:t>
      </w:r>
      <w:r w:rsidR="006C7828">
        <w:rPr>
          <w:rFonts w:ascii="Times New Roman" w:hAnsi="Times New Roman" w:cs="Times New Roman"/>
          <w:sz w:val="24"/>
          <w:szCs w:val="24"/>
        </w:rPr>
        <w:t>Ludhiyani et Al say that s</w:t>
      </w:r>
      <w:r w:rsidRPr="00C05107">
        <w:rPr>
          <w:rFonts w:ascii="Times New Roman" w:hAnsi="Times New Roman" w:cs="Times New Roman"/>
          <w:sz w:val="24"/>
          <w:szCs w:val="24"/>
        </w:rPr>
        <w:t>ome of these may include political agendas, environmental aspects and/or public sentiment about these issues</w:t>
      </w:r>
      <w:r w:rsidR="00725CDA">
        <w:rPr>
          <w:rFonts w:ascii="Times New Roman" w:hAnsi="Times New Roman" w:cs="Times New Roman"/>
          <w:sz w:val="24"/>
          <w:szCs w:val="24"/>
        </w:rPr>
        <w:t xml:space="preserve"> </w:t>
      </w:r>
      <w:r w:rsidR="006C7828">
        <w:rPr>
          <w:rFonts w:ascii="Times New Roman" w:hAnsi="Times New Roman" w:cs="Times New Roman"/>
          <w:sz w:val="24"/>
          <w:szCs w:val="24"/>
        </w:rPr>
        <w:t>[</w:t>
      </w:r>
      <w:r w:rsidR="00E42B0B">
        <w:rPr>
          <w:rFonts w:ascii="Times New Roman" w:hAnsi="Times New Roman" w:cs="Times New Roman"/>
          <w:sz w:val="24"/>
          <w:szCs w:val="24"/>
        </w:rPr>
        <w:t>2</w:t>
      </w:r>
      <w:r w:rsidR="006C7828">
        <w:rPr>
          <w:rFonts w:ascii="Times New Roman" w:hAnsi="Times New Roman" w:cs="Times New Roman"/>
          <w:sz w:val="24"/>
          <w:szCs w:val="24"/>
        </w:rPr>
        <w:t>]</w:t>
      </w:r>
      <w:r w:rsidR="00725CDA">
        <w:rPr>
          <w:rFonts w:ascii="Times New Roman" w:hAnsi="Times New Roman" w:cs="Times New Roman"/>
          <w:sz w:val="24"/>
          <w:szCs w:val="24"/>
        </w:rPr>
        <w:t>.</w:t>
      </w:r>
      <w:r w:rsidRPr="00C05107">
        <w:rPr>
          <w:rFonts w:ascii="Times New Roman" w:hAnsi="Times New Roman" w:cs="Times New Roman"/>
          <w:sz w:val="24"/>
          <w:szCs w:val="24"/>
        </w:rPr>
        <w:t xml:space="preserve"> </w:t>
      </w:r>
      <w:r w:rsidR="006864C6" w:rsidRPr="00C05107">
        <w:rPr>
          <w:rFonts w:ascii="Times New Roman" w:hAnsi="Times New Roman" w:cs="Times New Roman"/>
          <w:sz w:val="24"/>
          <w:szCs w:val="24"/>
        </w:rPr>
        <w:t xml:space="preserve">The ability of human psychology to drive investor decisions can be a crucial factor in certain cases where a technological analysis of historic data may not suffice. </w:t>
      </w:r>
      <w:r w:rsidRPr="00C05107">
        <w:rPr>
          <w:rFonts w:ascii="Times New Roman" w:hAnsi="Times New Roman" w:cs="Times New Roman"/>
          <w:sz w:val="24"/>
          <w:szCs w:val="24"/>
        </w:rPr>
        <w:t xml:space="preserve">Capturing these records may also provide valuable insight into </w:t>
      </w:r>
      <w:r w:rsidR="004D48B7" w:rsidRPr="00C05107">
        <w:rPr>
          <w:rFonts w:ascii="Times New Roman" w:hAnsi="Times New Roman" w:cs="Times New Roman"/>
          <w:sz w:val="24"/>
          <w:szCs w:val="24"/>
        </w:rPr>
        <w:t>some of the non-numeric data that causes market indices to rise or fall.</w:t>
      </w:r>
    </w:p>
    <w:p w14:paraId="19E1D191" w14:textId="28C074F4" w:rsidR="00192BBD" w:rsidRPr="00C05107" w:rsidRDefault="00192BBD" w:rsidP="00B346EF">
      <w:pPr>
        <w:spacing w:line="360" w:lineRule="auto"/>
        <w:jc w:val="both"/>
        <w:rPr>
          <w:rFonts w:ascii="Times New Roman" w:hAnsi="Times New Roman" w:cs="Times New Roman"/>
          <w:b/>
          <w:bCs/>
          <w:sz w:val="28"/>
          <w:szCs w:val="28"/>
        </w:rPr>
      </w:pPr>
      <w:r w:rsidRPr="00C05107">
        <w:rPr>
          <w:rFonts w:ascii="Times New Roman" w:hAnsi="Times New Roman" w:cs="Times New Roman"/>
          <w:b/>
          <w:bCs/>
          <w:sz w:val="28"/>
          <w:szCs w:val="28"/>
        </w:rPr>
        <w:t>1.</w:t>
      </w:r>
      <w:r w:rsidR="00832A94">
        <w:rPr>
          <w:rFonts w:ascii="Times New Roman" w:hAnsi="Times New Roman" w:cs="Times New Roman"/>
          <w:b/>
          <w:bCs/>
          <w:sz w:val="28"/>
          <w:szCs w:val="28"/>
        </w:rPr>
        <w:t>2</w:t>
      </w:r>
      <w:r w:rsidRPr="00C05107">
        <w:rPr>
          <w:rFonts w:ascii="Times New Roman" w:hAnsi="Times New Roman" w:cs="Times New Roman"/>
          <w:b/>
          <w:bCs/>
          <w:sz w:val="28"/>
          <w:szCs w:val="28"/>
        </w:rPr>
        <w:t xml:space="preserve"> Focus</w:t>
      </w:r>
    </w:p>
    <w:p w14:paraId="29F1F2E2" w14:textId="5318E2EF" w:rsidR="005A292A" w:rsidRPr="00C05107" w:rsidRDefault="00192BBD"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The primary focus of this project is to obtain successful forecasts for some of the prominent market indices and use analysis to discover the important factors which influence these markets. To narrow down the focus, the Asia Pacific (APAC) sector has been chosen along with the US markets. Data for Open High Low Close Volume (OHLCV) will be collected for the market indices in these countries over a historical time period </w:t>
      </w:r>
      <w:r w:rsidR="00EA2536" w:rsidRPr="00C05107">
        <w:rPr>
          <w:rFonts w:ascii="Times New Roman" w:hAnsi="Times New Roman" w:cs="Times New Roman"/>
          <w:sz w:val="24"/>
          <w:szCs w:val="24"/>
        </w:rPr>
        <w:t>daily</w:t>
      </w:r>
      <w:r w:rsidR="00440906" w:rsidRPr="00C05107">
        <w:rPr>
          <w:rFonts w:ascii="Times New Roman" w:hAnsi="Times New Roman" w:cs="Times New Roman"/>
          <w:sz w:val="24"/>
          <w:szCs w:val="24"/>
        </w:rPr>
        <w:t xml:space="preserve"> </w:t>
      </w:r>
      <w:r w:rsidR="005B11B7" w:rsidRPr="00C05107">
        <w:rPr>
          <w:rFonts w:ascii="Times New Roman" w:hAnsi="Times New Roman" w:cs="Times New Roman"/>
          <w:sz w:val="24"/>
          <w:szCs w:val="24"/>
        </w:rPr>
        <w:t xml:space="preserve">dating to the existence of these markets. </w:t>
      </w:r>
      <w:r w:rsidR="00E963ED" w:rsidRPr="00C05107">
        <w:rPr>
          <w:rFonts w:ascii="Times New Roman" w:hAnsi="Times New Roman" w:cs="Times New Roman"/>
          <w:sz w:val="24"/>
          <w:szCs w:val="24"/>
        </w:rPr>
        <w:t xml:space="preserve">In addition, the forex rates for these countries will also be collected and investigated. The final element will be social media sentiment from Twitter and Reddit using keywords pertaining to the countries such as their capital cities and their presidents. </w:t>
      </w:r>
      <w:r w:rsidR="00366742" w:rsidRPr="00C05107">
        <w:rPr>
          <w:rFonts w:ascii="Times New Roman" w:hAnsi="Times New Roman" w:cs="Times New Roman"/>
          <w:sz w:val="24"/>
          <w:szCs w:val="24"/>
        </w:rPr>
        <w:t>These factors together will be used to predict the market movement by splitting the time series obtained into training and validation data to backtest our algorithms.</w:t>
      </w:r>
    </w:p>
    <w:p w14:paraId="255256E6" w14:textId="0C7EE7AC" w:rsidR="00192BBD" w:rsidRPr="00C05107" w:rsidRDefault="00192BBD" w:rsidP="00B346EF">
      <w:pPr>
        <w:spacing w:line="360" w:lineRule="auto"/>
        <w:jc w:val="both"/>
        <w:rPr>
          <w:rFonts w:ascii="Times New Roman" w:hAnsi="Times New Roman" w:cs="Times New Roman"/>
          <w:b/>
          <w:bCs/>
          <w:sz w:val="28"/>
          <w:szCs w:val="28"/>
        </w:rPr>
      </w:pPr>
      <w:r w:rsidRPr="00C05107">
        <w:rPr>
          <w:rFonts w:ascii="Times New Roman" w:hAnsi="Times New Roman" w:cs="Times New Roman"/>
          <w:b/>
          <w:bCs/>
          <w:sz w:val="28"/>
          <w:szCs w:val="28"/>
        </w:rPr>
        <w:lastRenderedPageBreak/>
        <w:t>1.</w:t>
      </w:r>
      <w:r w:rsidR="006B728D">
        <w:rPr>
          <w:rFonts w:ascii="Times New Roman" w:hAnsi="Times New Roman" w:cs="Times New Roman"/>
          <w:b/>
          <w:bCs/>
          <w:sz w:val="28"/>
          <w:szCs w:val="28"/>
        </w:rPr>
        <w:t>3</w:t>
      </w:r>
      <w:r w:rsidRPr="00C05107">
        <w:rPr>
          <w:rFonts w:ascii="Times New Roman" w:hAnsi="Times New Roman" w:cs="Times New Roman"/>
          <w:b/>
          <w:bCs/>
          <w:sz w:val="28"/>
          <w:szCs w:val="28"/>
        </w:rPr>
        <w:t xml:space="preserve"> Deliverables</w:t>
      </w:r>
    </w:p>
    <w:p w14:paraId="4A1F6597" w14:textId="0FF76B8A" w:rsidR="00192BBD" w:rsidRPr="00C05107" w:rsidRDefault="00192BBD"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Encompassing the deliverables of the project are a project website, a script to obtain forecasts for the next time period and research documentation. Creation of a script to generate forecasts w</w:t>
      </w:r>
      <w:r w:rsidR="00F73379">
        <w:rPr>
          <w:rFonts w:ascii="Times New Roman" w:hAnsi="Times New Roman" w:cs="Times New Roman"/>
          <w:sz w:val="24"/>
          <w:szCs w:val="24"/>
        </w:rPr>
        <w:t>ill</w:t>
      </w:r>
      <w:r w:rsidRPr="00C05107">
        <w:rPr>
          <w:rFonts w:ascii="Times New Roman" w:hAnsi="Times New Roman" w:cs="Times New Roman"/>
          <w:sz w:val="24"/>
          <w:szCs w:val="24"/>
        </w:rPr>
        <w:t xml:space="preserve"> </w:t>
      </w:r>
      <w:r w:rsidR="001D66F8" w:rsidRPr="00C05107">
        <w:rPr>
          <w:rFonts w:ascii="Times New Roman" w:hAnsi="Times New Roman" w:cs="Times New Roman"/>
          <w:sz w:val="24"/>
          <w:szCs w:val="24"/>
        </w:rPr>
        <w:t>additionally require</w:t>
      </w:r>
      <w:r w:rsidRPr="00C05107">
        <w:rPr>
          <w:rFonts w:ascii="Times New Roman" w:hAnsi="Times New Roman" w:cs="Times New Roman"/>
          <w:sz w:val="24"/>
          <w:szCs w:val="24"/>
        </w:rPr>
        <w:t xml:space="preserve"> scrapers that can obtain both numeric and non-numeric data</w:t>
      </w:r>
      <w:r w:rsidR="00BA3ADE" w:rsidRPr="00C05107">
        <w:rPr>
          <w:rFonts w:ascii="Times New Roman" w:hAnsi="Times New Roman" w:cs="Times New Roman"/>
          <w:sz w:val="24"/>
          <w:szCs w:val="24"/>
        </w:rPr>
        <w:t xml:space="preserve"> that are periodically stored in a </w:t>
      </w:r>
      <w:r w:rsidR="00ED73B1" w:rsidRPr="00C05107">
        <w:rPr>
          <w:rFonts w:ascii="Times New Roman" w:hAnsi="Times New Roman" w:cs="Times New Roman"/>
          <w:sz w:val="24"/>
          <w:szCs w:val="24"/>
        </w:rPr>
        <w:t xml:space="preserve">maintained database. </w:t>
      </w:r>
      <w:r w:rsidR="00953E52" w:rsidRPr="00C05107">
        <w:rPr>
          <w:rFonts w:ascii="Times New Roman" w:hAnsi="Times New Roman" w:cs="Times New Roman"/>
          <w:sz w:val="24"/>
          <w:szCs w:val="24"/>
        </w:rPr>
        <w:t xml:space="preserve">The submission of these </w:t>
      </w:r>
      <w:r w:rsidR="000137F2" w:rsidRPr="00C05107">
        <w:rPr>
          <w:rFonts w:ascii="Times New Roman" w:hAnsi="Times New Roman" w:cs="Times New Roman"/>
          <w:sz w:val="24"/>
          <w:szCs w:val="24"/>
        </w:rPr>
        <w:t>above-mentioned</w:t>
      </w:r>
      <w:r w:rsidR="00953E52" w:rsidRPr="00C05107">
        <w:rPr>
          <w:rFonts w:ascii="Times New Roman" w:hAnsi="Times New Roman" w:cs="Times New Roman"/>
          <w:sz w:val="24"/>
          <w:szCs w:val="24"/>
        </w:rPr>
        <w:t xml:space="preserve"> deliverables w</w:t>
      </w:r>
      <w:r w:rsidR="00B766B3">
        <w:rPr>
          <w:rFonts w:ascii="Times New Roman" w:hAnsi="Times New Roman" w:cs="Times New Roman"/>
          <w:sz w:val="24"/>
          <w:szCs w:val="24"/>
        </w:rPr>
        <w:t>ill</w:t>
      </w:r>
      <w:r w:rsidR="00953E52" w:rsidRPr="00C05107">
        <w:rPr>
          <w:rFonts w:ascii="Times New Roman" w:hAnsi="Times New Roman" w:cs="Times New Roman"/>
          <w:sz w:val="24"/>
          <w:szCs w:val="24"/>
        </w:rPr>
        <w:t xml:space="preserve"> result in the completion of work on our final year project.</w:t>
      </w:r>
    </w:p>
    <w:p w14:paraId="4F9CC436" w14:textId="5A7E5C33" w:rsidR="00677F43" w:rsidRPr="00C05107" w:rsidRDefault="00677F43" w:rsidP="00B346EF">
      <w:pPr>
        <w:spacing w:line="360" w:lineRule="auto"/>
        <w:jc w:val="both"/>
        <w:rPr>
          <w:rFonts w:ascii="Times New Roman" w:hAnsi="Times New Roman" w:cs="Times New Roman"/>
          <w:b/>
          <w:bCs/>
          <w:sz w:val="28"/>
          <w:szCs w:val="28"/>
        </w:rPr>
      </w:pPr>
      <w:r w:rsidRPr="00C05107">
        <w:rPr>
          <w:rFonts w:ascii="Times New Roman" w:hAnsi="Times New Roman" w:cs="Times New Roman"/>
          <w:b/>
          <w:bCs/>
          <w:sz w:val="28"/>
          <w:szCs w:val="28"/>
        </w:rPr>
        <w:t>1.</w:t>
      </w:r>
      <w:r w:rsidR="003507EC">
        <w:rPr>
          <w:rFonts w:ascii="Times New Roman" w:hAnsi="Times New Roman" w:cs="Times New Roman"/>
          <w:b/>
          <w:bCs/>
          <w:sz w:val="28"/>
          <w:szCs w:val="28"/>
        </w:rPr>
        <w:t>4</w:t>
      </w:r>
      <w:r w:rsidRPr="00C05107">
        <w:rPr>
          <w:rFonts w:ascii="Times New Roman" w:hAnsi="Times New Roman" w:cs="Times New Roman"/>
          <w:b/>
          <w:bCs/>
          <w:sz w:val="28"/>
          <w:szCs w:val="28"/>
        </w:rPr>
        <w:t xml:space="preserve"> </w:t>
      </w:r>
      <w:r w:rsidR="004A4852">
        <w:rPr>
          <w:rFonts w:ascii="Times New Roman" w:hAnsi="Times New Roman" w:cs="Times New Roman"/>
          <w:b/>
          <w:bCs/>
          <w:sz w:val="28"/>
          <w:szCs w:val="28"/>
        </w:rPr>
        <w:t xml:space="preserve">Report </w:t>
      </w:r>
      <w:r w:rsidRPr="00C05107">
        <w:rPr>
          <w:rFonts w:ascii="Times New Roman" w:hAnsi="Times New Roman" w:cs="Times New Roman"/>
          <w:b/>
          <w:bCs/>
          <w:sz w:val="28"/>
          <w:szCs w:val="28"/>
        </w:rPr>
        <w:t>Outline</w:t>
      </w:r>
    </w:p>
    <w:p w14:paraId="3EB2C7D4" w14:textId="195C945F" w:rsidR="00EA2536" w:rsidRDefault="00F93F24"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The report has been divided into </w:t>
      </w:r>
      <w:r w:rsidR="002A76B9">
        <w:rPr>
          <w:rFonts w:ascii="Times New Roman" w:hAnsi="Times New Roman" w:cs="Times New Roman"/>
          <w:sz w:val="24"/>
          <w:szCs w:val="24"/>
        </w:rPr>
        <w:t>10</w:t>
      </w:r>
      <w:r w:rsidRPr="00C05107">
        <w:rPr>
          <w:rFonts w:ascii="Times New Roman" w:hAnsi="Times New Roman" w:cs="Times New Roman"/>
          <w:sz w:val="24"/>
          <w:szCs w:val="24"/>
        </w:rPr>
        <w:t xml:space="preserve"> chapters. Chapter 1 has given a background to the topic chosen and a brief introduction. Chapter 2 provides a brief description of the literature reviewed by the team in order to narrow down to the topic.</w:t>
      </w:r>
      <w:r w:rsidR="000E1921" w:rsidRPr="00C05107">
        <w:rPr>
          <w:rFonts w:ascii="Times New Roman" w:hAnsi="Times New Roman" w:cs="Times New Roman"/>
          <w:sz w:val="24"/>
          <w:szCs w:val="24"/>
        </w:rPr>
        <w:t xml:space="preserve"> Chapter 3 explains the methodology of the approach that will be followed to complete this project as per the requirement of the deliverables.</w:t>
      </w:r>
      <w:r w:rsidR="00DE0FE7" w:rsidRPr="00C05107">
        <w:rPr>
          <w:rFonts w:ascii="Times New Roman" w:hAnsi="Times New Roman" w:cs="Times New Roman"/>
          <w:sz w:val="24"/>
          <w:szCs w:val="24"/>
        </w:rPr>
        <w:t xml:space="preserve"> Chapter 4 contains details on </w:t>
      </w:r>
      <w:r w:rsidR="00323EEE">
        <w:rPr>
          <w:rFonts w:ascii="Times New Roman" w:hAnsi="Times New Roman" w:cs="Times New Roman"/>
          <w:sz w:val="24"/>
          <w:szCs w:val="24"/>
        </w:rPr>
        <w:t>the work done as part of the initial deliverables of the project</w:t>
      </w:r>
      <w:r w:rsidR="00DE0FE7" w:rsidRPr="00C05107">
        <w:rPr>
          <w:rFonts w:ascii="Times New Roman" w:hAnsi="Times New Roman" w:cs="Times New Roman"/>
          <w:sz w:val="24"/>
          <w:szCs w:val="24"/>
        </w:rPr>
        <w:t xml:space="preserve">. Chapter 5 </w:t>
      </w:r>
      <w:r w:rsidR="009425ED">
        <w:rPr>
          <w:rFonts w:ascii="Times New Roman" w:hAnsi="Times New Roman" w:cs="Times New Roman"/>
          <w:sz w:val="24"/>
          <w:szCs w:val="24"/>
        </w:rPr>
        <w:t xml:space="preserve">discusses </w:t>
      </w:r>
      <w:r w:rsidR="00323EEE">
        <w:rPr>
          <w:rFonts w:ascii="Times New Roman" w:hAnsi="Times New Roman" w:cs="Times New Roman"/>
          <w:sz w:val="24"/>
          <w:szCs w:val="24"/>
        </w:rPr>
        <w:t>the following phase involving data collection and pre-processing. Chapter 6 contains the essence of the experimentation with machine learning models while Chapter 7 discusses the optimization approaches used. Chapter 8 encapsulates the backtesting approach</w:t>
      </w:r>
      <w:r w:rsidR="007B6D0A">
        <w:rPr>
          <w:rFonts w:ascii="Times New Roman" w:hAnsi="Times New Roman" w:cs="Times New Roman"/>
          <w:sz w:val="24"/>
          <w:szCs w:val="24"/>
        </w:rPr>
        <w:t>. Chapter 9 has ideas for future research</w:t>
      </w:r>
      <w:r w:rsidR="009425ED">
        <w:rPr>
          <w:rFonts w:ascii="Times New Roman" w:hAnsi="Times New Roman" w:cs="Times New Roman"/>
          <w:sz w:val="24"/>
          <w:szCs w:val="24"/>
        </w:rPr>
        <w:t xml:space="preserve"> while Chapter </w:t>
      </w:r>
      <w:r w:rsidR="007B6D0A">
        <w:rPr>
          <w:rFonts w:ascii="Times New Roman" w:hAnsi="Times New Roman" w:cs="Times New Roman"/>
          <w:sz w:val="24"/>
          <w:szCs w:val="24"/>
        </w:rPr>
        <w:t>10</w:t>
      </w:r>
      <w:r w:rsidR="009425ED">
        <w:rPr>
          <w:rFonts w:ascii="Times New Roman" w:hAnsi="Times New Roman" w:cs="Times New Roman"/>
          <w:sz w:val="24"/>
          <w:szCs w:val="24"/>
        </w:rPr>
        <w:t xml:space="preserve"> </w:t>
      </w:r>
      <w:r w:rsidR="00DE0FE7" w:rsidRPr="00C05107">
        <w:rPr>
          <w:rFonts w:ascii="Times New Roman" w:hAnsi="Times New Roman" w:cs="Times New Roman"/>
          <w:sz w:val="24"/>
          <w:szCs w:val="24"/>
        </w:rPr>
        <w:t>acts as a conclusion summarizing the information discussed in this report</w:t>
      </w:r>
      <w:r w:rsidR="00863B3C" w:rsidRPr="00C05107">
        <w:rPr>
          <w:rFonts w:ascii="Times New Roman" w:hAnsi="Times New Roman" w:cs="Times New Roman"/>
          <w:sz w:val="24"/>
          <w:szCs w:val="24"/>
        </w:rPr>
        <w:t>.</w:t>
      </w:r>
    </w:p>
    <w:p w14:paraId="690CA493" w14:textId="77777777" w:rsidR="007C7D69" w:rsidRPr="00C05107" w:rsidRDefault="007C7D69" w:rsidP="00B346EF">
      <w:pPr>
        <w:spacing w:line="360" w:lineRule="auto"/>
        <w:jc w:val="both"/>
        <w:rPr>
          <w:rFonts w:ascii="Times New Roman" w:hAnsi="Times New Roman" w:cs="Times New Roman"/>
          <w:sz w:val="24"/>
          <w:szCs w:val="24"/>
        </w:rPr>
      </w:pPr>
    </w:p>
    <w:p w14:paraId="5C4952FD" w14:textId="77127DD5" w:rsidR="00EA2536" w:rsidRDefault="00EA2536" w:rsidP="00B346EF">
      <w:pPr>
        <w:spacing w:line="360" w:lineRule="auto"/>
        <w:jc w:val="both"/>
        <w:rPr>
          <w:rFonts w:ascii="Times New Roman" w:hAnsi="Times New Roman" w:cs="Times New Roman"/>
          <w:b/>
          <w:bCs/>
          <w:sz w:val="32"/>
          <w:szCs w:val="32"/>
        </w:rPr>
      </w:pPr>
      <w:r w:rsidRPr="00C05107">
        <w:rPr>
          <w:rFonts w:ascii="Times New Roman" w:hAnsi="Times New Roman" w:cs="Times New Roman"/>
          <w:b/>
          <w:bCs/>
          <w:sz w:val="32"/>
          <w:szCs w:val="32"/>
        </w:rPr>
        <w:t>2. LITERATURE REVIEW</w:t>
      </w:r>
    </w:p>
    <w:p w14:paraId="1B723BC8" w14:textId="2C3E28FF" w:rsidR="00823EF3" w:rsidRPr="00823EF3" w:rsidRDefault="00823EF3"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This section entails a brief summary of the literature review conducted by </w:t>
      </w:r>
      <w:r w:rsidR="00175897">
        <w:rPr>
          <w:rFonts w:ascii="Times New Roman" w:hAnsi="Times New Roman" w:cs="Times New Roman"/>
          <w:sz w:val="24"/>
          <w:szCs w:val="24"/>
        </w:rPr>
        <w:t xml:space="preserve">the team </w:t>
      </w:r>
      <w:r>
        <w:rPr>
          <w:rFonts w:ascii="Times New Roman" w:hAnsi="Times New Roman" w:cs="Times New Roman"/>
          <w:sz w:val="24"/>
          <w:szCs w:val="24"/>
        </w:rPr>
        <w:t xml:space="preserve">for this project. </w:t>
      </w:r>
      <w:r w:rsidR="00D056E1">
        <w:rPr>
          <w:rFonts w:ascii="Times New Roman" w:hAnsi="Times New Roman" w:cs="Times New Roman"/>
          <w:sz w:val="24"/>
          <w:szCs w:val="24"/>
        </w:rPr>
        <w:t xml:space="preserve">Past research has provided us with information on the different machine learning approaches that have been employed in the financial industry. </w:t>
      </w:r>
      <w:r w:rsidR="00E74435">
        <w:rPr>
          <w:rFonts w:ascii="Times New Roman" w:hAnsi="Times New Roman" w:cs="Times New Roman"/>
          <w:sz w:val="24"/>
          <w:szCs w:val="24"/>
        </w:rPr>
        <w:t>This acted as a guiding tool to formulate our methodology.</w:t>
      </w:r>
    </w:p>
    <w:p w14:paraId="5ECDB7DF" w14:textId="21A6B849" w:rsidR="00963406" w:rsidRPr="00963406" w:rsidRDefault="00963406" w:rsidP="00B346E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2.1 Previous Research</w:t>
      </w:r>
    </w:p>
    <w:p w14:paraId="051F7712" w14:textId="526ABD21" w:rsidR="002B20E3" w:rsidRDefault="00BD1BC0"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EA2536" w:rsidRPr="00C05107">
        <w:rPr>
          <w:rFonts w:ascii="Times New Roman" w:hAnsi="Times New Roman" w:cs="Times New Roman"/>
          <w:sz w:val="24"/>
          <w:szCs w:val="24"/>
        </w:rPr>
        <w:t xml:space="preserve">here have been several studies with the aims of predicting future prices of financial instruments such as derivates, securities and cash instruments. </w:t>
      </w:r>
      <w:r w:rsidR="002B20E3">
        <w:rPr>
          <w:rFonts w:ascii="Times New Roman" w:hAnsi="Times New Roman" w:cs="Times New Roman"/>
          <w:sz w:val="24"/>
          <w:szCs w:val="24"/>
        </w:rPr>
        <w:t>Through a rigorous process of literature review, our team moved from research discussing simplistic methods to ones using more complicated statistical models for analysis.</w:t>
      </w:r>
    </w:p>
    <w:p w14:paraId="63E68981" w14:textId="7E55FA1B" w:rsidR="002B20E3" w:rsidRPr="002B20E3" w:rsidRDefault="002B20E3" w:rsidP="00B346EF">
      <w:pPr>
        <w:spacing w:line="360" w:lineRule="auto"/>
        <w:jc w:val="both"/>
        <w:rPr>
          <w:rFonts w:ascii="Times New Roman" w:hAnsi="Times New Roman" w:cs="Times New Roman"/>
          <w:b/>
          <w:bCs/>
          <w:sz w:val="24"/>
          <w:szCs w:val="24"/>
        </w:rPr>
      </w:pPr>
      <w:r w:rsidRPr="002B20E3">
        <w:rPr>
          <w:rFonts w:ascii="Times New Roman" w:hAnsi="Times New Roman" w:cs="Times New Roman"/>
          <w:b/>
          <w:bCs/>
          <w:sz w:val="24"/>
          <w:szCs w:val="24"/>
        </w:rPr>
        <w:t>2.1.1 Naïve Methods</w:t>
      </w:r>
    </w:p>
    <w:p w14:paraId="4FF1C176" w14:textId="217927BB" w:rsidR="003D66E9" w:rsidRDefault="00EA2536"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Many of these studies have primarily focused with one particular entity to attempt a forecast for future periods</w:t>
      </w:r>
      <w:r w:rsidR="009335DC">
        <w:rPr>
          <w:rFonts w:ascii="Times New Roman" w:hAnsi="Times New Roman" w:cs="Times New Roman"/>
          <w:sz w:val="24"/>
          <w:szCs w:val="24"/>
        </w:rPr>
        <w:t xml:space="preserve"> [</w:t>
      </w:r>
      <w:r w:rsidR="003C1081">
        <w:rPr>
          <w:rFonts w:ascii="Times New Roman" w:hAnsi="Times New Roman" w:cs="Times New Roman"/>
          <w:sz w:val="24"/>
          <w:szCs w:val="24"/>
        </w:rPr>
        <w:t>3</w:t>
      </w:r>
      <w:r w:rsidR="009335DC">
        <w:rPr>
          <w:rFonts w:ascii="Times New Roman" w:hAnsi="Times New Roman" w:cs="Times New Roman"/>
          <w:sz w:val="24"/>
          <w:szCs w:val="24"/>
        </w:rPr>
        <w:t>]</w:t>
      </w:r>
      <w:r w:rsidRPr="00C05107">
        <w:rPr>
          <w:rFonts w:ascii="Times New Roman" w:hAnsi="Times New Roman" w:cs="Times New Roman"/>
          <w:sz w:val="24"/>
          <w:szCs w:val="24"/>
        </w:rPr>
        <w:t xml:space="preserve">. </w:t>
      </w:r>
      <w:r w:rsidR="00CE3B31">
        <w:rPr>
          <w:rFonts w:ascii="Times New Roman" w:hAnsi="Times New Roman" w:cs="Times New Roman"/>
          <w:sz w:val="24"/>
          <w:szCs w:val="24"/>
        </w:rPr>
        <w:t>For example, the studies performed by Boldt</w:t>
      </w:r>
      <w:r w:rsidR="00C21355">
        <w:rPr>
          <w:rFonts w:ascii="Times New Roman" w:hAnsi="Times New Roman" w:cs="Times New Roman"/>
          <w:sz w:val="24"/>
          <w:szCs w:val="24"/>
        </w:rPr>
        <w:t>,</w:t>
      </w:r>
      <w:r w:rsidR="00CE3B31">
        <w:rPr>
          <w:rFonts w:ascii="Times New Roman" w:hAnsi="Times New Roman" w:cs="Times New Roman"/>
          <w:sz w:val="24"/>
          <w:szCs w:val="24"/>
        </w:rPr>
        <w:t xml:space="preserve"> and Chong and Pu focus on only the sales of Nike and the paying rate index respectively</w:t>
      </w:r>
      <w:r w:rsidR="00C21355">
        <w:rPr>
          <w:rFonts w:ascii="Times New Roman" w:hAnsi="Times New Roman" w:cs="Times New Roman"/>
          <w:sz w:val="24"/>
          <w:szCs w:val="24"/>
        </w:rPr>
        <w:t xml:space="preserve"> [</w:t>
      </w:r>
      <w:r w:rsidR="004852C7">
        <w:rPr>
          <w:rFonts w:ascii="Times New Roman" w:hAnsi="Times New Roman" w:cs="Times New Roman"/>
          <w:sz w:val="24"/>
          <w:szCs w:val="24"/>
        </w:rPr>
        <w:t>4</w:t>
      </w:r>
      <w:r w:rsidR="00C21355">
        <w:rPr>
          <w:rFonts w:ascii="Times New Roman" w:hAnsi="Times New Roman" w:cs="Times New Roman"/>
          <w:sz w:val="24"/>
          <w:szCs w:val="24"/>
        </w:rPr>
        <w:t>][</w:t>
      </w:r>
      <w:r w:rsidR="004852C7">
        <w:rPr>
          <w:rFonts w:ascii="Times New Roman" w:hAnsi="Times New Roman" w:cs="Times New Roman"/>
          <w:sz w:val="24"/>
          <w:szCs w:val="24"/>
        </w:rPr>
        <w:t>5</w:t>
      </w:r>
      <w:r w:rsidR="00C21355">
        <w:rPr>
          <w:rFonts w:ascii="Times New Roman" w:hAnsi="Times New Roman" w:cs="Times New Roman"/>
          <w:sz w:val="24"/>
          <w:szCs w:val="24"/>
        </w:rPr>
        <w:t>]</w:t>
      </w:r>
      <w:r w:rsidR="00CE3B31">
        <w:rPr>
          <w:rFonts w:ascii="Times New Roman" w:hAnsi="Times New Roman" w:cs="Times New Roman"/>
          <w:sz w:val="24"/>
          <w:szCs w:val="24"/>
        </w:rPr>
        <w:t xml:space="preserve">. By limiting research to one individual instrument, these research attempts may lack several potentially impactful insights in the data. Historical data taken over a long period </w:t>
      </w:r>
      <w:r w:rsidR="00CE3B31">
        <w:rPr>
          <w:rFonts w:ascii="Times New Roman" w:hAnsi="Times New Roman" w:cs="Times New Roman"/>
          <w:sz w:val="24"/>
          <w:szCs w:val="24"/>
        </w:rPr>
        <w:lastRenderedPageBreak/>
        <w:t xml:space="preserve">of time is sometimes a sufficiently good indicator of the future values in a time series owing to the seasonal and repetitive nature of a financial instrument over a quarter, a year or other financial periods. However, quite often external events often disrupt this periodic </w:t>
      </w:r>
      <w:r w:rsidR="007976A4">
        <w:rPr>
          <w:rFonts w:ascii="Times New Roman" w:hAnsi="Times New Roman" w:cs="Times New Roman"/>
          <w:sz w:val="24"/>
          <w:szCs w:val="24"/>
        </w:rPr>
        <w:t>nature</w:t>
      </w:r>
      <w:r w:rsidR="00CE3B31">
        <w:rPr>
          <w:rFonts w:ascii="Times New Roman" w:hAnsi="Times New Roman" w:cs="Times New Roman"/>
          <w:sz w:val="24"/>
          <w:szCs w:val="24"/>
        </w:rPr>
        <w:t xml:space="preserve"> of the industry thereby creating </w:t>
      </w:r>
      <w:r w:rsidR="003D66E9">
        <w:rPr>
          <w:rFonts w:ascii="Times New Roman" w:hAnsi="Times New Roman" w:cs="Times New Roman"/>
          <w:sz w:val="24"/>
          <w:szCs w:val="24"/>
        </w:rPr>
        <w:t>unexpected movements in the prices of financial instruments. Thus,</w:t>
      </w:r>
      <w:r w:rsidR="00CE3B31">
        <w:rPr>
          <w:rFonts w:ascii="Times New Roman" w:hAnsi="Times New Roman" w:cs="Times New Roman"/>
          <w:sz w:val="24"/>
          <w:szCs w:val="24"/>
        </w:rPr>
        <w:t xml:space="preserve"> it is useful to take into consideration external variables </w:t>
      </w:r>
      <w:r w:rsidR="003D66E9">
        <w:rPr>
          <w:rFonts w:ascii="Times New Roman" w:hAnsi="Times New Roman" w:cs="Times New Roman"/>
          <w:sz w:val="24"/>
          <w:szCs w:val="24"/>
        </w:rPr>
        <w:t>to capture such external</w:t>
      </w:r>
      <w:r w:rsidR="003F103F">
        <w:rPr>
          <w:rFonts w:ascii="Times New Roman" w:hAnsi="Times New Roman" w:cs="Times New Roman"/>
          <w:sz w:val="24"/>
          <w:szCs w:val="24"/>
        </w:rPr>
        <w:t xml:space="preserve"> influences</w:t>
      </w:r>
      <w:r w:rsidR="003D66E9">
        <w:rPr>
          <w:rFonts w:ascii="Times New Roman" w:hAnsi="Times New Roman" w:cs="Times New Roman"/>
          <w:sz w:val="24"/>
          <w:szCs w:val="24"/>
        </w:rPr>
        <w:t xml:space="preserve"> which lead to unprecedented volatilities in data.</w:t>
      </w:r>
      <w:r w:rsidR="00CE3B31">
        <w:rPr>
          <w:rFonts w:ascii="Times New Roman" w:hAnsi="Times New Roman" w:cs="Times New Roman"/>
          <w:sz w:val="24"/>
          <w:szCs w:val="24"/>
        </w:rPr>
        <w:t xml:space="preserve"> </w:t>
      </w:r>
    </w:p>
    <w:p w14:paraId="6FF0C552" w14:textId="690B45E5" w:rsidR="002E3A59" w:rsidRDefault="00EA2536"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Some alternative studies have focused on a range of products albeit having only tested them on a few specific machine learning methods</w:t>
      </w:r>
      <w:r w:rsidR="00696EF5">
        <w:rPr>
          <w:rFonts w:ascii="Times New Roman" w:hAnsi="Times New Roman" w:cs="Times New Roman"/>
          <w:sz w:val="24"/>
          <w:szCs w:val="24"/>
        </w:rPr>
        <w:t xml:space="preserve"> [</w:t>
      </w:r>
      <w:r w:rsidR="00654E12">
        <w:rPr>
          <w:rFonts w:ascii="Times New Roman" w:hAnsi="Times New Roman" w:cs="Times New Roman"/>
          <w:sz w:val="24"/>
          <w:szCs w:val="24"/>
        </w:rPr>
        <w:t>6</w:t>
      </w:r>
      <w:r w:rsidR="00696EF5">
        <w:rPr>
          <w:rFonts w:ascii="Times New Roman" w:hAnsi="Times New Roman" w:cs="Times New Roman"/>
          <w:sz w:val="24"/>
          <w:szCs w:val="24"/>
        </w:rPr>
        <w:t>][</w:t>
      </w:r>
      <w:r w:rsidR="00654E12">
        <w:rPr>
          <w:rFonts w:ascii="Times New Roman" w:hAnsi="Times New Roman" w:cs="Times New Roman"/>
          <w:sz w:val="24"/>
          <w:szCs w:val="24"/>
        </w:rPr>
        <w:t>7</w:t>
      </w:r>
      <w:r w:rsidR="00696EF5">
        <w:rPr>
          <w:rFonts w:ascii="Times New Roman" w:hAnsi="Times New Roman" w:cs="Times New Roman"/>
          <w:sz w:val="24"/>
          <w:szCs w:val="24"/>
        </w:rPr>
        <w:t>]</w:t>
      </w:r>
      <w:r w:rsidRPr="00C05107">
        <w:rPr>
          <w:rFonts w:ascii="Times New Roman" w:hAnsi="Times New Roman" w:cs="Times New Roman"/>
          <w:sz w:val="24"/>
          <w:szCs w:val="24"/>
        </w:rPr>
        <w:t>.</w:t>
      </w:r>
      <w:r w:rsidR="003D66E9">
        <w:rPr>
          <w:rFonts w:ascii="Times New Roman" w:hAnsi="Times New Roman" w:cs="Times New Roman"/>
          <w:sz w:val="24"/>
          <w:szCs w:val="24"/>
        </w:rPr>
        <w:t xml:space="preserve"> There are two different kinds of studies found, of this type. The first</w:t>
      </w:r>
      <w:r w:rsidR="003B3081">
        <w:rPr>
          <w:rFonts w:ascii="Times New Roman" w:hAnsi="Times New Roman" w:cs="Times New Roman"/>
          <w:sz w:val="24"/>
          <w:szCs w:val="24"/>
        </w:rPr>
        <w:t xml:space="preserve"> </w:t>
      </w:r>
      <w:r w:rsidR="003D66E9">
        <w:rPr>
          <w:rFonts w:ascii="Times New Roman" w:hAnsi="Times New Roman" w:cs="Times New Roman"/>
          <w:sz w:val="24"/>
          <w:szCs w:val="24"/>
        </w:rPr>
        <w:t xml:space="preserve">consisted of research that </w:t>
      </w:r>
      <w:r w:rsidR="003B3081">
        <w:rPr>
          <w:rFonts w:ascii="Times New Roman" w:hAnsi="Times New Roman" w:cs="Times New Roman"/>
          <w:sz w:val="24"/>
          <w:szCs w:val="24"/>
        </w:rPr>
        <w:t>used</w:t>
      </w:r>
      <w:r w:rsidR="003D66E9">
        <w:rPr>
          <w:rFonts w:ascii="Times New Roman" w:hAnsi="Times New Roman" w:cs="Times New Roman"/>
          <w:sz w:val="24"/>
          <w:szCs w:val="24"/>
        </w:rPr>
        <w:t xml:space="preserve"> learning models which could be implemented across a range of financial products. </w:t>
      </w:r>
      <w:r w:rsidR="007846EE">
        <w:rPr>
          <w:rFonts w:ascii="Times New Roman" w:hAnsi="Times New Roman" w:cs="Times New Roman"/>
          <w:sz w:val="24"/>
          <w:szCs w:val="24"/>
        </w:rPr>
        <w:t xml:space="preserve">This can be seen in the paper by </w:t>
      </w:r>
      <w:r w:rsidR="002E3A59">
        <w:rPr>
          <w:rFonts w:ascii="Times New Roman" w:hAnsi="Times New Roman" w:cs="Times New Roman"/>
          <w:sz w:val="24"/>
          <w:szCs w:val="24"/>
        </w:rPr>
        <w:t>Wang and Nie where the methodology implemented by them can be reproduced across several different market indices thus enabling greater flexibility in the learning model</w:t>
      </w:r>
      <w:r w:rsidR="0023362E">
        <w:rPr>
          <w:rFonts w:ascii="Times New Roman" w:hAnsi="Times New Roman" w:cs="Times New Roman"/>
          <w:sz w:val="24"/>
          <w:szCs w:val="24"/>
        </w:rPr>
        <w:t xml:space="preserve"> [</w:t>
      </w:r>
      <w:r w:rsidR="005553AF">
        <w:rPr>
          <w:rFonts w:ascii="Times New Roman" w:hAnsi="Times New Roman" w:cs="Times New Roman"/>
          <w:sz w:val="24"/>
          <w:szCs w:val="24"/>
        </w:rPr>
        <w:t>8</w:t>
      </w:r>
      <w:r w:rsidR="0023362E">
        <w:rPr>
          <w:rFonts w:ascii="Times New Roman" w:hAnsi="Times New Roman" w:cs="Times New Roman"/>
          <w:sz w:val="24"/>
          <w:szCs w:val="24"/>
        </w:rPr>
        <w:t>]</w:t>
      </w:r>
      <w:r w:rsidR="002E3A59">
        <w:rPr>
          <w:rFonts w:ascii="Times New Roman" w:hAnsi="Times New Roman" w:cs="Times New Roman"/>
          <w:sz w:val="24"/>
          <w:szCs w:val="24"/>
        </w:rPr>
        <w:t xml:space="preserve">. This added configurability also permits the audience to review and compare performance across different markets and evaluate the research based on the results obtained. The second and other type of study uses a range of products in a different way. In this case, several different financial products are used as predictive variables (features) to forecast the value of one entity. </w:t>
      </w:r>
      <w:r w:rsidR="0016621D">
        <w:rPr>
          <w:rFonts w:ascii="Times New Roman" w:hAnsi="Times New Roman" w:cs="Times New Roman"/>
          <w:sz w:val="24"/>
          <w:szCs w:val="24"/>
        </w:rPr>
        <w:t>Research by McCluskey and Liu uses one such approach to forecast the NASDAQ index based on financial data from 12 other technical indicators which comprise of global stock market indices</w:t>
      </w:r>
      <w:r w:rsidR="00C21355">
        <w:rPr>
          <w:rFonts w:ascii="Times New Roman" w:hAnsi="Times New Roman" w:cs="Times New Roman"/>
          <w:sz w:val="24"/>
          <w:szCs w:val="24"/>
        </w:rPr>
        <w:t xml:space="preserve"> [</w:t>
      </w:r>
      <w:r w:rsidR="005553AF">
        <w:rPr>
          <w:rFonts w:ascii="Times New Roman" w:hAnsi="Times New Roman" w:cs="Times New Roman"/>
          <w:sz w:val="24"/>
          <w:szCs w:val="24"/>
        </w:rPr>
        <w:t>9</w:t>
      </w:r>
      <w:r w:rsidR="00C21355">
        <w:rPr>
          <w:rFonts w:ascii="Times New Roman" w:hAnsi="Times New Roman" w:cs="Times New Roman"/>
          <w:sz w:val="24"/>
          <w:szCs w:val="24"/>
        </w:rPr>
        <w:t>]</w:t>
      </w:r>
      <w:r w:rsidR="0016621D">
        <w:rPr>
          <w:rFonts w:ascii="Times New Roman" w:hAnsi="Times New Roman" w:cs="Times New Roman"/>
          <w:sz w:val="24"/>
          <w:szCs w:val="24"/>
        </w:rPr>
        <w:t xml:space="preserve">. </w:t>
      </w:r>
      <w:r w:rsidR="0067529C">
        <w:rPr>
          <w:rFonts w:ascii="Times New Roman" w:hAnsi="Times New Roman" w:cs="Times New Roman"/>
          <w:sz w:val="24"/>
          <w:szCs w:val="24"/>
        </w:rPr>
        <w:t>The usage of external variables can potentially improve the learning process but there is often data in other formats that can also act as an important feature in prediction.</w:t>
      </w:r>
    </w:p>
    <w:p w14:paraId="570B98B1" w14:textId="19ADA079" w:rsidR="002B20E3" w:rsidRPr="002B20E3" w:rsidRDefault="002B20E3" w:rsidP="00B346EF">
      <w:pPr>
        <w:spacing w:line="360" w:lineRule="auto"/>
        <w:jc w:val="both"/>
        <w:rPr>
          <w:rFonts w:ascii="Times New Roman" w:hAnsi="Times New Roman" w:cs="Times New Roman"/>
          <w:b/>
          <w:bCs/>
          <w:sz w:val="24"/>
          <w:szCs w:val="24"/>
        </w:rPr>
      </w:pPr>
      <w:r w:rsidRPr="002B20E3">
        <w:rPr>
          <w:rFonts w:ascii="Times New Roman" w:hAnsi="Times New Roman" w:cs="Times New Roman"/>
          <w:b/>
          <w:bCs/>
          <w:sz w:val="24"/>
          <w:szCs w:val="24"/>
        </w:rPr>
        <w:t xml:space="preserve">2.1.1 </w:t>
      </w:r>
      <w:r>
        <w:rPr>
          <w:rFonts w:ascii="Times New Roman" w:hAnsi="Times New Roman" w:cs="Times New Roman"/>
          <w:b/>
          <w:bCs/>
          <w:sz w:val="24"/>
          <w:szCs w:val="24"/>
        </w:rPr>
        <w:t>Sophisticated</w:t>
      </w:r>
      <w:r w:rsidRPr="002B20E3">
        <w:rPr>
          <w:rFonts w:ascii="Times New Roman" w:hAnsi="Times New Roman" w:cs="Times New Roman"/>
          <w:b/>
          <w:bCs/>
          <w:sz w:val="24"/>
          <w:szCs w:val="24"/>
        </w:rPr>
        <w:t xml:space="preserve"> Methods</w:t>
      </w:r>
    </w:p>
    <w:p w14:paraId="787E996F" w14:textId="1911947D" w:rsidR="00554016" w:rsidRDefault="003005D2" w:rsidP="00B346EF">
      <w:pPr>
        <w:spacing w:line="360" w:lineRule="auto"/>
        <w:jc w:val="both"/>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5FC98443" wp14:editId="70F856C7">
            <wp:simplePos x="0" y="0"/>
            <wp:positionH relativeFrom="column">
              <wp:posOffset>463550</wp:posOffset>
            </wp:positionH>
            <wp:positionV relativeFrom="paragraph">
              <wp:posOffset>1832610</wp:posOffset>
            </wp:positionV>
            <wp:extent cx="5350510" cy="2041525"/>
            <wp:effectExtent l="0" t="0" r="2540" b="0"/>
            <wp:wrapTopAndBottom/>
            <wp:docPr id="10" name="Picture 10" descr="Image result for tf 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f i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0510" cy="2041525"/>
                    </a:xfrm>
                    <a:prstGeom prst="rect">
                      <a:avLst/>
                    </a:prstGeom>
                    <a:noFill/>
                    <a:ln>
                      <a:noFill/>
                    </a:ln>
                  </pic:spPr>
                </pic:pic>
              </a:graphicData>
            </a:graphic>
          </wp:anchor>
        </w:drawing>
      </w:r>
      <w:r w:rsidR="00554016">
        <w:rPr>
          <w:noProof/>
        </w:rPr>
        <mc:AlternateContent>
          <mc:Choice Requires="wps">
            <w:drawing>
              <wp:anchor distT="0" distB="0" distL="114300" distR="114300" simplePos="0" relativeHeight="251674624" behindDoc="0" locked="0" layoutInCell="1" allowOverlap="1" wp14:anchorId="7B6C45BD" wp14:editId="6A3FD400">
                <wp:simplePos x="0" y="0"/>
                <wp:positionH relativeFrom="column">
                  <wp:posOffset>546100</wp:posOffset>
                </wp:positionH>
                <wp:positionV relativeFrom="paragraph">
                  <wp:posOffset>4178935</wp:posOffset>
                </wp:positionV>
                <wp:extent cx="5350510"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350510" cy="635"/>
                        </a:xfrm>
                        <a:prstGeom prst="rect">
                          <a:avLst/>
                        </a:prstGeom>
                        <a:solidFill>
                          <a:prstClr val="white"/>
                        </a:solidFill>
                        <a:ln>
                          <a:noFill/>
                        </a:ln>
                      </wps:spPr>
                      <wps:txbx>
                        <w:txbxContent>
                          <w:p w14:paraId="4CD1540B" w14:textId="78501F1B" w:rsidR="00414B61" w:rsidRDefault="00414B61" w:rsidP="00554016">
                            <w:pPr>
                              <w:pStyle w:val="Caption"/>
                              <w:rPr>
                                <w:noProof/>
                              </w:rPr>
                            </w:pPr>
                            <w:r>
                              <w:t xml:space="preserve">Figure </w:t>
                            </w:r>
                            <w:r w:rsidR="00156500">
                              <w:fldChar w:fldCharType="begin"/>
                            </w:r>
                            <w:r w:rsidR="00156500">
                              <w:instrText xml:space="preserve"> SEQ Figure \* ARABIC </w:instrText>
                            </w:r>
                            <w:r w:rsidR="00156500">
                              <w:fldChar w:fldCharType="separate"/>
                            </w:r>
                            <w:r>
                              <w:rPr>
                                <w:noProof/>
                              </w:rPr>
                              <w:t>1</w:t>
                            </w:r>
                            <w:r w:rsidR="00156500">
                              <w:rPr>
                                <w:noProof/>
                              </w:rPr>
                              <w:fldChar w:fldCharType="end"/>
                            </w:r>
                            <w:r>
                              <w:t>: Term Frequency - Inverse Document Frequency Algorithm. Extracted from [14]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6C45BD" id="_x0000_t202" coordsize="21600,21600" o:spt="202" path="m,l,21600r21600,l21600,xe">
                <v:stroke joinstyle="miter"/>
                <v:path gradientshapeok="t" o:connecttype="rect"/>
              </v:shapetype>
              <v:shape id="Text Box 12" o:spid="_x0000_s1026" type="#_x0000_t202" style="position:absolute;left:0;text-align:left;margin-left:43pt;margin-top:329.05pt;width:421.3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" stroked="f">
                <v:textbox style="mso-fit-shape-to-text:t" inset="0,0,0,0">
                  <w:txbxContent>
                    <w:p w14:paraId="4CD1540B" w14:textId="78501F1B" w:rsidR="00414B61" w:rsidRDefault="00414B61" w:rsidP="00554016">
                      <w:pPr>
                        <w:pStyle w:val="Caption"/>
                        <w:rPr>
                          <w:noProof/>
                        </w:rPr>
                      </w:pPr>
                      <w:r>
                        <w:t xml:space="preserve">Figure </w:t>
                      </w:r>
                      <w:r w:rsidR="00156500">
                        <w:fldChar w:fldCharType="begin"/>
                      </w:r>
                      <w:r w:rsidR="00156500">
                        <w:instrText xml:space="preserve"> SEQ Figure \* ARABIC </w:instrText>
                      </w:r>
                      <w:r w:rsidR="00156500">
                        <w:fldChar w:fldCharType="separate"/>
                      </w:r>
                      <w:r>
                        <w:rPr>
                          <w:noProof/>
                        </w:rPr>
                        <w:t>1</w:t>
                      </w:r>
                      <w:r w:rsidR="00156500">
                        <w:rPr>
                          <w:noProof/>
                        </w:rPr>
                        <w:fldChar w:fldCharType="end"/>
                      </w:r>
                      <w:r>
                        <w:t>: Term Frequency - Inverse Document Frequency Algorithm. Extracted from [14]</w:t>
                      </w:r>
                    </w:p>
                  </w:txbxContent>
                </v:textbox>
                <w10:wrap type="topAndBottom"/>
              </v:shape>
            </w:pict>
          </mc:Fallback>
        </mc:AlternateContent>
      </w:r>
      <w:r w:rsidR="00EA2536" w:rsidRPr="00C05107">
        <w:rPr>
          <w:rFonts w:ascii="Times New Roman" w:hAnsi="Times New Roman" w:cs="Times New Roman"/>
          <w:sz w:val="24"/>
          <w:szCs w:val="24"/>
        </w:rPr>
        <w:t>Research has also been conducted on using sentiment obtained from social media websites, but they are confined to the domain of forecasting the direction of the market movement (although with a relatively higher accuracy compared to the methods formerly mentioned) and not the exact values themselves</w:t>
      </w:r>
      <w:r w:rsidR="00DB5092">
        <w:rPr>
          <w:rFonts w:ascii="Times New Roman" w:hAnsi="Times New Roman" w:cs="Times New Roman"/>
          <w:sz w:val="24"/>
          <w:szCs w:val="24"/>
        </w:rPr>
        <w:t xml:space="preserve"> [</w:t>
      </w:r>
      <w:r w:rsidR="004852C7">
        <w:rPr>
          <w:rFonts w:ascii="Times New Roman" w:hAnsi="Times New Roman" w:cs="Times New Roman"/>
          <w:sz w:val="24"/>
          <w:szCs w:val="24"/>
        </w:rPr>
        <w:t>1</w:t>
      </w:r>
      <w:r w:rsidR="00446B89">
        <w:rPr>
          <w:rFonts w:ascii="Times New Roman" w:hAnsi="Times New Roman" w:cs="Times New Roman"/>
          <w:sz w:val="24"/>
          <w:szCs w:val="24"/>
        </w:rPr>
        <w:t>0</w:t>
      </w:r>
      <w:r w:rsidR="00DB5092">
        <w:rPr>
          <w:rFonts w:ascii="Times New Roman" w:hAnsi="Times New Roman" w:cs="Times New Roman"/>
          <w:sz w:val="24"/>
          <w:szCs w:val="24"/>
        </w:rPr>
        <w:t>][</w:t>
      </w:r>
      <w:r w:rsidR="004852C7">
        <w:rPr>
          <w:rFonts w:ascii="Times New Roman" w:hAnsi="Times New Roman" w:cs="Times New Roman"/>
          <w:sz w:val="24"/>
          <w:szCs w:val="24"/>
        </w:rPr>
        <w:t>1</w:t>
      </w:r>
      <w:r w:rsidR="00446B89">
        <w:rPr>
          <w:rFonts w:ascii="Times New Roman" w:hAnsi="Times New Roman" w:cs="Times New Roman"/>
          <w:sz w:val="24"/>
          <w:szCs w:val="24"/>
        </w:rPr>
        <w:t>1</w:t>
      </w:r>
      <w:r w:rsidR="00DB5092">
        <w:rPr>
          <w:rFonts w:ascii="Times New Roman" w:hAnsi="Times New Roman" w:cs="Times New Roman"/>
          <w:sz w:val="24"/>
          <w:szCs w:val="24"/>
        </w:rPr>
        <w:t>][</w:t>
      </w:r>
      <w:r w:rsidR="004852C7">
        <w:rPr>
          <w:rFonts w:ascii="Times New Roman" w:hAnsi="Times New Roman" w:cs="Times New Roman"/>
          <w:sz w:val="24"/>
          <w:szCs w:val="24"/>
        </w:rPr>
        <w:t>1</w:t>
      </w:r>
      <w:r w:rsidR="00A62C57">
        <w:rPr>
          <w:rFonts w:ascii="Times New Roman" w:hAnsi="Times New Roman" w:cs="Times New Roman"/>
          <w:sz w:val="24"/>
          <w:szCs w:val="24"/>
        </w:rPr>
        <w:t>2</w:t>
      </w:r>
      <w:r w:rsidR="00DB5092">
        <w:rPr>
          <w:rFonts w:ascii="Times New Roman" w:hAnsi="Times New Roman" w:cs="Times New Roman"/>
          <w:sz w:val="24"/>
          <w:szCs w:val="24"/>
        </w:rPr>
        <w:t>]</w:t>
      </w:r>
      <w:r w:rsidR="00EA2536" w:rsidRPr="00C05107">
        <w:rPr>
          <w:rFonts w:ascii="Times New Roman" w:hAnsi="Times New Roman" w:cs="Times New Roman"/>
          <w:sz w:val="24"/>
          <w:szCs w:val="24"/>
        </w:rPr>
        <w:t xml:space="preserve">. </w:t>
      </w:r>
      <w:r w:rsidR="0067529C">
        <w:rPr>
          <w:rFonts w:ascii="Times New Roman" w:hAnsi="Times New Roman" w:cs="Times New Roman"/>
          <w:sz w:val="24"/>
          <w:szCs w:val="24"/>
        </w:rPr>
        <w:t>These pieces of literature describe using methods of Natural Language Processing (NLP)</w:t>
      </w:r>
      <w:r w:rsidR="008859CA">
        <w:rPr>
          <w:rFonts w:ascii="Times New Roman" w:hAnsi="Times New Roman" w:cs="Times New Roman"/>
          <w:sz w:val="24"/>
          <w:szCs w:val="24"/>
        </w:rPr>
        <w:t xml:space="preserve"> to extract keywords from the data. As see</w:t>
      </w:r>
      <w:r w:rsidR="00542B46">
        <w:rPr>
          <w:rFonts w:ascii="Times New Roman" w:hAnsi="Times New Roman" w:cs="Times New Roman"/>
          <w:sz w:val="24"/>
          <w:szCs w:val="24"/>
        </w:rPr>
        <w:t>n</w:t>
      </w:r>
      <w:r w:rsidR="008859CA">
        <w:rPr>
          <w:rFonts w:ascii="Times New Roman" w:hAnsi="Times New Roman" w:cs="Times New Roman"/>
          <w:sz w:val="24"/>
          <w:szCs w:val="24"/>
        </w:rPr>
        <w:t xml:space="preserve"> in research by </w:t>
      </w:r>
      <w:r w:rsidR="008859CA" w:rsidRPr="008859CA">
        <w:rPr>
          <w:rFonts w:ascii="Times New Roman" w:hAnsi="Times New Roman" w:cs="Times New Roman"/>
          <w:sz w:val="24"/>
          <w:szCs w:val="24"/>
        </w:rPr>
        <w:t>Yıldırım</w:t>
      </w:r>
      <w:r w:rsidR="008859CA">
        <w:rPr>
          <w:rFonts w:ascii="Times New Roman" w:hAnsi="Times New Roman" w:cs="Times New Roman"/>
          <w:sz w:val="24"/>
          <w:szCs w:val="24"/>
        </w:rPr>
        <w:t xml:space="preserve"> et. al. one common method used in the text-processing approaches is using the Bag-of-ngrams approach, which helps in text representation to count the frequency of words in a document</w:t>
      </w:r>
      <w:r w:rsidR="004852C7">
        <w:rPr>
          <w:rFonts w:ascii="Times New Roman" w:hAnsi="Times New Roman" w:cs="Times New Roman"/>
          <w:sz w:val="24"/>
          <w:szCs w:val="24"/>
        </w:rPr>
        <w:t xml:space="preserve"> [</w:t>
      </w:r>
      <w:r w:rsidR="005553AF">
        <w:rPr>
          <w:rFonts w:ascii="Times New Roman" w:hAnsi="Times New Roman" w:cs="Times New Roman"/>
          <w:sz w:val="24"/>
          <w:szCs w:val="24"/>
        </w:rPr>
        <w:t>1</w:t>
      </w:r>
      <w:r w:rsidR="00A62C57">
        <w:rPr>
          <w:rFonts w:ascii="Times New Roman" w:hAnsi="Times New Roman" w:cs="Times New Roman"/>
          <w:sz w:val="24"/>
          <w:szCs w:val="24"/>
        </w:rPr>
        <w:t>3</w:t>
      </w:r>
      <w:r w:rsidR="004852C7">
        <w:rPr>
          <w:rFonts w:ascii="Times New Roman" w:hAnsi="Times New Roman" w:cs="Times New Roman"/>
          <w:sz w:val="24"/>
          <w:szCs w:val="24"/>
        </w:rPr>
        <w:t>]</w:t>
      </w:r>
      <w:r w:rsidR="008859CA">
        <w:rPr>
          <w:rFonts w:ascii="Times New Roman" w:hAnsi="Times New Roman" w:cs="Times New Roman"/>
          <w:sz w:val="24"/>
          <w:szCs w:val="24"/>
        </w:rPr>
        <w:t xml:space="preserve">. </w:t>
      </w:r>
    </w:p>
    <w:p w14:paraId="3F135872" w14:textId="48367441" w:rsidR="0051030A" w:rsidRDefault="008859CA"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more popular approach considered is that of Term Frequency – Inverse Document Frequency (TF-IDF) which is used to understand the importance of words in a document by calculating their weights with respect to the remainder of the document. As seen in Figure 1 </w:t>
      </w:r>
      <w:r w:rsidR="002B20E3">
        <w:rPr>
          <w:rFonts w:ascii="Times New Roman" w:hAnsi="Times New Roman" w:cs="Times New Roman"/>
          <w:sz w:val="24"/>
          <w:szCs w:val="24"/>
        </w:rPr>
        <w:t>above</w:t>
      </w:r>
      <w:r>
        <w:rPr>
          <w:rFonts w:ascii="Times New Roman" w:hAnsi="Times New Roman" w:cs="Times New Roman"/>
          <w:sz w:val="24"/>
          <w:szCs w:val="24"/>
        </w:rPr>
        <w:t>, the TF-IDF algorithm calculates the weight of each word within a document to get a measure of the overall importance of phrases, sentences and/or paragraphs.</w:t>
      </w:r>
      <w:r w:rsidR="002B20E3">
        <w:rPr>
          <w:rFonts w:ascii="Times New Roman" w:hAnsi="Times New Roman" w:cs="Times New Roman"/>
          <w:sz w:val="24"/>
          <w:szCs w:val="24"/>
        </w:rPr>
        <w:t xml:space="preserve"> This helps convert textual data of various forms into numeric probabilities which are then used in machine learning algorithms.</w:t>
      </w:r>
      <w:r w:rsidR="005A20F7">
        <w:rPr>
          <w:rFonts w:ascii="Times New Roman" w:hAnsi="Times New Roman" w:cs="Times New Roman"/>
          <w:sz w:val="24"/>
          <w:szCs w:val="24"/>
        </w:rPr>
        <w:t xml:space="preserve"> </w:t>
      </w:r>
      <w:r>
        <w:rPr>
          <w:rFonts w:ascii="Times New Roman" w:hAnsi="Times New Roman" w:cs="Times New Roman"/>
          <w:sz w:val="24"/>
          <w:szCs w:val="24"/>
        </w:rPr>
        <w:t>Similar to the approach mentioned before with the range of financial products, t</w:t>
      </w:r>
      <w:r w:rsidR="00EA2536" w:rsidRPr="00C05107">
        <w:rPr>
          <w:rFonts w:ascii="Times New Roman" w:hAnsi="Times New Roman" w:cs="Times New Roman"/>
          <w:sz w:val="24"/>
          <w:szCs w:val="24"/>
        </w:rPr>
        <w:t xml:space="preserve">here has been some research in the cross-domain aspect which utilized statistical analysis models such as </w:t>
      </w:r>
      <w:r w:rsidR="00656F28">
        <w:rPr>
          <w:rFonts w:ascii="Times New Roman" w:hAnsi="Times New Roman" w:cs="Times New Roman"/>
          <w:sz w:val="24"/>
          <w:szCs w:val="24"/>
        </w:rPr>
        <w:t>the Auto-Regressive Integrated Moving Average (</w:t>
      </w:r>
      <w:r w:rsidR="00EA2536" w:rsidRPr="00C05107">
        <w:rPr>
          <w:rFonts w:ascii="Times New Roman" w:hAnsi="Times New Roman" w:cs="Times New Roman"/>
          <w:sz w:val="24"/>
          <w:szCs w:val="24"/>
        </w:rPr>
        <w:t>ARIMA</w:t>
      </w:r>
      <w:r w:rsidR="00656F28">
        <w:rPr>
          <w:rFonts w:ascii="Times New Roman" w:hAnsi="Times New Roman" w:cs="Times New Roman"/>
          <w:sz w:val="24"/>
          <w:szCs w:val="24"/>
        </w:rPr>
        <w:t>)</w:t>
      </w:r>
      <w:r w:rsidR="00EA2536" w:rsidRPr="00C05107">
        <w:rPr>
          <w:rFonts w:ascii="Times New Roman" w:hAnsi="Times New Roman" w:cs="Times New Roman"/>
          <w:sz w:val="24"/>
          <w:szCs w:val="24"/>
        </w:rPr>
        <w:t xml:space="preserve"> to perform an analysis for correlation between time series data using automatic regression and moving average. </w:t>
      </w:r>
      <w:r w:rsidR="00DC6E69">
        <w:rPr>
          <w:rFonts w:ascii="Times New Roman" w:hAnsi="Times New Roman" w:cs="Times New Roman"/>
          <w:sz w:val="24"/>
          <w:szCs w:val="24"/>
        </w:rPr>
        <w:t xml:space="preserve">In addition, more sophisticated methods such as the neural networks were also implemented to compare performance with statistical models to check for improvement in performance thereby producing better results. </w:t>
      </w:r>
      <w:r w:rsidR="00EA2536" w:rsidRPr="00C05107">
        <w:rPr>
          <w:rFonts w:ascii="Times New Roman" w:hAnsi="Times New Roman" w:cs="Times New Roman"/>
          <w:sz w:val="24"/>
          <w:szCs w:val="24"/>
        </w:rPr>
        <w:t xml:space="preserve">One interesting approach was carried out by </w:t>
      </w:r>
      <w:r w:rsidR="006E2194">
        <w:rPr>
          <w:rFonts w:ascii="Times New Roman" w:hAnsi="Times New Roman" w:cs="Times New Roman"/>
          <w:sz w:val="24"/>
          <w:szCs w:val="24"/>
        </w:rPr>
        <w:t>Pan</w:t>
      </w:r>
      <w:r w:rsidR="00EA2536" w:rsidRPr="00C05107">
        <w:rPr>
          <w:rFonts w:ascii="Times New Roman" w:hAnsi="Times New Roman" w:cs="Times New Roman"/>
          <w:sz w:val="24"/>
          <w:szCs w:val="24"/>
        </w:rPr>
        <w:t xml:space="preserve"> et. Al. where a cross-domain study was carried out considering a few major worldwide markets along with their currency pairs over a time series</w:t>
      </w:r>
      <w:r w:rsidR="00D370F9">
        <w:rPr>
          <w:rFonts w:ascii="Times New Roman" w:hAnsi="Times New Roman" w:cs="Times New Roman"/>
          <w:sz w:val="24"/>
          <w:szCs w:val="24"/>
        </w:rPr>
        <w:t xml:space="preserve">, as illustrated in Figure </w:t>
      </w:r>
      <w:r w:rsidR="00727D32">
        <w:rPr>
          <w:rFonts w:ascii="Times New Roman" w:hAnsi="Times New Roman" w:cs="Times New Roman"/>
          <w:sz w:val="24"/>
          <w:szCs w:val="24"/>
        </w:rPr>
        <w:t>2</w:t>
      </w:r>
      <w:r w:rsidR="006E2194">
        <w:rPr>
          <w:rFonts w:ascii="Times New Roman" w:hAnsi="Times New Roman" w:cs="Times New Roman"/>
          <w:sz w:val="24"/>
          <w:szCs w:val="24"/>
        </w:rPr>
        <w:t xml:space="preserve"> [</w:t>
      </w:r>
      <w:r w:rsidR="004852C7">
        <w:rPr>
          <w:rFonts w:ascii="Times New Roman" w:hAnsi="Times New Roman" w:cs="Times New Roman"/>
          <w:sz w:val="24"/>
          <w:szCs w:val="24"/>
        </w:rPr>
        <w:t>15</w:t>
      </w:r>
      <w:r w:rsidR="006E2194">
        <w:rPr>
          <w:rFonts w:ascii="Times New Roman" w:hAnsi="Times New Roman" w:cs="Times New Roman"/>
          <w:sz w:val="24"/>
          <w:szCs w:val="24"/>
        </w:rPr>
        <w:t>]</w:t>
      </w:r>
      <w:r w:rsidR="005A20F7" w:rsidRPr="00C05107">
        <w:rPr>
          <w:rFonts w:ascii="Times New Roman" w:hAnsi="Times New Roman" w:cs="Times New Roman"/>
          <w:sz w:val="24"/>
          <w:szCs w:val="24"/>
        </w:rPr>
        <w:t>.</w:t>
      </w:r>
      <w:r w:rsidR="005A20F7">
        <w:rPr>
          <w:rFonts w:ascii="Times New Roman" w:hAnsi="Times New Roman" w:cs="Times New Roman"/>
          <w:sz w:val="24"/>
          <w:szCs w:val="24"/>
        </w:rPr>
        <w:t xml:space="preserve"> </w:t>
      </w:r>
    </w:p>
    <w:p w14:paraId="5C3C7E6C" w14:textId="21754330" w:rsidR="0051030A" w:rsidRDefault="00B346EF" w:rsidP="00B346EF">
      <w:pPr>
        <w:spacing w:line="360" w:lineRule="auto"/>
        <w:jc w:val="both"/>
        <w:rPr>
          <w:rFonts w:ascii="Times New Roman" w:hAnsi="Times New Roman" w:cs="Times New Roman"/>
          <w:sz w:val="24"/>
          <w:szCs w:val="24"/>
        </w:rPr>
      </w:pPr>
      <w:r w:rsidRPr="00C05107">
        <w:rPr>
          <w:rFonts w:ascii="Times New Roman" w:hAnsi="Times New Roman" w:cs="Times New Roman"/>
          <w:noProof/>
        </w:rPr>
        <w:drawing>
          <wp:anchor distT="0" distB="0" distL="114300" distR="114300" simplePos="0" relativeHeight="251662336" behindDoc="1" locked="0" layoutInCell="1" allowOverlap="1" wp14:anchorId="0AE9C4CB" wp14:editId="55954378">
            <wp:simplePos x="0" y="0"/>
            <wp:positionH relativeFrom="margin">
              <wp:posOffset>697230</wp:posOffset>
            </wp:positionH>
            <wp:positionV relativeFrom="paragraph">
              <wp:posOffset>170180</wp:posOffset>
            </wp:positionV>
            <wp:extent cx="5238750" cy="26289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38750" cy="2628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6273D253" wp14:editId="17201064">
                <wp:simplePos x="0" y="0"/>
                <wp:positionH relativeFrom="column">
                  <wp:posOffset>697230</wp:posOffset>
                </wp:positionH>
                <wp:positionV relativeFrom="paragraph">
                  <wp:posOffset>2856230</wp:posOffset>
                </wp:positionV>
                <wp:extent cx="523875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238750" cy="635"/>
                        </a:xfrm>
                        <a:prstGeom prst="rect">
                          <a:avLst/>
                        </a:prstGeom>
                        <a:solidFill>
                          <a:prstClr val="white"/>
                        </a:solidFill>
                        <a:ln>
                          <a:noFill/>
                        </a:ln>
                      </wps:spPr>
                      <wps:txbx>
                        <w:txbxContent>
                          <w:p w14:paraId="41C8E6EE" w14:textId="37A8271B" w:rsidR="00414B61" w:rsidRPr="000E578D" w:rsidRDefault="00414B61" w:rsidP="007C7D69">
                            <w:pPr>
                              <w:pStyle w:val="Caption"/>
                              <w:rPr>
                                <w:rFonts w:ascii="Times New Roman" w:hAnsi="Times New Roman" w:cs="Times New Roman"/>
                                <w:noProof/>
                              </w:rPr>
                            </w:pPr>
                            <w:r>
                              <w:t xml:space="preserve">Figure </w:t>
                            </w:r>
                            <w:r w:rsidR="00156500">
                              <w:fldChar w:fldCharType="begin"/>
                            </w:r>
                            <w:r w:rsidR="00156500">
                              <w:instrText xml:space="preserve"> SEQ Figure \* ARABIC </w:instrText>
                            </w:r>
                            <w:r w:rsidR="00156500">
                              <w:fldChar w:fldCharType="separate"/>
                            </w:r>
                            <w:r>
                              <w:rPr>
                                <w:noProof/>
                              </w:rPr>
                              <w:t>2</w:t>
                            </w:r>
                            <w:r w:rsidR="00156500">
                              <w:rPr>
                                <w:noProof/>
                              </w:rPr>
                              <w:fldChar w:fldCharType="end"/>
                            </w:r>
                            <w:r>
                              <w:t>: Cross-Domain aspect of Forecasting indicating correlation within a domain, between domains and across a time series. Extracted from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73D253" id="Text Box 5" o:spid="_x0000_s1027" type="#_x0000_t202" style="position:absolute;left:0;text-align:left;margin-left:54.9pt;margin-top:224.9pt;width:41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" stroked="f">
                <v:textbox style="mso-fit-shape-to-text:t" inset="0,0,0,0">
                  <w:txbxContent>
                    <w:p w14:paraId="41C8E6EE" w14:textId="37A8271B" w:rsidR="00414B61" w:rsidRPr="000E578D" w:rsidRDefault="00414B61" w:rsidP="007C7D69">
                      <w:pPr>
                        <w:pStyle w:val="Caption"/>
                        <w:rPr>
                          <w:rFonts w:ascii="Times New Roman" w:hAnsi="Times New Roman" w:cs="Times New Roman"/>
                          <w:noProof/>
                        </w:rPr>
                      </w:pPr>
                      <w:r>
                        <w:t xml:space="preserve">Figure </w:t>
                      </w:r>
                      <w:r w:rsidR="00156500">
                        <w:fldChar w:fldCharType="begin"/>
                      </w:r>
                      <w:r w:rsidR="00156500">
                        <w:instrText xml:space="preserve"> SEQ Figure \* ARABIC </w:instrText>
                      </w:r>
                      <w:r w:rsidR="00156500">
                        <w:fldChar w:fldCharType="separate"/>
                      </w:r>
                      <w:r>
                        <w:rPr>
                          <w:noProof/>
                        </w:rPr>
                        <w:t>2</w:t>
                      </w:r>
                      <w:r w:rsidR="00156500">
                        <w:rPr>
                          <w:noProof/>
                        </w:rPr>
                        <w:fldChar w:fldCharType="end"/>
                      </w:r>
                      <w:r>
                        <w:t>: Cross-Domain aspect of Forecasting indicating correlation within a domain, between domains and across a time series. Extracted from [15]</w:t>
                      </w:r>
                    </w:p>
                  </w:txbxContent>
                </v:textbox>
                <w10:wrap type="topAndBottom"/>
              </v:shape>
            </w:pict>
          </mc:Fallback>
        </mc:AlternateContent>
      </w:r>
    </w:p>
    <w:p w14:paraId="5A6E80A0" w14:textId="7FB4940D" w:rsidR="00EA2536" w:rsidRPr="00C05107" w:rsidRDefault="00D129E2"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approach involved using the correlations between countries along with the correlations amongst different markets within the same country as important variables of prediction. In addition, the time series aspect ensured historical values were not ignored and used as a predictor of future values as well. </w:t>
      </w:r>
      <w:r w:rsidR="00EA2536" w:rsidRPr="00C05107">
        <w:rPr>
          <w:rFonts w:ascii="Times New Roman" w:hAnsi="Times New Roman" w:cs="Times New Roman"/>
          <w:sz w:val="24"/>
          <w:szCs w:val="24"/>
        </w:rPr>
        <w:t>This served as our primary inspiration for carrying out the project</w:t>
      </w:r>
      <w:r w:rsidR="005A20F7" w:rsidRPr="00C05107">
        <w:rPr>
          <w:rFonts w:ascii="Times New Roman" w:hAnsi="Times New Roman" w:cs="Times New Roman"/>
          <w:sz w:val="24"/>
          <w:szCs w:val="24"/>
        </w:rPr>
        <w:t xml:space="preserve">. </w:t>
      </w:r>
      <w:r w:rsidR="00EA2536" w:rsidRPr="00C05107">
        <w:rPr>
          <w:rFonts w:ascii="Times New Roman" w:hAnsi="Times New Roman" w:cs="Times New Roman"/>
          <w:sz w:val="24"/>
          <w:szCs w:val="24"/>
        </w:rPr>
        <w:t>By combining certain aspects of these previous works and adding in some new ideas, our solution will leverage existing research and build on it to forecast financial data.</w:t>
      </w:r>
      <w:r w:rsidR="00F82B40">
        <w:rPr>
          <w:rFonts w:ascii="Times New Roman" w:hAnsi="Times New Roman" w:cs="Times New Roman"/>
          <w:sz w:val="24"/>
          <w:szCs w:val="24"/>
        </w:rPr>
        <w:t xml:space="preserve"> The detailed plan for the approach to be carried out as part of this project is discussed in the following sections.</w:t>
      </w:r>
    </w:p>
    <w:p w14:paraId="4EBEE1CA" w14:textId="4DCB2CC8" w:rsidR="00553FCF" w:rsidRPr="00C05107" w:rsidRDefault="00EA2536" w:rsidP="00B346EF">
      <w:pPr>
        <w:spacing w:line="360" w:lineRule="auto"/>
        <w:jc w:val="both"/>
        <w:rPr>
          <w:rFonts w:ascii="Times New Roman" w:hAnsi="Times New Roman" w:cs="Times New Roman"/>
          <w:b/>
          <w:bCs/>
          <w:sz w:val="32"/>
          <w:szCs w:val="32"/>
        </w:rPr>
      </w:pPr>
      <w:r w:rsidRPr="00C05107">
        <w:rPr>
          <w:rFonts w:ascii="Times New Roman" w:hAnsi="Times New Roman" w:cs="Times New Roman"/>
          <w:b/>
          <w:bCs/>
          <w:sz w:val="32"/>
          <w:szCs w:val="32"/>
        </w:rPr>
        <w:lastRenderedPageBreak/>
        <w:t>3</w:t>
      </w:r>
      <w:r w:rsidR="00553FCF" w:rsidRPr="00C05107">
        <w:rPr>
          <w:rFonts w:ascii="Times New Roman" w:hAnsi="Times New Roman" w:cs="Times New Roman"/>
          <w:b/>
          <w:bCs/>
          <w:sz w:val="32"/>
          <w:szCs w:val="32"/>
        </w:rPr>
        <w:t>. METHODOLOGY</w:t>
      </w:r>
    </w:p>
    <w:p w14:paraId="109B6CB1" w14:textId="04DE99C1" w:rsidR="00EA2536" w:rsidRPr="00C05107" w:rsidRDefault="0052052F"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A plan of action has been set up to ensure </w:t>
      </w:r>
      <w:r w:rsidR="005A0B0A" w:rsidRPr="00C05107">
        <w:rPr>
          <w:rFonts w:ascii="Times New Roman" w:hAnsi="Times New Roman" w:cs="Times New Roman"/>
          <w:sz w:val="24"/>
          <w:szCs w:val="24"/>
        </w:rPr>
        <w:t xml:space="preserve">continuous progress for </w:t>
      </w:r>
      <w:r w:rsidR="00175897">
        <w:rPr>
          <w:rFonts w:ascii="Times New Roman" w:hAnsi="Times New Roman" w:cs="Times New Roman"/>
          <w:sz w:val="24"/>
          <w:szCs w:val="24"/>
        </w:rPr>
        <w:t xml:space="preserve">the </w:t>
      </w:r>
      <w:r w:rsidR="005A0B0A" w:rsidRPr="00C05107">
        <w:rPr>
          <w:rFonts w:ascii="Times New Roman" w:hAnsi="Times New Roman" w:cs="Times New Roman"/>
          <w:sz w:val="24"/>
          <w:szCs w:val="24"/>
        </w:rPr>
        <w:t xml:space="preserve">project through the academic year. </w:t>
      </w:r>
      <w:r w:rsidR="00571C80" w:rsidRPr="00C05107">
        <w:rPr>
          <w:rFonts w:ascii="Times New Roman" w:hAnsi="Times New Roman" w:cs="Times New Roman"/>
          <w:sz w:val="24"/>
          <w:szCs w:val="24"/>
        </w:rPr>
        <w:t>The project has been split up into phases for easier development and to pursue a systematic approach</w:t>
      </w:r>
      <w:r w:rsidR="00346EDA" w:rsidRPr="00C05107">
        <w:rPr>
          <w:rFonts w:ascii="Times New Roman" w:hAnsi="Times New Roman" w:cs="Times New Roman"/>
          <w:sz w:val="24"/>
          <w:szCs w:val="24"/>
        </w:rPr>
        <w:t xml:space="preserve"> of work.</w:t>
      </w:r>
    </w:p>
    <w:p w14:paraId="23A26758" w14:textId="1DC7AF43" w:rsidR="00346EDA" w:rsidRPr="00C05107" w:rsidRDefault="00EA2536" w:rsidP="00B346EF">
      <w:pPr>
        <w:spacing w:line="360" w:lineRule="auto"/>
        <w:jc w:val="both"/>
        <w:rPr>
          <w:rFonts w:ascii="Times New Roman" w:hAnsi="Times New Roman" w:cs="Times New Roman"/>
          <w:b/>
          <w:bCs/>
          <w:sz w:val="28"/>
          <w:szCs w:val="28"/>
        </w:rPr>
      </w:pPr>
      <w:r w:rsidRPr="00C05107">
        <w:rPr>
          <w:rFonts w:ascii="Times New Roman" w:hAnsi="Times New Roman" w:cs="Times New Roman"/>
          <w:b/>
          <w:bCs/>
          <w:sz w:val="28"/>
          <w:szCs w:val="28"/>
        </w:rPr>
        <w:t>3</w:t>
      </w:r>
      <w:r w:rsidR="00346EDA" w:rsidRPr="00C05107">
        <w:rPr>
          <w:rFonts w:ascii="Times New Roman" w:hAnsi="Times New Roman" w:cs="Times New Roman"/>
          <w:b/>
          <w:bCs/>
          <w:sz w:val="28"/>
          <w:szCs w:val="28"/>
        </w:rPr>
        <w:t>.1 Software Development Practices</w:t>
      </w:r>
    </w:p>
    <w:p w14:paraId="7911DAEC" w14:textId="1A61CAAD" w:rsidR="00B77C1D" w:rsidRDefault="00346EDA"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The adoption of a software development lifecycle</w:t>
      </w:r>
      <w:r w:rsidR="006469D2" w:rsidRPr="00C05107">
        <w:rPr>
          <w:rFonts w:ascii="Times New Roman" w:hAnsi="Times New Roman" w:cs="Times New Roman"/>
          <w:sz w:val="24"/>
          <w:szCs w:val="24"/>
        </w:rPr>
        <w:t xml:space="preserve"> enables us to pursue an organized method of work. The agile system of development, an iterative and incremental model is chosen </w:t>
      </w:r>
      <w:r w:rsidR="00175897">
        <w:rPr>
          <w:rFonts w:ascii="Times New Roman" w:hAnsi="Times New Roman" w:cs="Times New Roman"/>
          <w:sz w:val="24"/>
          <w:szCs w:val="24"/>
        </w:rPr>
        <w:t xml:space="preserve">to </w:t>
      </w:r>
      <w:r w:rsidR="006469D2" w:rsidRPr="00C05107">
        <w:rPr>
          <w:rFonts w:ascii="Times New Roman" w:hAnsi="Times New Roman" w:cs="Times New Roman"/>
          <w:sz w:val="24"/>
          <w:szCs w:val="24"/>
        </w:rPr>
        <w:t xml:space="preserve">allow extended flexibility while working </w:t>
      </w:r>
      <w:r w:rsidR="00AA315E" w:rsidRPr="00C05107">
        <w:rPr>
          <w:rFonts w:ascii="Times New Roman" w:hAnsi="Times New Roman" w:cs="Times New Roman"/>
          <w:sz w:val="24"/>
          <w:szCs w:val="24"/>
        </w:rPr>
        <w:t>on the project. As per the agile development cycle, the project is split into its requirements as Minimum Viable Products (MVP)</w:t>
      </w:r>
      <w:r w:rsidR="003B49DD" w:rsidRPr="00C05107">
        <w:rPr>
          <w:rFonts w:ascii="Times New Roman" w:hAnsi="Times New Roman" w:cs="Times New Roman"/>
          <w:sz w:val="24"/>
          <w:szCs w:val="24"/>
        </w:rPr>
        <w:t xml:space="preserve">, each of which are developed iteratively within their own respective phases of work. </w:t>
      </w:r>
      <w:r w:rsidR="00B77C1D" w:rsidRPr="00C05107">
        <w:rPr>
          <w:rFonts w:ascii="Times New Roman" w:hAnsi="Times New Roman" w:cs="Times New Roman"/>
          <w:sz w:val="24"/>
          <w:szCs w:val="24"/>
        </w:rPr>
        <w:t xml:space="preserve">Bi-weekly sprints act as these individual phases of development where deadlines </w:t>
      </w:r>
      <w:r w:rsidR="00C07BD2" w:rsidRPr="00C05107">
        <w:rPr>
          <w:rFonts w:ascii="Times New Roman" w:hAnsi="Times New Roman" w:cs="Times New Roman"/>
          <w:sz w:val="24"/>
          <w:szCs w:val="24"/>
        </w:rPr>
        <w:t xml:space="preserve">to complete every 15 days </w:t>
      </w:r>
      <w:r w:rsidR="00542B46">
        <w:rPr>
          <w:rFonts w:ascii="Times New Roman" w:hAnsi="Times New Roman" w:cs="Times New Roman"/>
          <w:sz w:val="24"/>
          <w:szCs w:val="24"/>
        </w:rPr>
        <w:t xml:space="preserve">are set </w:t>
      </w:r>
      <w:r w:rsidR="00C07BD2" w:rsidRPr="00C05107">
        <w:rPr>
          <w:rFonts w:ascii="Times New Roman" w:hAnsi="Times New Roman" w:cs="Times New Roman"/>
          <w:sz w:val="24"/>
          <w:szCs w:val="24"/>
        </w:rPr>
        <w:t xml:space="preserve">within </w:t>
      </w:r>
      <w:r w:rsidR="00175897">
        <w:rPr>
          <w:rFonts w:ascii="Times New Roman" w:hAnsi="Times New Roman" w:cs="Times New Roman"/>
          <w:sz w:val="24"/>
          <w:szCs w:val="24"/>
        </w:rPr>
        <w:t>the</w:t>
      </w:r>
      <w:r w:rsidR="00C07BD2" w:rsidRPr="00C05107">
        <w:rPr>
          <w:rFonts w:ascii="Times New Roman" w:hAnsi="Times New Roman" w:cs="Times New Roman"/>
          <w:sz w:val="24"/>
          <w:szCs w:val="24"/>
        </w:rPr>
        <w:t xml:space="preserve"> team. </w:t>
      </w:r>
      <w:r w:rsidR="002927DA" w:rsidRPr="00C05107">
        <w:rPr>
          <w:rFonts w:ascii="Times New Roman" w:hAnsi="Times New Roman" w:cs="Times New Roman"/>
          <w:sz w:val="24"/>
          <w:szCs w:val="24"/>
        </w:rPr>
        <w:t xml:space="preserve">A complete schedule of </w:t>
      </w:r>
      <w:r w:rsidR="00175897">
        <w:rPr>
          <w:rFonts w:ascii="Times New Roman" w:hAnsi="Times New Roman" w:cs="Times New Roman"/>
          <w:sz w:val="24"/>
          <w:szCs w:val="24"/>
        </w:rPr>
        <w:t>the</w:t>
      </w:r>
      <w:r w:rsidR="002927DA" w:rsidRPr="00C05107">
        <w:rPr>
          <w:rFonts w:ascii="Times New Roman" w:hAnsi="Times New Roman" w:cs="Times New Roman"/>
          <w:sz w:val="24"/>
          <w:szCs w:val="24"/>
        </w:rPr>
        <w:t xml:space="preserve"> proposed plan of work can be found in the </w:t>
      </w:r>
      <w:r w:rsidR="008466F5">
        <w:rPr>
          <w:rFonts w:ascii="Times New Roman" w:hAnsi="Times New Roman" w:cs="Times New Roman"/>
          <w:sz w:val="24"/>
          <w:szCs w:val="24"/>
        </w:rPr>
        <w:t>Future Plans</w:t>
      </w:r>
      <w:r w:rsidR="002927DA" w:rsidRPr="00C05107">
        <w:rPr>
          <w:rFonts w:ascii="Times New Roman" w:hAnsi="Times New Roman" w:cs="Times New Roman"/>
          <w:sz w:val="24"/>
          <w:szCs w:val="24"/>
        </w:rPr>
        <w:t xml:space="preserve"> section along with the status on the individual parts.</w:t>
      </w:r>
      <w:r w:rsidR="00406C61">
        <w:rPr>
          <w:rFonts w:ascii="Times New Roman" w:hAnsi="Times New Roman" w:cs="Times New Roman"/>
          <w:sz w:val="24"/>
          <w:szCs w:val="24"/>
        </w:rPr>
        <w:t xml:space="preserve"> </w:t>
      </w:r>
    </w:p>
    <w:p w14:paraId="119BB98C" w14:textId="57315FF0" w:rsidR="00406C61" w:rsidRPr="00C05107" w:rsidRDefault="00542B46"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team </w:t>
      </w:r>
      <w:r w:rsidR="00406C61">
        <w:rPr>
          <w:rFonts w:ascii="Times New Roman" w:hAnsi="Times New Roman" w:cs="Times New Roman"/>
          <w:sz w:val="24"/>
          <w:szCs w:val="24"/>
        </w:rPr>
        <w:t>aim</w:t>
      </w:r>
      <w:r>
        <w:rPr>
          <w:rFonts w:ascii="Times New Roman" w:hAnsi="Times New Roman" w:cs="Times New Roman"/>
          <w:sz w:val="24"/>
          <w:szCs w:val="24"/>
        </w:rPr>
        <w:t>s</w:t>
      </w:r>
      <w:r w:rsidR="00406C61">
        <w:rPr>
          <w:rFonts w:ascii="Times New Roman" w:hAnsi="Times New Roman" w:cs="Times New Roman"/>
          <w:sz w:val="24"/>
          <w:szCs w:val="24"/>
        </w:rPr>
        <w:t xml:space="preserve"> to follow several agile programming practices while mov</w:t>
      </w:r>
      <w:r>
        <w:rPr>
          <w:rFonts w:ascii="Times New Roman" w:hAnsi="Times New Roman" w:cs="Times New Roman"/>
          <w:sz w:val="24"/>
          <w:szCs w:val="24"/>
        </w:rPr>
        <w:t>ing</w:t>
      </w:r>
      <w:r w:rsidR="00406C61">
        <w:rPr>
          <w:rFonts w:ascii="Times New Roman" w:hAnsi="Times New Roman" w:cs="Times New Roman"/>
          <w:sz w:val="24"/>
          <w:szCs w:val="24"/>
        </w:rPr>
        <w:t xml:space="preserve"> through the phases of </w:t>
      </w:r>
      <w:r>
        <w:rPr>
          <w:rFonts w:ascii="Times New Roman" w:hAnsi="Times New Roman" w:cs="Times New Roman"/>
          <w:sz w:val="24"/>
          <w:szCs w:val="24"/>
        </w:rPr>
        <w:t>the</w:t>
      </w:r>
      <w:r w:rsidR="00406C61">
        <w:rPr>
          <w:rFonts w:ascii="Times New Roman" w:hAnsi="Times New Roman" w:cs="Times New Roman"/>
          <w:sz w:val="24"/>
          <w:szCs w:val="24"/>
        </w:rPr>
        <w:t xml:space="preserve"> implementation. </w:t>
      </w:r>
      <w:r w:rsidR="00FA4BDA">
        <w:rPr>
          <w:rFonts w:ascii="Times New Roman" w:hAnsi="Times New Roman" w:cs="Times New Roman"/>
          <w:sz w:val="24"/>
          <w:szCs w:val="24"/>
        </w:rPr>
        <w:t>A system of simple design is ensured while program</w:t>
      </w:r>
      <w:r>
        <w:rPr>
          <w:rFonts w:ascii="Times New Roman" w:hAnsi="Times New Roman" w:cs="Times New Roman"/>
          <w:sz w:val="24"/>
          <w:szCs w:val="24"/>
        </w:rPr>
        <w:t>ming</w:t>
      </w:r>
      <w:r w:rsidR="00FA4BDA">
        <w:rPr>
          <w:rFonts w:ascii="Times New Roman" w:hAnsi="Times New Roman" w:cs="Times New Roman"/>
          <w:sz w:val="24"/>
          <w:szCs w:val="24"/>
        </w:rPr>
        <w:t xml:space="preserve"> for the project by avoiding complicated programming style. For example, modularity is ensured by separating tasks into different functions. At the same time, redundancy is avoided by not creating impractical functions for menial tasks. </w:t>
      </w:r>
      <w:r w:rsidR="00BB0B1D">
        <w:rPr>
          <w:rFonts w:ascii="Times New Roman" w:hAnsi="Times New Roman" w:cs="Times New Roman"/>
          <w:sz w:val="24"/>
          <w:szCs w:val="24"/>
        </w:rPr>
        <w:t xml:space="preserve">The standard of coding is maintained across the members of the team in terms of readability and functionality. For example, the </w:t>
      </w:r>
      <w:r w:rsidR="009D3124">
        <w:rPr>
          <w:rFonts w:ascii="Times New Roman" w:hAnsi="Times New Roman" w:cs="Times New Roman"/>
          <w:sz w:val="24"/>
          <w:szCs w:val="24"/>
        </w:rPr>
        <w:t>structure</w:t>
      </w:r>
      <w:r w:rsidR="00BB0B1D">
        <w:rPr>
          <w:rFonts w:ascii="Times New Roman" w:hAnsi="Times New Roman" w:cs="Times New Roman"/>
          <w:sz w:val="24"/>
          <w:szCs w:val="24"/>
        </w:rPr>
        <w:t xml:space="preserve"> of naming </w:t>
      </w:r>
      <w:r w:rsidR="009D3124">
        <w:rPr>
          <w:rFonts w:ascii="Times New Roman" w:hAnsi="Times New Roman" w:cs="Times New Roman"/>
          <w:sz w:val="24"/>
          <w:szCs w:val="24"/>
        </w:rPr>
        <w:t>entities</w:t>
      </w:r>
      <w:r w:rsidR="00BB0B1D">
        <w:rPr>
          <w:rFonts w:ascii="Times New Roman" w:hAnsi="Times New Roman" w:cs="Times New Roman"/>
          <w:sz w:val="24"/>
          <w:szCs w:val="24"/>
        </w:rPr>
        <w:t xml:space="preserve">, </w:t>
      </w:r>
      <w:r w:rsidR="009D3124">
        <w:rPr>
          <w:rFonts w:ascii="Times New Roman" w:hAnsi="Times New Roman" w:cs="Times New Roman"/>
          <w:sz w:val="24"/>
          <w:szCs w:val="24"/>
        </w:rPr>
        <w:t xml:space="preserve">indenting code and file formats are kept constant throughout the project. </w:t>
      </w:r>
      <w:r w:rsidR="00761589">
        <w:rPr>
          <w:rFonts w:ascii="Times New Roman" w:hAnsi="Times New Roman" w:cs="Times New Roman"/>
          <w:sz w:val="24"/>
          <w:szCs w:val="24"/>
        </w:rPr>
        <w:t xml:space="preserve">A system of regular refactoring is done to avoid any errors in variable and function naming across the programming environment. </w:t>
      </w:r>
      <w:r w:rsidR="009D3124">
        <w:rPr>
          <w:rFonts w:ascii="Times New Roman" w:hAnsi="Times New Roman" w:cs="Times New Roman"/>
          <w:sz w:val="24"/>
          <w:szCs w:val="24"/>
        </w:rPr>
        <w:t xml:space="preserve">The codebase is shared through the team using an effective version control system that ensures there are no leakages in code and that commits can be traced back in a chronological fashion. The process of continuous integration is followed to ensure changes made are added to the pipeline as when they are completed. Test Driven Development (TDD) </w:t>
      </w:r>
      <w:r w:rsidR="00726584">
        <w:rPr>
          <w:rFonts w:ascii="Times New Roman" w:hAnsi="Times New Roman" w:cs="Times New Roman"/>
          <w:sz w:val="24"/>
          <w:szCs w:val="24"/>
        </w:rPr>
        <w:t xml:space="preserve">helps to keep code in check by writing tests to suit our needs which initially fail and then following it up by programs that work to pass those tests. In addition, a pair programming approach is used often in the team to help debug important parts of the code and to discuss efficient ways of writing parts of a program. </w:t>
      </w:r>
    </w:p>
    <w:p w14:paraId="1A654584" w14:textId="667074FA" w:rsidR="00EA2536" w:rsidRPr="00C05107" w:rsidRDefault="00EA2536" w:rsidP="00B346EF">
      <w:pPr>
        <w:spacing w:line="360" w:lineRule="auto"/>
        <w:jc w:val="both"/>
        <w:rPr>
          <w:rFonts w:ascii="Times New Roman" w:hAnsi="Times New Roman" w:cs="Times New Roman"/>
          <w:b/>
          <w:bCs/>
          <w:sz w:val="28"/>
          <w:szCs w:val="28"/>
        </w:rPr>
      </w:pPr>
      <w:r w:rsidRPr="00C05107">
        <w:rPr>
          <w:rFonts w:ascii="Times New Roman" w:hAnsi="Times New Roman" w:cs="Times New Roman"/>
          <w:b/>
          <w:bCs/>
          <w:sz w:val="28"/>
          <w:szCs w:val="28"/>
        </w:rPr>
        <w:t>3.2 Project Framework</w:t>
      </w:r>
    </w:p>
    <w:p w14:paraId="38BEA488" w14:textId="06BAB5D8" w:rsidR="002B20E3" w:rsidRDefault="00E1401C"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The project work is carried out primarily using Python as the development language. </w:t>
      </w:r>
      <w:r w:rsidR="001D6563" w:rsidRPr="00C05107">
        <w:rPr>
          <w:rFonts w:ascii="Times New Roman" w:hAnsi="Times New Roman" w:cs="Times New Roman"/>
          <w:sz w:val="24"/>
          <w:szCs w:val="24"/>
        </w:rPr>
        <w:t xml:space="preserve">Python is chosen by the team for multiple reasons. </w:t>
      </w:r>
      <w:r w:rsidR="00A57112" w:rsidRPr="00C05107">
        <w:rPr>
          <w:rFonts w:ascii="Times New Roman" w:hAnsi="Times New Roman" w:cs="Times New Roman"/>
          <w:sz w:val="24"/>
          <w:szCs w:val="24"/>
        </w:rPr>
        <w:t xml:space="preserve">The presence of </w:t>
      </w:r>
      <w:r w:rsidR="00364011" w:rsidRPr="00C05107">
        <w:rPr>
          <w:rFonts w:ascii="Times New Roman" w:hAnsi="Times New Roman" w:cs="Times New Roman"/>
          <w:sz w:val="24"/>
          <w:szCs w:val="24"/>
        </w:rPr>
        <w:t>large-scale</w:t>
      </w:r>
      <w:r w:rsidR="00E86D41" w:rsidRPr="00C05107">
        <w:rPr>
          <w:rFonts w:ascii="Times New Roman" w:hAnsi="Times New Roman" w:cs="Times New Roman"/>
          <w:sz w:val="24"/>
          <w:szCs w:val="24"/>
        </w:rPr>
        <w:t xml:space="preserve"> standard libraries </w:t>
      </w:r>
      <w:r w:rsidR="00FA61E8" w:rsidRPr="00C05107">
        <w:rPr>
          <w:rFonts w:ascii="Times New Roman" w:hAnsi="Times New Roman" w:cs="Times New Roman"/>
          <w:sz w:val="24"/>
          <w:szCs w:val="24"/>
        </w:rPr>
        <w:t>enables</w:t>
      </w:r>
      <w:r w:rsidR="00E86D41" w:rsidRPr="00C05107">
        <w:rPr>
          <w:rFonts w:ascii="Times New Roman" w:hAnsi="Times New Roman" w:cs="Times New Roman"/>
          <w:sz w:val="24"/>
          <w:szCs w:val="24"/>
        </w:rPr>
        <w:t xml:space="preserve"> to use the language in a variety of applications</w:t>
      </w:r>
      <w:r w:rsidR="00364011" w:rsidRPr="00C05107">
        <w:rPr>
          <w:rFonts w:ascii="Times New Roman" w:hAnsi="Times New Roman" w:cs="Times New Roman"/>
          <w:sz w:val="24"/>
          <w:szCs w:val="24"/>
        </w:rPr>
        <w:t>.</w:t>
      </w:r>
      <w:r w:rsidR="00FA61E8" w:rsidRPr="00C05107">
        <w:rPr>
          <w:rFonts w:ascii="Times New Roman" w:hAnsi="Times New Roman" w:cs="Times New Roman"/>
          <w:sz w:val="24"/>
          <w:szCs w:val="24"/>
        </w:rPr>
        <w:t xml:space="preserve"> In addition, the simplicity of coding in </w:t>
      </w:r>
      <w:r w:rsidR="00D27684" w:rsidRPr="00C05107">
        <w:rPr>
          <w:rFonts w:ascii="Times New Roman" w:hAnsi="Times New Roman" w:cs="Times New Roman"/>
          <w:sz w:val="24"/>
          <w:szCs w:val="24"/>
        </w:rPr>
        <w:t>Python</w:t>
      </w:r>
      <w:r w:rsidR="00FA61E8" w:rsidRPr="00C05107">
        <w:rPr>
          <w:rFonts w:ascii="Times New Roman" w:hAnsi="Times New Roman" w:cs="Times New Roman"/>
          <w:sz w:val="24"/>
          <w:szCs w:val="24"/>
        </w:rPr>
        <w:t xml:space="preserve"> along with the ability to </w:t>
      </w:r>
      <w:r w:rsidR="00D27684" w:rsidRPr="00C05107">
        <w:rPr>
          <w:rFonts w:ascii="Times New Roman" w:hAnsi="Times New Roman" w:cs="Times New Roman"/>
          <w:sz w:val="24"/>
          <w:szCs w:val="24"/>
        </w:rPr>
        <w:t>integrate</w:t>
      </w:r>
      <w:r w:rsidR="00FA61E8" w:rsidRPr="00C05107">
        <w:rPr>
          <w:rFonts w:ascii="Times New Roman" w:hAnsi="Times New Roman" w:cs="Times New Roman"/>
          <w:sz w:val="24"/>
          <w:szCs w:val="24"/>
        </w:rPr>
        <w:t xml:space="preserve"> lambda functions </w:t>
      </w:r>
      <w:r w:rsidR="00D27684" w:rsidRPr="00C05107">
        <w:rPr>
          <w:rFonts w:ascii="Times New Roman" w:hAnsi="Times New Roman" w:cs="Times New Roman"/>
          <w:sz w:val="24"/>
          <w:szCs w:val="24"/>
        </w:rPr>
        <w:t xml:space="preserve">and other aspects of functional programming in </w:t>
      </w:r>
      <w:r w:rsidR="00175897">
        <w:rPr>
          <w:rFonts w:ascii="Times New Roman" w:hAnsi="Times New Roman" w:cs="Times New Roman"/>
          <w:sz w:val="24"/>
          <w:szCs w:val="24"/>
        </w:rPr>
        <w:t>the</w:t>
      </w:r>
      <w:r w:rsidR="00D27684" w:rsidRPr="00C05107">
        <w:rPr>
          <w:rFonts w:ascii="Times New Roman" w:hAnsi="Times New Roman" w:cs="Times New Roman"/>
          <w:sz w:val="24"/>
          <w:szCs w:val="24"/>
        </w:rPr>
        <w:t xml:space="preserve"> codebase.</w:t>
      </w:r>
      <w:r w:rsidR="00B825CD">
        <w:rPr>
          <w:rFonts w:ascii="Times New Roman" w:hAnsi="Times New Roman" w:cs="Times New Roman"/>
          <w:sz w:val="24"/>
          <w:szCs w:val="24"/>
        </w:rPr>
        <w:t xml:space="preserve"> The extensive usage of Python also enables the use of open source libraries (such as those written by Google and Facebook), some of which are used regularly in </w:t>
      </w:r>
      <w:r w:rsidR="00175897">
        <w:rPr>
          <w:rFonts w:ascii="Times New Roman" w:hAnsi="Times New Roman" w:cs="Times New Roman"/>
          <w:sz w:val="24"/>
          <w:szCs w:val="24"/>
        </w:rPr>
        <w:t>this</w:t>
      </w:r>
      <w:r w:rsidR="00B825CD">
        <w:rPr>
          <w:rFonts w:ascii="Times New Roman" w:hAnsi="Times New Roman" w:cs="Times New Roman"/>
          <w:sz w:val="24"/>
          <w:szCs w:val="24"/>
        </w:rPr>
        <w:t xml:space="preserve"> project. </w:t>
      </w:r>
      <w:r w:rsidR="009A3223" w:rsidRPr="00C05107">
        <w:rPr>
          <w:rFonts w:ascii="Times New Roman" w:hAnsi="Times New Roman" w:cs="Times New Roman"/>
          <w:sz w:val="24"/>
          <w:szCs w:val="24"/>
        </w:rPr>
        <w:t xml:space="preserve">Libraries such as </w:t>
      </w:r>
      <w:r w:rsidR="009A3223" w:rsidRPr="002B20E3">
        <w:rPr>
          <w:rFonts w:ascii="Times New Roman" w:hAnsi="Times New Roman" w:cs="Times New Roman"/>
          <w:b/>
          <w:bCs/>
          <w:sz w:val="24"/>
          <w:szCs w:val="24"/>
        </w:rPr>
        <w:t>pandas</w:t>
      </w:r>
      <w:r w:rsidR="009A3223" w:rsidRPr="00C05107">
        <w:rPr>
          <w:rFonts w:ascii="Times New Roman" w:hAnsi="Times New Roman" w:cs="Times New Roman"/>
          <w:sz w:val="24"/>
          <w:szCs w:val="24"/>
        </w:rPr>
        <w:t xml:space="preserve"> and </w:t>
      </w:r>
      <w:r w:rsidR="009A3223" w:rsidRPr="002B20E3">
        <w:rPr>
          <w:rFonts w:ascii="Times New Roman" w:hAnsi="Times New Roman" w:cs="Times New Roman"/>
          <w:b/>
          <w:bCs/>
          <w:sz w:val="24"/>
          <w:szCs w:val="24"/>
        </w:rPr>
        <w:t>scikit-learn</w:t>
      </w:r>
      <w:r w:rsidR="009A3223" w:rsidRPr="00C05107">
        <w:rPr>
          <w:rFonts w:ascii="Times New Roman" w:hAnsi="Times New Roman" w:cs="Times New Roman"/>
          <w:sz w:val="24"/>
          <w:szCs w:val="24"/>
        </w:rPr>
        <w:t xml:space="preserve"> facilitate working with big data </w:t>
      </w:r>
      <w:r w:rsidR="009A3223" w:rsidRPr="00C05107">
        <w:rPr>
          <w:rFonts w:ascii="Times New Roman" w:hAnsi="Times New Roman" w:cs="Times New Roman"/>
          <w:sz w:val="24"/>
          <w:szCs w:val="24"/>
        </w:rPr>
        <w:lastRenderedPageBreak/>
        <w:t>by providing tools to use configurable data structures (</w:t>
      </w:r>
      <w:r w:rsidR="00F10FC2">
        <w:rPr>
          <w:rFonts w:ascii="Times New Roman" w:hAnsi="Times New Roman" w:cs="Times New Roman"/>
          <w:sz w:val="24"/>
          <w:szCs w:val="24"/>
        </w:rPr>
        <w:t>like</w:t>
      </w:r>
      <w:r w:rsidR="009A3223" w:rsidRPr="00C05107">
        <w:rPr>
          <w:rFonts w:ascii="Times New Roman" w:hAnsi="Times New Roman" w:cs="Times New Roman"/>
          <w:sz w:val="24"/>
          <w:szCs w:val="24"/>
        </w:rPr>
        <w:t xml:space="preserve"> </w:t>
      </w:r>
      <w:r w:rsidR="00EA2536" w:rsidRPr="00C05107">
        <w:rPr>
          <w:rFonts w:ascii="Times New Roman" w:hAnsi="Times New Roman" w:cs="Times New Roman"/>
          <w:sz w:val="24"/>
          <w:szCs w:val="24"/>
        </w:rPr>
        <w:t>data frames</w:t>
      </w:r>
      <w:r w:rsidR="009A3223" w:rsidRPr="00C05107">
        <w:rPr>
          <w:rFonts w:ascii="Times New Roman" w:hAnsi="Times New Roman" w:cs="Times New Roman"/>
          <w:sz w:val="24"/>
          <w:szCs w:val="24"/>
        </w:rPr>
        <w:t>) and provide functionality for machine learning algorithms usable with a wide range of parameters.</w:t>
      </w:r>
      <w:r w:rsidR="002B20E3">
        <w:rPr>
          <w:rFonts w:ascii="Times New Roman" w:hAnsi="Times New Roman" w:cs="Times New Roman"/>
          <w:sz w:val="24"/>
          <w:szCs w:val="24"/>
        </w:rPr>
        <w:t xml:space="preserve"> </w:t>
      </w:r>
    </w:p>
    <w:p w14:paraId="19BBC9EA" w14:textId="17A5FEBA" w:rsidR="00B825CD" w:rsidRPr="00B825CD" w:rsidRDefault="002B20E3"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addition, we also aim to utilize several frameworks available on Python for the different requirements of our project. The </w:t>
      </w:r>
      <w:r w:rsidRPr="002B20E3">
        <w:rPr>
          <w:rFonts w:ascii="Times New Roman" w:hAnsi="Times New Roman" w:cs="Times New Roman"/>
          <w:b/>
          <w:bCs/>
          <w:sz w:val="24"/>
          <w:szCs w:val="24"/>
        </w:rPr>
        <w:t>Scrapy</w:t>
      </w:r>
      <w:r w:rsidR="009A3223" w:rsidRPr="00C05107">
        <w:rPr>
          <w:rFonts w:ascii="Times New Roman" w:hAnsi="Times New Roman" w:cs="Times New Roman"/>
          <w:sz w:val="24"/>
          <w:szCs w:val="24"/>
        </w:rPr>
        <w:t xml:space="preserve"> </w:t>
      </w:r>
      <w:r>
        <w:rPr>
          <w:rFonts w:ascii="Times New Roman" w:hAnsi="Times New Roman" w:cs="Times New Roman"/>
          <w:sz w:val="24"/>
          <w:szCs w:val="24"/>
        </w:rPr>
        <w:t xml:space="preserve">framework on Python is used to construct crawlers for websites that enable quick and efficient access to web data in the required format. The alternative to Scrapy, being Selenium, is not considered for this project owing to the ineffective nature of Selenium where it requires the opening of the webpage on a browser window in order to scrape data from it. </w:t>
      </w:r>
      <w:r w:rsidR="00B825CD">
        <w:rPr>
          <w:rFonts w:ascii="Times New Roman" w:hAnsi="Times New Roman" w:cs="Times New Roman"/>
          <w:sz w:val="24"/>
          <w:szCs w:val="24"/>
        </w:rPr>
        <w:t xml:space="preserve">The </w:t>
      </w:r>
      <w:r w:rsidR="00542B46">
        <w:rPr>
          <w:rFonts w:ascii="Times New Roman" w:hAnsi="Times New Roman" w:cs="Times New Roman"/>
          <w:sz w:val="24"/>
          <w:szCs w:val="24"/>
        </w:rPr>
        <w:t>u</w:t>
      </w:r>
      <w:r w:rsidR="002B16CC" w:rsidRPr="00C05107">
        <w:rPr>
          <w:rFonts w:ascii="Times New Roman" w:hAnsi="Times New Roman" w:cs="Times New Roman"/>
          <w:sz w:val="24"/>
          <w:szCs w:val="24"/>
        </w:rPr>
        <w:t>s</w:t>
      </w:r>
      <w:r w:rsidR="00542B46">
        <w:rPr>
          <w:rFonts w:ascii="Times New Roman" w:hAnsi="Times New Roman" w:cs="Times New Roman"/>
          <w:sz w:val="24"/>
          <w:szCs w:val="24"/>
        </w:rPr>
        <w:t>e</w:t>
      </w:r>
      <w:r w:rsidR="002B16CC" w:rsidRPr="00C05107">
        <w:rPr>
          <w:rFonts w:ascii="Times New Roman" w:hAnsi="Times New Roman" w:cs="Times New Roman"/>
          <w:sz w:val="24"/>
          <w:szCs w:val="24"/>
        </w:rPr>
        <w:t xml:space="preserve"> the </w:t>
      </w:r>
      <w:r w:rsidR="002B16CC" w:rsidRPr="00406C61">
        <w:rPr>
          <w:rFonts w:ascii="Times New Roman" w:hAnsi="Times New Roman" w:cs="Times New Roman"/>
          <w:b/>
          <w:bCs/>
          <w:sz w:val="24"/>
          <w:szCs w:val="24"/>
        </w:rPr>
        <w:t>Django</w:t>
      </w:r>
      <w:r w:rsidR="002B16CC" w:rsidRPr="00C05107">
        <w:rPr>
          <w:rFonts w:ascii="Times New Roman" w:hAnsi="Times New Roman" w:cs="Times New Roman"/>
          <w:sz w:val="24"/>
          <w:szCs w:val="24"/>
        </w:rPr>
        <w:t xml:space="preserve"> framework in Python, </w:t>
      </w:r>
      <w:r w:rsidR="00542B46">
        <w:rPr>
          <w:rFonts w:ascii="Times New Roman" w:hAnsi="Times New Roman" w:cs="Times New Roman"/>
          <w:sz w:val="24"/>
          <w:szCs w:val="24"/>
        </w:rPr>
        <w:t>permitted us to</w:t>
      </w:r>
      <w:r w:rsidR="002B16CC" w:rsidRPr="00C05107">
        <w:rPr>
          <w:rFonts w:ascii="Times New Roman" w:hAnsi="Times New Roman" w:cs="Times New Roman"/>
          <w:sz w:val="24"/>
          <w:szCs w:val="24"/>
        </w:rPr>
        <w:t xml:space="preserve"> also deployed a web server to </w:t>
      </w:r>
      <w:r w:rsidR="002B16CC" w:rsidRPr="00406C61">
        <w:rPr>
          <w:rFonts w:ascii="Times New Roman" w:hAnsi="Times New Roman" w:cs="Times New Roman"/>
          <w:b/>
          <w:bCs/>
          <w:sz w:val="24"/>
          <w:szCs w:val="24"/>
        </w:rPr>
        <w:t>Heroku</w:t>
      </w:r>
      <w:r w:rsidR="002B16CC" w:rsidRPr="00C05107">
        <w:rPr>
          <w:rFonts w:ascii="Times New Roman" w:hAnsi="Times New Roman" w:cs="Times New Roman"/>
          <w:sz w:val="24"/>
          <w:szCs w:val="24"/>
        </w:rPr>
        <w:t xml:space="preserve"> to handle </w:t>
      </w:r>
      <w:r w:rsidR="00F10FC2">
        <w:rPr>
          <w:rFonts w:ascii="Times New Roman" w:hAnsi="Times New Roman" w:cs="Times New Roman"/>
          <w:sz w:val="24"/>
          <w:szCs w:val="24"/>
        </w:rPr>
        <w:t xml:space="preserve">data </w:t>
      </w:r>
      <w:r w:rsidR="002B16CC" w:rsidRPr="00C05107">
        <w:rPr>
          <w:rFonts w:ascii="Times New Roman" w:hAnsi="Times New Roman" w:cs="Times New Roman"/>
          <w:sz w:val="24"/>
          <w:szCs w:val="24"/>
        </w:rPr>
        <w:t>queries.</w:t>
      </w:r>
      <w:r w:rsidR="00F816ED">
        <w:rPr>
          <w:rFonts w:ascii="Times New Roman" w:hAnsi="Times New Roman" w:cs="Times New Roman"/>
          <w:sz w:val="24"/>
          <w:szCs w:val="24"/>
        </w:rPr>
        <w:t xml:space="preserve"> </w:t>
      </w:r>
      <w:r w:rsidR="00B825CD">
        <w:rPr>
          <w:rFonts w:ascii="Times New Roman" w:hAnsi="Times New Roman" w:cs="Times New Roman"/>
          <w:sz w:val="24"/>
          <w:szCs w:val="24"/>
        </w:rPr>
        <w:t xml:space="preserve">The </w:t>
      </w:r>
      <w:r w:rsidR="00B825CD">
        <w:rPr>
          <w:rFonts w:ascii="Times New Roman" w:hAnsi="Times New Roman" w:cs="Times New Roman"/>
          <w:b/>
          <w:bCs/>
          <w:sz w:val="24"/>
          <w:szCs w:val="24"/>
        </w:rPr>
        <w:t xml:space="preserve">Anaconda </w:t>
      </w:r>
      <w:r w:rsidR="00B825CD">
        <w:rPr>
          <w:rFonts w:ascii="Times New Roman" w:hAnsi="Times New Roman" w:cs="Times New Roman"/>
          <w:sz w:val="24"/>
          <w:szCs w:val="24"/>
        </w:rPr>
        <w:t xml:space="preserve">platform provides </w:t>
      </w:r>
      <w:r w:rsidR="00175897">
        <w:rPr>
          <w:rFonts w:ascii="Times New Roman" w:hAnsi="Times New Roman" w:cs="Times New Roman"/>
          <w:sz w:val="24"/>
          <w:szCs w:val="24"/>
        </w:rPr>
        <w:t>the functionalities of</w:t>
      </w:r>
      <w:r w:rsidR="00B825CD">
        <w:rPr>
          <w:rFonts w:ascii="Times New Roman" w:hAnsi="Times New Roman" w:cs="Times New Roman"/>
          <w:sz w:val="24"/>
          <w:szCs w:val="24"/>
        </w:rPr>
        <w:t xml:space="preserve"> </w:t>
      </w:r>
      <w:r w:rsidR="00B825CD">
        <w:rPr>
          <w:rFonts w:ascii="Times New Roman" w:hAnsi="Times New Roman" w:cs="Times New Roman"/>
          <w:b/>
          <w:bCs/>
          <w:sz w:val="24"/>
          <w:szCs w:val="24"/>
        </w:rPr>
        <w:t>Jupyter</w:t>
      </w:r>
      <w:r w:rsidR="00B825CD">
        <w:rPr>
          <w:rFonts w:ascii="Times New Roman" w:hAnsi="Times New Roman" w:cs="Times New Roman"/>
          <w:sz w:val="24"/>
          <w:szCs w:val="24"/>
        </w:rPr>
        <w:t>, a service use</w:t>
      </w:r>
      <w:r w:rsidR="00542B46">
        <w:rPr>
          <w:rFonts w:ascii="Times New Roman" w:hAnsi="Times New Roman" w:cs="Times New Roman"/>
          <w:sz w:val="24"/>
          <w:szCs w:val="24"/>
        </w:rPr>
        <w:t>ful</w:t>
      </w:r>
      <w:r w:rsidR="00B825CD">
        <w:rPr>
          <w:rFonts w:ascii="Times New Roman" w:hAnsi="Times New Roman" w:cs="Times New Roman"/>
          <w:sz w:val="24"/>
          <w:szCs w:val="24"/>
        </w:rPr>
        <w:t xml:space="preserve"> for experimentation while working on the data with the machine learning models. </w:t>
      </w:r>
    </w:p>
    <w:p w14:paraId="2159E255" w14:textId="0C7C6FC2" w:rsidR="002927DA" w:rsidRDefault="006935FB"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For the purpose of the development of the Final Year Project website, HTML, CSS and </w:t>
      </w:r>
      <w:r w:rsidR="0066524E" w:rsidRPr="00C05107">
        <w:rPr>
          <w:rFonts w:ascii="Times New Roman" w:hAnsi="Times New Roman" w:cs="Times New Roman"/>
          <w:sz w:val="24"/>
          <w:szCs w:val="24"/>
        </w:rPr>
        <w:t>JavaScript</w:t>
      </w:r>
      <w:r w:rsidR="001A507C" w:rsidRPr="00C05107">
        <w:rPr>
          <w:rFonts w:ascii="Times New Roman" w:hAnsi="Times New Roman" w:cs="Times New Roman"/>
          <w:sz w:val="24"/>
          <w:szCs w:val="24"/>
        </w:rPr>
        <w:t xml:space="preserve"> are used to create a static webpage to demonstrate the progress of the project.</w:t>
      </w:r>
    </w:p>
    <w:p w14:paraId="1CD823D2" w14:textId="1ECE315A" w:rsidR="00DA687B" w:rsidRPr="00DA687B" w:rsidRDefault="00797334" w:rsidP="00B346EF">
      <w:pPr>
        <w:spacing w:line="360" w:lineRule="auto"/>
        <w:jc w:val="both"/>
        <w:rPr>
          <w:rFonts w:ascii="Times New Roman" w:hAnsi="Times New Roman" w:cs="Times New Roman"/>
          <w:b/>
          <w:bCs/>
          <w:sz w:val="24"/>
          <w:szCs w:val="24"/>
        </w:rPr>
      </w:pPr>
      <w:r w:rsidRPr="00DA687B">
        <w:rPr>
          <w:rFonts w:ascii="Times New Roman" w:hAnsi="Times New Roman" w:cs="Times New Roman"/>
          <w:b/>
          <w:bCs/>
          <w:sz w:val="24"/>
          <w:szCs w:val="24"/>
        </w:rPr>
        <w:t>GitHub</w:t>
      </w:r>
      <w:r w:rsidR="00DA687B">
        <w:rPr>
          <w:rFonts w:ascii="Times New Roman" w:hAnsi="Times New Roman" w:cs="Times New Roman"/>
          <w:b/>
          <w:bCs/>
          <w:sz w:val="24"/>
          <w:szCs w:val="24"/>
        </w:rPr>
        <w:t xml:space="preserve"> </w:t>
      </w:r>
      <w:r w:rsidR="00DA687B">
        <w:rPr>
          <w:rFonts w:ascii="Times New Roman" w:hAnsi="Times New Roman" w:cs="Times New Roman"/>
          <w:sz w:val="24"/>
          <w:szCs w:val="24"/>
        </w:rPr>
        <w:t xml:space="preserve">is used as </w:t>
      </w:r>
      <w:r w:rsidR="00175897">
        <w:rPr>
          <w:rFonts w:ascii="Times New Roman" w:hAnsi="Times New Roman" w:cs="Times New Roman"/>
          <w:sz w:val="24"/>
          <w:szCs w:val="24"/>
        </w:rPr>
        <w:t>the primary</w:t>
      </w:r>
      <w:r w:rsidR="00DA687B">
        <w:rPr>
          <w:rFonts w:ascii="Times New Roman" w:hAnsi="Times New Roman" w:cs="Times New Roman"/>
          <w:sz w:val="24"/>
          <w:szCs w:val="24"/>
        </w:rPr>
        <w:t xml:space="preserve"> version control system to ensure code is maintained in a secure and organised allowing </w:t>
      </w:r>
      <w:r w:rsidR="00175897">
        <w:rPr>
          <w:rFonts w:ascii="Times New Roman" w:hAnsi="Times New Roman" w:cs="Times New Roman"/>
          <w:sz w:val="24"/>
          <w:szCs w:val="24"/>
        </w:rPr>
        <w:t xml:space="preserve">the team members </w:t>
      </w:r>
      <w:r w:rsidR="00DA687B">
        <w:rPr>
          <w:rFonts w:ascii="Times New Roman" w:hAnsi="Times New Roman" w:cs="Times New Roman"/>
          <w:sz w:val="24"/>
          <w:szCs w:val="24"/>
        </w:rPr>
        <w:t xml:space="preserve">to trace back work at any point of time. The services of </w:t>
      </w:r>
      <w:r w:rsidR="00DA687B">
        <w:rPr>
          <w:rFonts w:ascii="Times New Roman" w:hAnsi="Times New Roman" w:cs="Times New Roman"/>
          <w:b/>
          <w:bCs/>
          <w:sz w:val="24"/>
          <w:szCs w:val="24"/>
        </w:rPr>
        <w:t>Trello</w:t>
      </w:r>
      <w:r w:rsidR="00DA687B">
        <w:rPr>
          <w:rFonts w:ascii="Times New Roman" w:hAnsi="Times New Roman" w:cs="Times New Roman"/>
          <w:sz w:val="24"/>
          <w:szCs w:val="24"/>
        </w:rPr>
        <w:t xml:space="preserve"> are also used to create a virtual scrum board for </w:t>
      </w:r>
      <w:r w:rsidR="00175897">
        <w:rPr>
          <w:rFonts w:ascii="Times New Roman" w:hAnsi="Times New Roman" w:cs="Times New Roman"/>
          <w:sz w:val="24"/>
          <w:szCs w:val="24"/>
        </w:rPr>
        <w:t>the</w:t>
      </w:r>
      <w:r w:rsidR="00DA687B">
        <w:rPr>
          <w:rFonts w:ascii="Times New Roman" w:hAnsi="Times New Roman" w:cs="Times New Roman"/>
          <w:sz w:val="24"/>
          <w:szCs w:val="24"/>
        </w:rPr>
        <w:t xml:space="preserve"> team to keep a track of progress through the different iterations of the project.</w:t>
      </w:r>
      <w:r w:rsidR="00DA687B" w:rsidRPr="00DA687B">
        <w:rPr>
          <w:rFonts w:ascii="Times New Roman" w:hAnsi="Times New Roman" w:cs="Times New Roman"/>
          <w:b/>
          <w:bCs/>
          <w:sz w:val="24"/>
          <w:szCs w:val="24"/>
        </w:rPr>
        <w:t xml:space="preserve"> </w:t>
      </w:r>
    </w:p>
    <w:p w14:paraId="405D0EA3" w14:textId="53CC4736" w:rsidR="00E1401C" w:rsidRPr="00C05107" w:rsidRDefault="00EA2536" w:rsidP="00B346EF">
      <w:pPr>
        <w:spacing w:line="360" w:lineRule="auto"/>
        <w:jc w:val="both"/>
        <w:rPr>
          <w:rFonts w:ascii="Times New Roman" w:hAnsi="Times New Roman" w:cs="Times New Roman"/>
          <w:b/>
          <w:bCs/>
          <w:sz w:val="24"/>
          <w:szCs w:val="24"/>
        </w:rPr>
      </w:pPr>
      <w:r w:rsidRPr="00C05107">
        <w:rPr>
          <w:rFonts w:ascii="Times New Roman" w:hAnsi="Times New Roman" w:cs="Times New Roman"/>
          <w:b/>
          <w:bCs/>
          <w:sz w:val="28"/>
          <w:szCs w:val="28"/>
        </w:rPr>
        <w:t>3</w:t>
      </w:r>
      <w:r w:rsidR="006935FB" w:rsidRPr="00C05107">
        <w:rPr>
          <w:rFonts w:ascii="Times New Roman" w:hAnsi="Times New Roman" w:cs="Times New Roman"/>
          <w:b/>
          <w:bCs/>
          <w:sz w:val="28"/>
          <w:szCs w:val="28"/>
        </w:rPr>
        <w:t>.</w:t>
      </w:r>
      <w:r w:rsidRPr="00C05107">
        <w:rPr>
          <w:rFonts w:ascii="Times New Roman" w:hAnsi="Times New Roman" w:cs="Times New Roman"/>
          <w:b/>
          <w:bCs/>
          <w:sz w:val="28"/>
          <w:szCs w:val="28"/>
        </w:rPr>
        <w:t>3</w:t>
      </w:r>
      <w:r w:rsidR="006935FB" w:rsidRPr="00C05107">
        <w:rPr>
          <w:rFonts w:ascii="Times New Roman" w:hAnsi="Times New Roman" w:cs="Times New Roman"/>
          <w:b/>
          <w:bCs/>
          <w:sz w:val="28"/>
          <w:szCs w:val="28"/>
        </w:rPr>
        <w:t xml:space="preserve"> Data Collection</w:t>
      </w:r>
    </w:p>
    <w:p w14:paraId="5EC633B7" w14:textId="0A1135DD" w:rsidR="002015DA" w:rsidRDefault="0066524E"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The initial steps required for </w:t>
      </w:r>
      <w:r w:rsidR="00175897">
        <w:rPr>
          <w:rFonts w:ascii="Times New Roman" w:hAnsi="Times New Roman" w:cs="Times New Roman"/>
          <w:sz w:val="24"/>
          <w:szCs w:val="24"/>
        </w:rPr>
        <w:t>our</w:t>
      </w:r>
      <w:r w:rsidRPr="00C05107">
        <w:rPr>
          <w:rFonts w:ascii="Times New Roman" w:hAnsi="Times New Roman" w:cs="Times New Roman"/>
          <w:sz w:val="24"/>
          <w:szCs w:val="24"/>
        </w:rPr>
        <w:t xml:space="preserve"> project of financial data analysis required data to be collected from the various sources. The process of data collection first required the identification of the different types of data required for the project. The data needed was divided into numeric financial data and non-numeric textual data. </w:t>
      </w:r>
    </w:p>
    <w:p w14:paraId="3F9989F3" w14:textId="3DC5B501" w:rsidR="002015DA" w:rsidRPr="002015DA" w:rsidRDefault="002015DA" w:rsidP="00B346EF">
      <w:pPr>
        <w:spacing w:line="360" w:lineRule="auto"/>
        <w:jc w:val="both"/>
        <w:rPr>
          <w:rFonts w:ascii="Times New Roman" w:hAnsi="Times New Roman" w:cs="Times New Roman"/>
          <w:b/>
          <w:bCs/>
        </w:rPr>
      </w:pPr>
      <w:r w:rsidRPr="002015DA">
        <w:rPr>
          <w:rFonts w:ascii="Times New Roman" w:hAnsi="Times New Roman" w:cs="Times New Roman"/>
          <w:b/>
          <w:bCs/>
          <w:sz w:val="24"/>
          <w:szCs w:val="24"/>
        </w:rPr>
        <w:t>3.3</w:t>
      </w:r>
      <w:r>
        <w:rPr>
          <w:rFonts w:ascii="Times New Roman" w:hAnsi="Times New Roman" w:cs="Times New Roman"/>
          <w:b/>
          <w:bCs/>
          <w:sz w:val="24"/>
          <w:szCs w:val="24"/>
        </w:rPr>
        <w:t>.1</w:t>
      </w:r>
      <w:r w:rsidRPr="002015DA">
        <w:rPr>
          <w:rFonts w:ascii="Times New Roman" w:hAnsi="Times New Roman" w:cs="Times New Roman"/>
          <w:b/>
          <w:bCs/>
          <w:sz w:val="24"/>
          <w:szCs w:val="24"/>
        </w:rPr>
        <w:t xml:space="preserve"> </w:t>
      </w:r>
      <w:r>
        <w:rPr>
          <w:rFonts w:ascii="Times New Roman" w:hAnsi="Times New Roman" w:cs="Times New Roman"/>
          <w:b/>
          <w:bCs/>
          <w:sz w:val="24"/>
          <w:szCs w:val="24"/>
        </w:rPr>
        <w:t>Numeric Data</w:t>
      </w:r>
    </w:p>
    <w:p w14:paraId="0282B871" w14:textId="17956E3B" w:rsidR="0066524E" w:rsidRPr="00C05107" w:rsidRDefault="0066524E"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The numeric financial data comprised of 2 different types of data.</w:t>
      </w:r>
      <w:r w:rsidR="002015DA">
        <w:rPr>
          <w:rFonts w:ascii="Times New Roman" w:hAnsi="Times New Roman" w:cs="Times New Roman"/>
          <w:sz w:val="24"/>
          <w:szCs w:val="24"/>
        </w:rPr>
        <w:t xml:space="preserve"> </w:t>
      </w:r>
      <w:r w:rsidRPr="00C05107">
        <w:rPr>
          <w:rFonts w:ascii="Times New Roman" w:hAnsi="Times New Roman" w:cs="Times New Roman"/>
          <w:sz w:val="24"/>
          <w:szCs w:val="24"/>
        </w:rPr>
        <w:t>The former</w:t>
      </w:r>
      <w:r w:rsidR="003119A9">
        <w:rPr>
          <w:rFonts w:ascii="Times New Roman" w:hAnsi="Times New Roman" w:cs="Times New Roman"/>
          <w:sz w:val="24"/>
          <w:szCs w:val="24"/>
        </w:rPr>
        <w:t xml:space="preserve"> is </w:t>
      </w:r>
      <w:r w:rsidRPr="00C05107">
        <w:rPr>
          <w:rFonts w:ascii="Times New Roman" w:hAnsi="Times New Roman" w:cs="Times New Roman"/>
          <w:sz w:val="24"/>
          <w:szCs w:val="24"/>
        </w:rPr>
        <w:t xml:space="preserve">the values of the market indices for the prominent stock markets in the APAC zone. For this purpose, 18 different countries were selected, and the primary indices were picked from these limiting to 2 indices from each country. In addition, 3 indices were selected the United States to provide a common ground while cross </w:t>
      </w:r>
      <w:r w:rsidR="00A426B2" w:rsidRPr="00C05107">
        <w:rPr>
          <w:rFonts w:ascii="Times New Roman" w:hAnsi="Times New Roman" w:cs="Times New Roman"/>
          <w:sz w:val="24"/>
          <w:szCs w:val="24"/>
        </w:rPr>
        <w:t>analysing</w:t>
      </w:r>
      <w:r w:rsidRPr="00C05107">
        <w:rPr>
          <w:rFonts w:ascii="Times New Roman" w:hAnsi="Times New Roman" w:cs="Times New Roman"/>
          <w:sz w:val="24"/>
          <w:szCs w:val="24"/>
        </w:rPr>
        <w:t xml:space="preserve"> these indices. The values of the indices were obtained </w:t>
      </w:r>
      <w:r w:rsidR="00EA2536" w:rsidRPr="00C05107">
        <w:rPr>
          <w:rFonts w:ascii="Times New Roman" w:hAnsi="Times New Roman" w:cs="Times New Roman"/>
          <w:sz w:val="24"/>
          <w:szCs w:val="24"/>
        </w:rPr>
        <w:t>daily</w:t>
      </w:r>
      <w:r w:rsidRPr="00C05107">
        <w:rPr>
          <w:rFonts w:ascii="Times New Roman" w:hAnsi="Times New Roman" w:cs="Times New Roman"/>
          <w:sz w:val="24"/>
          <w:szCs w:val="24"/>
        </w:rPr>
        <w:t xml:space="preserve"> containing the OHLCV data for each day the individual markets were open and operating in their respective countries.</w:t>
      </w:r>
    </w:p>
    <w:p w14:paraId="510DBF29" w14:textId="441A398A" w:rsidR="00346EDA" w:rsidRPr="00C05107" w:rsidRDefault="0066524E"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The latter part of the numeric data incorporated the currency exchange (i.e. Forex) rates amongst these countries. Forex rates </w:t>
      </w:r>
      <w:r w:rsidR="00BC0BCF" w:rsidRPr="00C05107">
        <w:rPr>
          <w:rFonts w:ascii="Times New Roman" w:hAnsi="Times New Roman" w:cs="Times New Roman"/>
          <w:sz w:val="24"/>
          <w:szCs w:val="24"/>
        </w:rPr>
        <w:t>were not</w:t>
      </w:r>
      <w:r w:rsidRPr="00C05107">
        <w:rPr>
          <w:rFonts w:ascii="Times New Roman" w:hAnsi="Times New Roman" w:cs="Times New Roman"/>
          <w:sz w:val="24"/>
          <w:szCs w:val="24"/>
        </w:rPr>
        <w:t xml:space="preserve"> calculated and obtained for each of the pairs permutable among these 18 countries. Instead, the US Dollar (USD) was kept as a baseline and the Forex rates were obtained for each country’s currency in the form XYZ/USD (where XYZ represented the currency). The currency data is also obtained </w:t>
      </w:r>
      <w:r w:rsidR="00EA2536" w:rsidRPr="00C05107">
        <w:rPr>
          <w:rFonts w:ascii="Times New Roman" w:hAnsi="Times New Roman" w:cs="Times New Roman"/>
          <w:sz w:val="24"/>
          <w:szCs w:val="24"/>
        </w:rPr>
        <w:t>daily</w:t>
      </w:r>
      <w:r w:rsidRPr="00C05107">
        <w:rPr>
          <w:rFonts w:ascii="Times New Roman" w:hAnsi="Times New Roman" w:cs="Times New Roman"/>
          <w:sz w:val="24"/>
          <w:szCs w:val="24"/>
        </w:rPr>
        <w:t xml:space="preserve"> in the OHLC format.</w:t>
      </w:r>
    </w:p>
    <w:p w14:paraId="66DF307E" w14:textId="378B4A03" w:rsidR="002015DA" w:rsidRPr="002015DA" w:rsidRDefault="002015DA" w:rsidP="00B346EF">
      <w:pPr>
        <w:spacing w:line="360" w:lineRule="auto"/>
        <w:jc w:val="both"/>
        <w:rPr>
          <w:rFonts w:ascii="Times New Roman" w:hAnsi="Times New Roman" w:cs="Times New Roman"/>
          <w:b/>
          <w:bCs/>
        </w:rPr>
      </w:pPr>
      <w:r w:rsidRPr="002015DA">
        <w:rPr>
          <w:rFonts w:ascii="Times New Roman" w:hAnsi="Times New Roman" w:cs="Times New Roman"/>
          <w:b/>
          <w:bCs/>
          <w:sz w:val="24"/>
          <w:szCs w:val="24"/>
        </w:rPr>
        <w:lastRenderedPageBreak/>
        <w:t>3.3</w:t>
      </w:r>
      <w:r>
        <w:rPr>
          <w:rFonts w:ascii="Times New Roman" w:hAnsi="Times New Roman" w:cs="Times New Roman"/>
          <w:b/>
          <w:bCs/>
          <w:sz w:val="24"/>
          <w:szCs w:val="24"/>
        </w:rPr>
        <w:t>.1</w:t>
      </w:r>
      <w:r w:rsidRPr="002015DA">
        <w:rPr>
          <w:rFonts w:ascii="Times New Roman" w:hAnsi="Times New Roman" w:cs="Times New Roman"/>
          <w:b/>
          <w:bCs/>
          <w:sz w:val="24"/>
          <w:szCs w:val="24"/>
        </w:rPr>
        <w:t xml:space="preserve"> </w:t>
      </w:r>
      <w:r>
        <w:rPr>
          <w:rFonts w:ascii="Times New Roman" w:hAnsi="Times New Roman" w:cs="Times New Roman"/>
          <w:b/>
          <w:bCs/>
          <w:sz w:val="24"/>
          <w:szCs w:val="24"/>
        </w:rPr>
        <w:t>Textual Data</w:t>
      </w:r>
    </w:p>
    <w:p w14:paraId="17C973C4" w14:textId="3BD49EDC" w:rsidR="0066524E" w:rsidRPr="00C05107" w:rsidRDefault="0066524E" w:rsidP="00B346EF">
      <w:pPr>
        <w:spacing w:line="360" w:lineRule="auto"/>
        <w:jc w:val="both"/>
        <w:rPr>
          <w:rFonts w:ascii="Times New Roman" w:hAnsi="Times New Roman" w:cs="Times New Roman"/>
        </w:rPr>
      </w:pPr>
      <w:r w:rsidRPr="00C05107">
        <w:rPr>
          <w:rFonts w:ascii="Times New Roman" w:hAnsi="Times New Roman" w:cs="Times New Roman"/>
          <w:sz w:val="24"/>
          <w:szCs w:val="24"/>
        </w:rPr>
        <w:t xml:space="preserve">The non-numeric data to be obtained consisted of social media posts from some popular social media such as Reddit and Twitter. </w:t>
      </w:r>
      <w:r w:rsidR="009B5A11" w:rsidRPr="00C05107">
        <w:rPr>
          <w:rFonts w:ascii="Times New Roman" w:hAnsi="Times New Roman" w:cs="Times New Roman"/>
          <w:sz w:val="24"/>
          <w:szCs w:val="24"/>
        </w:rPr>
        <w:t xml:space="preserve">Keywords relating to the countries selected, their primary capital cities and their heads of state were used to identify relevant tweets for further analysis. A similar methodology is adopted with Reddit to gather posts from certain </w:t>
      </w:r>
      <w:r w:rsidR="002229F4" w:rsidRPr="00C05107">
        <w:rPr>
          <w:rFonts w:ascii="Times New Roman" w:hAnsi="Times New Roman" w:cs="Times New Roman"/>
          <w:sz w:val="24"/>
          <w:szCs w:val="24"/>
        </w:rPr>
        <w:t>subreddits</w:t>
      </w:r>
      <w:r w:rsidR="009B5A11" w:rsidRPr="00C05107">
        <w:rPr>
          <w:rFonts w:ascii="Times New Roman" w:hAnsi="Times New Roman" w:cs="Times New Roman"/>
          <w:sz w:val="24"/>
          <w:szCs w:val="24"/>
        </w:rPr>
        <w:t xml:space="preserve">. These </w:t>
      </w:r>
      <w:r w:rsidR="002229F4" w:rsidRPr="00C05107">
        <w:rPr>
          <w:rFonts w:ascii="Times New Roman" w:hAnsi="Times New Roman" w:cs="Times New Roman"/>
          <w:sz w:val="24"/>
          <w:szCs w:val="24"/>
        </w:rPr>
        <w:t>subreddits</w:t>
      </w:r>
      <w:r w:rsidR="009B5A11" w:rsidRPr="00C05107">
        <w:rPr>
          <w:rFonts w:ascii="Times New Roman" w:hAnsi="Times New Roman" w:cs="Times New Roman"/>
          <w:sz w:val="24"/>
          <w:szCs w:val="24"/>
        </w:rPr>
        <w:t xml:space="preserve"> were identified by picking the countries and their capital cities.</w:t>
      </w:r>
    </w:p>
    <w:p w14:paraId="4FEDE60D" w14:textId="1D4736DC" w:rsidR="004D4662" w:rsidRDefault="004D4662" w:rsidP="00B346EF">
      <w:pPr>
        <w:spacing w:line="360" w:lineRule="auto"/>
        <w:jc w:val="both"/>
        <w:rPr>
          <w:rFonts w:ascii="Times New Roman" w:hAnsi="Times New Roman" w:cs="Times New Roman"/>
          <w:b/>
          <w:bCs/>
          <w:sz w:val="28"/>
          <w:szCs w:val="28"/>
        </w:rPr>
      </w:pPr>
      <w:r w:rsidRPr="00C05107">
        <w:rPr>
          <w:rFonts w:ascii="Times New Roman" w:hAnsi="Times New Roman" w:cs="Times New Roman"/>
          <w:b/>
          <w:bCs/>
          <w:sz w:val="28"/>
          <w:szCs w:val="28"/>
        </w:rPr>
        <w:t>3.4 Data Cleaning and P</w:t>
      </w:r>
      <w:r w:rsidR="003C732D">
        <w:rPr>
          <w:rFonts w:ascii="Times New Roman" w:hAnsi="Times New Roman" w:cs="Times New Roman"/>
          <w:b/>
          <w:bCs/>
          <w:sz w:val="28"/>
          <w:szCs w:val="28"/>
        </w:rPr>
        <w:t>re-</w:t>
      </w:r>
      <w:r w:rsidR="000B0F29">
        <w:rPr>
          <w:rFonts w:ascii="Times New Roman" w:hAnsi="Times New Roman" w:cs="Times New Roman"/>
          <w:b/>
          <w:bCs/>
          <w:sz w:val="28"/>
          <w:szCs w:val="28"/>
        </w:rPr>
        <w:t>p</w:t>
      </w:r>
      <w:r w:rsidRPr="00C05107">
        <w:rPr>
          <w:rFonts w:ascii="Times New Roman" w:hAnsi="Times New Roman" w:cs="Times New Roman"/>
          <w:b/>
          <w:bCs/>
          <w:sz w:val="28"/>
          <w:szCs w:val="28"/>
        </w:rPr>
        <w:t>rocessing</w:t>
      </w:r>
    </w:p>
    <w:p w14:paraId="423761CB" w14:textId="32C9F1FF" w:rsidR="00DD1ABB" w:rsidRDefault="00DD1ABB" w:rsidP="00B346EF">
      <w:pPr>
        <w:spacing w:line="360" w:lineRule="auto"/>
        <w:jc w:val="both"/>
        <w:rPr>
          <w:rFonts w:ascii="Times New Roman" w:hAnsi="Times New Roman" w:cs="Times New Roman"/>
          <w:sz w:val="24"/>
          <w:szCs w:val="24"/>
        </w:rPr>
      </w:pPr>
      <w:r w:rsidRPr="00882867">
        <w:rPr>
          <w:rFonts w:ascii="Times New Roman" w:hAnsi="Times New Roman" w:cs="Times New Roman"/>
          <w:sz w:val="24"/>
          <w:szCs w:val="24"/>
        </w:rPr>
        <w:t xml:space="preserve">Similar to the data collection steps, different </w:t>
      </w:r>
      <w:r w:rsidR="003119A9">
        <w:rPr>
          <w:rFonts w:ascii="Times New Roman" w:hAnsi="Times New Roman" w:cs="Times New Roman"/>
          <w:sz w:val="24"/>
          <w:szCs w:val="24"/>
        </w:rPr>
        <w:t xml:space="preserve">pre-processing </w:t>
      </w:r>
      <w:r w:rsidRPr="00882867">
        <w:rPr>
          <w:rFonts w:ascii="Times New Roman" w:hAnsi="Times New Roman" w:cs="Times New Roman"/>
          <w:sz w:val="24"/>
          <w:szCs w:val="24"/>
        </w:rPr>
        <w:t xml:space="preserve">methods </w:t>
      </w:r>
      <w:r w:rsidR="00882867" w:rsidRPr="00882867">
        <w:rPr>
          <w:rFonts w:ascii="Times New Roman" w:hAnsi="Times New Roman" w:cs="Times New Roman"/>
          <w:sz w:val="24"/>
          <w:szCs w:val="24"/>
        </w:rPr>
        <w:t>must</w:t>
      </w:r>
      <w:r w:rsidRPr="00882867">
        <w:rPr>
          <w:rFonts w:ascii="Times New Roman" w:hAnsi="Times New Roman" w:cs="Times New Roman"/>
          <w:sz w:val="24"/>
          <w:szCs w:val="24"/>
        </w:rPr>
        <w:t xml:space="preserve"> be employed to the numeric and textual data owing to their individual natures. </w:t>
      </w:r>
      <w:r w:rsidR="00882867">
        <w:rPr>
          <w:rFonts w:ascii="Times New Roman" w:hAnsi="Times New Roman" w:cs="Times New Roman"/>
          <w:sz w:val="24"/>
          <w:szCs w:val="24"/>
        </w:rPr>
        <w:t xml:space="preserve">The numeric data can be directly cleaned as it exists on a day to day basis whereas the text data </w:t>
      </w:r>
      <w:r w:rsidR="0011678D">
        <w:rPr>
          <w:rFonts w:ascii="Times New Roman" w:hAnsi="Times New Roman" w:cs="Times New Roman"/>
          <w:sz w:val="24"/>
          <w:szCs w:val="24"/>
        </w:rPr>
        <w:t>must</w:t>
      </w:r>
      <w:r w:rsidR="00882867">
        <w:rPr>
          <w:rFonts w:ascii="Times New Roman" w:hAnsi="Times New Roman" w:cs="Times New Roman"/>
          <w:sz w:val="24"/>
          <w:szCs w:val="24"/>
        </w:rPr>
        <w:t xml:space="preserve"> be processed first before other computations can be performed on it.</w:t>
      </w:r>
    </w:p>
    <w:p w14:paraId="0497B3E0" w14:textId="5A93EE2B" w:rsidR="0011678D" w:rsidRPr="0011678D" w:rsidRDefault="0011678D" w:rsidP="00B346EF">
      <w:pPr>
        <w:spacing w:line="360" w:lineRule="auto"/>
        <w:jc w:val="both"/>
        <w:rPr>
          <w:rFonts w:ascii="Times New Roman" w:hAnsi="Times New Roman" w:cs="Times New Roman"/>
          <w:b/>
          <w:bCs/>
        </w:rPr>
      </w:pPr>
      <w:r w:rsidRPr="002015DA">
        <w:rPr>
          <w:rFonts w:ascii="Times New Roman" w:hAnsi="Times New Roman" w:cs="Times New Roman"/>
          <w:b/>
          <w:bCs/>
          <w:sz w:val="24"/>
          <w:szCs w:val="24"/>
        </w:rPr>
        <w:t>3.</w:t>
      </w:r>
      <w:r>
        <w:rPr>
          <w:rFonts w:ascii="Times New Roman" w:hAnsi="Times New Roman" w:cs="Times New Roman"/>
          <w:b/>
          <w:bCs/>
          <w:sz w:val="24"/>
          <w:szCs w:val="24"/>
        </w:rPr>
        <w:t>4.1</w:t>
      </w:r>
      <w:r w:rsidRPr="002015DA">
        <w:rPr>
          <w:rFonts w:ascii="Times New Roman" w:hAnsi="Times New Roman" w:cs="Times New Roman"/>
          <w:b/>
          <w:bCs/>
          <w:sz w:val="24"/>
          <w:szCs w:val="24"/>
        </w:rPr>
        <w:t xml:space="preserve"> </w:t>
      </w:r>
      <w:r>
        <w:rPr>
          <w:rFonts w:ascii="Times New Roman" w:hAnsi="Times New Roman" w:cs="Times New Roman"/>
          <w:b/>
          <w:bCs/>
          <w:sz w:val="24"/>
          <w:szCs w:val="24"/>
        </w:rPr>
        <w:t>Numeric Data</w:t>
      </w:r>
    </w:p>
    <w:p w14:paraId="342D7D83" w14:textId="6D7EEE56" w:rsidR="00EE6F35" w:rsidRDefault="00EE6F35"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The numeric data is cleaned by getting rid of missing values and ensuring that time periods are consistent between the different countries selected, taking into consideration the different time zones.</w:t>
      </w:r>
      <w:r w:rsidR="00BB77ED">
        <w:rPr>
          <w:rFonts w:ascii="Times New Roman" w:hAnsi="Times New Roman" w:cs="Times New Roman"/>
          <w:sz w:val="24"/>
          <w:szCs w:val="24"/>
        </w:rPr>
        <w:t xml:space="preserve"> </w:t>
      </w:r>
      <w:r w:rsidR="00731E1F">
        <w:rPr>
          <w:rFonts w:ascii="Times New Roman" w:hAnsi="Times New Roman" w:cs="Times New Roman"/>
          <w:sz w:val="24"/>
          <w:szCs w:val="24"/>
        </w:rPr>
        <w:t xml:space="preserve">The records containing missing values </w:t>
      </w:r>
      <w:r w:rsidR="00222C99">
        <w:rPr>
          <w:rFonts w:ascii="Times New Roman" w:hAnsi="Times New Roman" w:cs="Times New Roman"/>
          <w:sz w:val="24"/>
          <w:szCs w:val="24"/>
        </w:rPr>
        <w:t>will</w:t>
      </w:r>
      <w:r w:rsidR="00731E1F">
        <w:rPr>
          <w:rFonts w:ascii="Times New Roman" w:hAnsi="Times New Roman" w:cs="Times New Roman"/>
          <w:sz w:val="24"/>
          <w:szCs w:val="24"/>
        </w:rPr>
        <w:t xml:space="preserve"> be removed if they are in a minority. A better workaround is to replace the missing values with an average or median of the prices for the days immediately preceding and following it to remove any potential discrepancies. </w:t>
      </w:r>
      <w:r w:rsidR="00BB77ED">
        <w:rPr>
          <w:rFonts w:ascii="Times New Roman" w:hAnsi="Times New Roman" w:cs="Times New Roman"/>
          <w:sz w:val="24"/>
          <w:szCs w:val="24"/>
        </w:rPr>
        <w:t xml:space="preserve">Owing to the different countries for each market index picked, the dates for the market being open are to be taken into consideration while cleaning. The common dates across which the different markets are open </w:t>
      </w:r>
      <w:r w:rsidR="00F26A26">
        <w:rPr>
          <w:rFonts w:ascii="Times New Roman" w:hAnsi="Times New Roman" w:cs="Times New Roman"/>
          <w:sz w:val="24"/>
          <w:szCs w:val="24"/>
        </w:rPr>
        <w:t>are</w:t>
      </w:r>
      <w:r w:rsidR="00BB77ED">
        <w:rPr>
          <w:rFonts w:ascii="Times New Roman" w:hAnsi="Times New Roman" w:cs="Times New Roman"/>
          <w:sz w:val="24"/>
          <w:szCs w:val="24"/>
        </w:rPr>
        <w:t xml:space="preserve"> taken as they are</w:t>
      </w:r>
      <w:r w:rsidR="008E5777">
        <w:rPr>
          <w:rFonts w:ascii="Times New Roman" w:hAnsi="Times New Roman" w:cs="Times New Roman"/>
          <w:sz w:val="24"/>
          <w:szCs w:val="24"/>
        </w:rPr>
        <w:t xml:space="preserve"> keeping the US market as the standard</w:t>
      </w:r>
      <w:r w:rsidR="00BB77ED">
        <w:rPr>
          <w:rFonts w:ascii="Times New Roman" w:hAnsi="Times New Roman" w:cs="Times New Roman"/>
          <w:sz w:val="24"/>
          <w:szCs w:val="24"/>
        </w:rPr>
        <w:t>, whereas the unique dates for certain countries must be dealt with differently. One potential solution for this is to aggregate the market movement over the extra open days and reflect it in the first common da</w:t>
      </w:r>
      <w:r w:rsidR="008E5777">
        <w:rPr>
          <w:rFonts w:ascii="Times New Roman" w:hAnsi="Times New Roman" w:cs="Times New Roman"/>
          <w:sz w:val="24"/>
          <w:szCs w:val="24"/>
        </w:rPr>
        <w:t>te</w:t>
      </w:r>
      <w:r w:rsidR="00BB77ED">
        <w:rPr>
          <w:rFonts w:ascii="Times New Roman" w:hAnsi="Times New Roman" w:cs="Times New Roman"/>
          <w:sz w:val="24"/>
          <w:szCs w:val="24"/>
        </w:rPr>
        <w:t xml:space="preserve"> of both the markets. </w:t>
      </w:r>
    </w:p>
    <w:p w14:paraId="34E7FFFF" w14:textId="63E3E373" w:rsidR="0011678D" w:rsidRPr="0011678D" w:rsidRDefault="0011678D" w:rsidP="00B346EF">
      <w:pPr>
        <w:spacing w:line="360" w:lineRule="auto"/>
        <w:jc w:val="both"/>
        <w:rPr>
          <w:rFonts w:ascii="Times New Roman" w:hAnsi="Times New Roman" w:cs="Times New Roman"/>
          <w:b/>
          <w:bCs/>
        </w:rPr>
      </w:pPr>
      <w:r w:rsidRPr="002015DA">
        <w:rPr>
          <w:rFonts w:ascii="Times New Roman" w:hAnsi="Times New Roman" w:cs="Times New Roman"/>
          <w:b/>
          <w:bCs/>
          <w:sz w:val="24"/>
          <w:szCs w:val="24"/>
        </w:rPr>
        <w:t>3.</w:t>
      </w:r>
      <w:r>
        <w:rPr>
          <w:rFonts w:ascii="Times New Roman" w:hAnsi="Times New Roman" w:cs="Times New Roman"/>
          <w:b/>
          <w:bCs/>
          <w:sz w:val="24"/>
          <w:szCs w:val="24"/>
        </w:rPr>
        <w:t>4.2</w:t>
      </w:r>
      <w:r w:rsidRPr="002015DA">
        <w:rPr>
          <w:rFonts w:ascii="Times New Roman" w:hAnsi="Times New Roman" w:cs="Times New Roman"/>
          <w:b/>
          <w:bCs/>
          <w:sz w:val="24"/>
          <w:szCs w:val="24"/>
        </w:rPr>
        <w:t xml:space="preserve"> </w:t>
      </w:r>
      <w:r>
        <w:rPr>
          <w:rFonts w:ascii="Times New Roman" w:hAnsi="Times New Roman" w:cs="Times New Roman"/>
          <w:b/>
          <w:bCs/>
          <w:sz w:val="24"/>
          <w:szCs w:val="24"/>
        </w:rPr>
        <w:t>Textual Data</w:t>
      </w:r>
    </w:p>
    <w:p w14:paraId="3551A590" w14:textId="710E089A" w:rsidR="004D4662" w:rsidRPr="00C05107" w:rsidRDefault="004D4662"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In order to utilize the obtained text data in machine learning models, they will have to be transformed to some numeric format to be used for the purpose of optimization. One method we aim to employ for this is the use of sentiment analysis on the stored text. Sentiment analysis </w:t>
      </w:r>
      <w:r w:rsidR="00076543" w:rsidRPr="00C05107">
        <w:rPr>
          <w:rFonts w:ascii="Times New Roman" w:hAnsi="Times New Roman" w:cs="Times New Roman"/>
          <w:sz w:val="24"/>
          <w:szCs w:val="24"/>
        </w:rPr>
        <w:t>analyses</w:t>
      </w:r>
      <w:r w:rsidRPr="00C05107">
        <w:rPr>
          <w:rFonts w:ascii="Times New Roman" w:hAnsi="Times New Roman" w:cs="Times New Roman"/>
          <w:sz w:val="24"/>
          <w:szCs w:val="24"/>
        </w:rPr>
        <w:t xml:space="preserve"> a piece of text and provides a mathematical value on a scale for the general sentiment of the phrases.</w:t>
      </w:r>
      <w:r w:rsidR="00740074">
        <w:rPr>
          <w:rFonts w:ascii="Times New Roman" w:hAnsi="Times New Roman" w:cs="Times New Roman"/>
          <w:sz w:val="24"/>
          <w:szCs w:val="24"/>
        </w:rPr>
        <w:t xml:space="preserve"> Each post from social media is evaluated individually to get a score that is then to be aggregated on a daily basis.</w:t>
      </w:r>
      <w:r w:rsidR="0011678D">
        <w:rPr>
          <w:rFonts w:ascii="Times New Roman" w:hAnsi="Times New Roman" w:cs="Times New Roman"/>
          <w:sz w:val="24"/>
          <w:szCs w:val="24"/>
        </w:rPr>
        <w:t xml:space="preserve"> </w:t>
      </w:r>
      <w:r w:rsidR="009F2635">
        <w:rPr>
          <w:rFonts w:ascii="Times New Roman" w:hAnsi="Times New Roman" w:cs="Times New Roman"/>
          <w:sz w:val="24"/>
          <w:szCs w:val="24"/>
        </w:rPr>
        <w:t xml:space="preserve">If the post is in a different language, the evaluation is done in the language of the post using a multi-lingual encoding program. </w:t>
      </w:r>
      <w:r w:rsidR="0011678D">
        <w:rPr>
          <w:rFonts w:ascii="Times New Roman" w:hAnsi="Times New Roman" w:cs="Times New Roman"/>
          <w:sz w:val="24"/>
          <w:szCs w:val="24"/>
        </w:rPr>
        <w:t xml:space="preserve">This aggregation of sentiment will be done by calculating a geometric mean rather than an arithmetic mean to ensure that the compounded effect of sentiment is not ignored. </w:t>
      </w:r>
      <w:r w:rsidR="00DD1ABB">
        <w:rPr>
          <w:rFonts w:ascii="Times New Roman" w:hAnsi="Times New Roman" w:cs="Times New Roman"/>
          <w:sz w:val="24"/>
          <w:szCs w:val="24"/>
        </w:rPr>
        <w:t>In addition to the post itself, the</w:t>
      </w:r>
      <w:r w:rsidR="0011678D">
        <w:rPr>
          <w:rFonts w:ascii="Times New Roman" w:hAnsi="Times New Roman" w:cs="Times New Roman"/>
          <w:sz w:val="24"/>
          <w:szCs w:val="24"/>
        </w:rPr>
        <w:t xml:space="preserve"> social media data also consists of values such as number of replies and favourites which </w:t>
      </w:r>
      <w:r w:rsidR="00F26A26">
        <w:rPr>
          <w:rFonts w:ascii="Times New Roman" w:hAnsi="Times New Roman" w:cs="Times New Roman"/>
          <w:sz w:val="24"/>
          <w:szCs w:val="24"/>
        </w:rPr>
        <w:t>will</w:t>
      </w:r>
      <w:r w:rsidR="0011678D">
        <w:rPr>
          <w:rFonts w:ascii="Times New Roman" w:hAnsi="Times New Roman" w:cs="Times New Roman"/>
          <w:sz w:val="24"/>
          <w:szCs w:val="24"/>
        </w:rPr>
        <w:t xml:space="preserve"> be aggregated in a similar manner.</w:t>
      </w:r>
      <w:r w:rsidR="009F2635">
        <w:rPr>
          <w:rFonts w:ascii="Times New Roman" w:hAnsi="Times New Roman" w:cs="Times New Roman"/>
          <w:sz w:val="24"/>
          <w:szCs w:val="24"/>
        </w:rPr>
        <w:t xml:space="preserve"> </w:t>
      </w:r>
    </w:p>
    <w:p w14:paraId="43B2C247" w14:textId="77777777" w:rsidR="00044D44" w:rsidRDefault="00044D44" w:rsidP="00B346EF">
      <w:pPr>
        <w:spacing w:line="360" w:lineRule="auto"/>
        <w:jc w:val="both"/>
        <w:rPr>
          <w:rFonts w:ascii="Times New Roman" w:hAnsi="Times New Roman" w:cs="Times New Roman"/>
          <w:b/>
          <w:bCs/>
          <w:sz w:val="28"/>
          <w:szCs w:val="28"/>
        </w:rPr>
      </w:pPr>
    </w:p>
    <w:p w14:paraId="71558DF9" w14:textId="7E2099A1" w:rsidR="000E5592" w:rsidRDefault="000E5592" w:rsidP="00B346EF">
      <w:pPr>
        <w:spacing w:line="360" w:lineRule="auto"/>
        <w:jc w:val="both"/>
        <w:rPr>
          <w:rFonts w:ascii="Times New Roman" w:hAnsi="Times New Roman" w:cs="Times New Roman"/>
          <w:b/>
          <w:bCs/>
          <w:sz w:val="28"/>
          <w:szCs w:val="28"/>
        </w:rPr>
      </w:pPr>
      <w:r w:rsidRPr="00C05107">
        <w:rPr>
          <w:rFonts w:ascii="Times New Roman" w:hAnsi="Times New Roman" w:cs="Times New Roman"/>
          <w:b/>
          <w:bCs/>
          <w:sz w:val="28"/>
          <w:szCs w:val="28"/>
        </w:rPr>
        <w:lastRenderedPageBreak/>
        <w:t>3.5 Exploratory Data Analysis</w:t>
      </w:r>
      <w:r w:rsidR="00076543" w:rsidRPr="00C05107">
        <w:rPr>
          <w:rFonts w:ascii="Times New Roman" w:hAnsi="Times New Roman" w:cs="Times New Roman"/>
          <w:b/>
          <w:bCs/>
          <w:sz w:val="28"/>
          <w:szCs w:val="28"/>
        </w:rPr>
        <w:t xml:space="preserve"> and Feature Engineering</w:t>
      </w:r>
    </w:p>
    <w:p w14:paraId="621892D5" w14:textId="13FBF073" w:rsidR="003A3C30" w:rsidRDefault="003A3C30" w:rsidP="00B346EF">
      <w:pPr>
        <w:spacing w:line="360" w:lineRule="auto"/>
        <w:jc w:val="both"/>
        <w:rPr>
          <w:rFonts w:ascii="Times New Roman" w:hAnsi="Times New Roman" w:cs="Times New Roman"/>
        </w:rPr>
      </w:pPr>
      <w:r>
        <w:rPr>
          <w:rFonts w:ascii="Times New Roman" w:hAnsi="Times New Roman" w:cs="Times New Roman"/>
          <w:sz w:val="24"/>
          <w:szCs w:val="24"/>
        </w:rPr>
        <w:t>T</w:t>
      </w:r>
      <w:r>
        <w:rPr>
          <w:rFonts w:ascii="Times New Roman" w:hAnsi="Times New Roman" w:cs="Times New Roman"/>
        </w:rPr>
        <w:t xml:space="preserve">he Exploratory Data Analysis (EDA) and the Feature Engineering step of the process are extremely crucial to the project. This phase holds greater significance to the project </w:t>
      </w:r>
      <w:r w:rsidR="00044D44">
        <w:rPr>
          <w:rFonts w:ascii="Times New Roman" w:hAnsi="Times New Roman" w:cs="Times New Roman"/>
        </w:rPr>
        <w:t>than</w:t>
      </w:r>
      <w:r w:rsidR="00E26F7D">
        <w:rPr>
          <w:rFonts w:ascii="Times New Roman" w:hAnsi="Times New Roman" w:cs="Times New Roman"/>
        </w:rPr>
        <w:t xml:space="preserve"> the</w:t>
      </w:r>
      <w:r>
        <w:rPr>
          <w:rFonts w:ascii="Times New Roman" w:hAnsi="Times New Roman" w:cs="Times New Roman"/>
        </w:rPr>
        <w:t xml:space="preserve"> implement</w:t>
      </w:r>
      <w:r w:rsidR="00E26F7D">
        <w:rPr>
          <w:rFonts w:ascii="Times New Roman" w:hAnsi="Times New Roman" w:cs="Times New Roman"/>
        </w:rPr>
        <w:t>ation of</w:t>
      </w:r>
      <w:r>
        <w:rPr>
          <w:rFonts w:ascii="Times New Roman" w:hAnsi="Times New Roman" w:cs="Times New Roman"/>
        </w:rPr>
        <w:t xml:space="preserve"> the machine learning algorithms. </w:t>
      </w:r>
      <w:r w:rsidR="008B1C48">
        <w:rPr>
          <w:rFonts w:ascii="Times New Roman" w:hAnsi="Times New Roman" w:cs="Times New Roman"/>
        </w:rPr>
        <w:t xml:space="preserve">It is only when the data has been understood and transformed to the relevant form can the machine learning algorithms make the substantial predictions for the future time periods with greater accuracy. </w:t>
      </w:r>
    </w:p>
    <w:p w14:paraId="34CAB409" w14:textId="7B6335E9" w:rsidR="008B1C48" w:rsidRPr="008B1C48" w:rsidRDefault="008B1C48" w:rsidP="00B346EF">
      <w:pPr>
        <w:spacing w:line="360" w:lineRule="auto"/>
        <w:jc w:val="both"/>
        <w:rPr>
          <w:rFonts w:ascii="Times New Roman" w:hAnsi="Times New Roman" w:cs="Times New Roman"/>
          <w:b/>
          <w:bCs/>
        </w:rPr>
      </w:pPr>
      <w:r w:rsidRPr="002015DA">
        <w:rPr>
          <w:rFonts w:ascii="Times New Roman" w:hAnsi="Times New Roman" w:cs="Times New Roman"/>
          <w:b/>
          <w:bCs/>
          <w:sz w:val="24"/>
          <w:szCs w:val="24"/>
        </w:rPr>
        <w:t>3.</w:t>
      </w:r>
      <w:r>
        <w:rPr>
          <w:rFonts w:ascii="Times New Roman" w:hAnsi="Times New Roman" w:cs="Times New Roman"/>
          <w:b/>
          <w:bCs/>
          <w:sz w:val="24"/>
          <w:szCs w:val="24"/>
        </w:rPr>
        <w:t>5.</w:t>
      </w:r>
      <w:r w:rsidR="008918FE">
        <w:rPr>
          <w:rFonts w:ascii="Times New Roman" w:hAnsi="Times New Roman" w:cs="Times New Roman"/>
          <w:b/>
          <w:bCs/>
          <w:sz w:val="24"/>
          <w:szCs w:val="24"/>
        </w:rPr>
        <w:t>1</w:t>
      </w:r>
      <w:r w:rsidRPr="002015DA">
        <w:rPr>
          <w:rFonts w:ascii="Times New Roman" w:hAnsi="Times New Roman" w:cs="Times New Roman"/>
          <w:b/>
          <w:bCs/>
          <w:sz w:val="24"/>
          <w:szCs w:val="24"/>
        </w:rPr>
        <w:t xml:space="preserve"> </w:t>
      </w:r>
      <w:r>
        <w:rPr>
          <w:rFonts w:ascii="Times New Roman" w:hAnsi="Times New Roman" w:cs="Times New Roman"/>
          <w:b/>
          <w:bCs/>
          <w:sz w:val="24"/>
          <w:szCs w:val="24"/>
        </w:rPr>
        <w:t>Exploratory Data Analysis</w:t>
      </w:r>
    </w:p>
    <w:p w14:paraId="35BBB2AD" w14:textId="254A799F" w:rsidR="002F1A83" w:rsidRDefault="00874D2B"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Exploratory Data Analysis is the part of the project pipeline which investigates the data to identify existing patterns or trends that can ease the process of machine learning. </w:t>
      </w:r>
      <w:r w:rsidR="009F2635">
        <w:rPr>
          <w:rFonts w:ascii="Times New Roman" w:hAnsi="Times New Roman" w:cs="Times New Roman"/>
          <w:sz w:val="24"/>
          <w:szCs w:val="24"/>
        </w:rPr>
        <w:t xml:space="preserve">The exploration phase of the project can help us obtain initial analyses of the raw data to draw our own relevant conclusions as to what some of the potential parameters can be in </w:t>
      </w:r>
      <w:r w:rsidR="00175897">
        <w:rPr>
          <w:rFonts w:ascii="Times New Roman" w:hAnsi="Times New Roman" w:cs="Times New Roman"/>
          <w:sz w:val="24"/>
          <w:szCs w:val="24"/>
        </w:rPr>
        <w:t xml:space="preserve">the </w:t>
      </w:r>
      <w:r w:rsidR="009F2635">
        <w:rPr>
          <w:rFonts w:ascii="Times New Roman" w:hAnsi="Times New Roman" w:cs="Times New Roman"/>
          <w:sz w:val="24"/>
          <w:szCs w:val="24"/>
        </w:rPr>
        <w:t xml:space="preserve">learning models. Common techniques of exploration include charting out the data using graphs such as histograms, scatterplots and candlesticks. </w:t>
      </w:r>
    </w:p>
    <w:p w14:paraId="3CE990F7" w14:textId="77777777" w:rsidR="00A426B2" w:rsidRDefault="00CA2BD8" w:rsidP="00B346EF">
      <w:pPr>
        <w:keepNext/>
        <w:spacing w:line="360" w:lineRule="auto"/>
        <w:jc w:val="center"/>
      </w:pPr>
      <w:r w:rsidRPr="00C05107">
        <w:rPr>
          <w:rFonts w:ascii="Times New Roman" w:hAnsi="Times New Roman" w:cs="Times New Roman"/>
          <w:noProof/>
        </w:rPr>
        <w:drawing>
          <wp:inline distT="0" distB="0" distL="0" distR="0" wp14:anchorId="078BC9E7" wp14:editId="1695E265">
            <wp:extent cx="5090160" cy="3817863"/>
            <wp:effectExtent l="0" t="0" r="0" b="0"/>
            <wp:docPr id="3" name="Picture 3" descr="Image result for seasonal de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asonal decompo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2552" cy="3819657"/>
                    </a:xfrm>
                    <a:prstGeom prst="rect">
                      <a:avLst/>
                    </a:prstGeom>
                    <a:noFill/>
                    <a:ln>
                      <a:noFill/>
                    </a:ln>
                  </pic:spPr>
                </pic:pic>
              </a:graphicData>
            </a:graphic>
          </wp:inline>
        </w:drawing>
      </w:r>
    </w:p>
    <w:p w14:paraId="5BE1941D" w14:textId="11A89F32" w:rsidR="00CA2BD8" w:rsidRPr="00C05107" w:rsidRDefault="00A426B2" w:rsidP="00B346EF">
      <w:pPr>
        <w:pStyle w:val="Caption"/>
        <w:spacing w:line="360" w:lineRule="auto"/>
        <w:jc w:val="center"/>
        <w:rPr>
          <w:rFonts w:ascii="Times New Roman" w:hAnsi="Times New Roman" w:cs="Times New Roman"/>
          <w:b/>
          <w:bCs/>
          <w:sz w:val="28"/>
          <w:szCs w:val="28"/>
        </w:rPr>
      </w:pPr>
      <w:r>
        <w:t xml:space="preserve">Figure </w:t>
      </w:r>
      <w:r w:rsidR="00156500">
        <w:fldChar w:fldCharType="begin"/>
      </w:r>
      <w:r w:rsidR="00156500">
        <w:instrText xml:space="preserve"> SEQ Figure \* ARABIC </w:instrText>
      </w:r>
      <w:r w:rsidR="00156500">
        <w:fldChar w:fldCharType="separate"/>
      </w:r>
      <w:r w:rsidR="009573CA">
        <w:rPr>
          <w:noProof/>
        </w:rPr>
        <w:t>3</w:t>
      </w:r>
      <w:r w:rsidR="00156500">
        <w:rPr>
          <w:noProof/>
        </w:rPr>
        <w:fldChar w:fldCharType="end"/>
      </w:r>
      <w:r>
        <w:t>: Seasonal Decomposition of data indicating observed data, trend, seasonal and residual components.</w:t>
      </w:r>
    </w:p>
    <w:p w14:paraId="46F87BF6" w14:textId="77777777" w:rsidR="002F1A83" w:rsidRDefault="002F1A83" w:rsidP="00B346EF">
      <w:pPr>
        <w:spacing w:line="360" w:lineRule="auto"/>
        <w:jc w:val="both"/>
        <w:rPr>
          <w:rFonts w:ascii="Times New Roman" w:hAnsi="Times New Roman" w:cs="Times New Roman"/>
          <w:sz w:val="24"/>
          <w:szCs w:val="24"/>
        </w:rPr>
      </w:pPr>
    </w:p>
    <w:p w14:paraId="71AD1AE8" w14:textId="5A4A460F" w:rsidR="008B1C48" w:rsidRDefault="002F1A83"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As </w:t>
      </w:r>
      <w:r>
        <w:rPr>
          <w:rFonts w:ascii="Times New Roman" w:hAnsi="Times New Roman" w:cs="Times New Roman"/>
          <w:sz w:val="24"/>
          <w:szCs w:val="24"/>
        </w:rPr>
        <w:t>seen</w:t>
      </w:r>
      <w:r w:rsidRPr="00C05107">
        <w:rPr>
          <w:rFonts w:ascii="Times New Roman" w:hAnsi="Times New Roman" w:cs="Times New Roman"/>
          <w:sz w:val="24"/>
          <w:szCs w:val="24"/>
        </w:rPr>
        <w:t xml:space="preserve"> in </w:t>
      </w:r>
      <w:r>
        <w:rPr>
          <w:rFonts w:ascii="Times New Roman" w:hAnsi="Times New Roman" w:cs="Times New Roman"/>
          <w:sz w:val="24"/>
          <w:szCs w:val="24"/>
        </w:rPr>
        <w:t xml:space="preserve">Figure </w:t>
      </w:r>
      <w:r w:rsidR="008813EE">
        <w:rPr>
          <w:rFonts w:ascii="Times New Roman" w:hAnsi="Times New Roman" w:cs="Times New Roman"/>
          <w:sz w:val="24"/>
          <w:szCs w:val="24"/>
        </w:rPr>
        <w:t>3</w:t>
      </w:r>
      <w:r w:rsidRPr="00C05107">
        <w:rPr>
          <w:rFonts w:ascii="Times New Roman" w:hAnsi="Times New Roman" w:cs="Times New Roman"/>
          <w:sz w:val="24"/>
          <w:szCs w:val="24"/>
        </w:rPr>
        <w:t xml:space="preserve"> </w:t>
      </w:r>
      <w:r w:rsidR="008813EE">
        <w:rPr>
          <w:rFonts w:ascii="Times New Roman" w:hAnsi="Times New Roman" w:cs="Times New Roman"/>
          <w:sz w:val="24"/>
          <w:szCs w:val="24"/>
        </w:rPr>
        <w:t>above</w:t>
      </w:r>
      <w:r w:rsidRPr="00C05107">
        <w:rPr>
          <w:rFonts w:ascii="Times New Roman" w:hAnsi="Times New Roman" w:cs="Times New Roman"/>
          <w:sz w:val="24"/>
          <w:szCs w:val="24"/>
        </w:rPr>
        <w:t>, applying a method like seasonal decomposition can identify trend and seasonality and allow us to compare it with the actual data to obtain relevant insights.</w:t>
      </w:r>
      <w:r>
        <w:rPr>
          <w:rFonts w:ascii="Times New Roman" w:hAnsi="Times New Roman" w:cs="Times New Roman"/>
          <w:sz w:val="24"/>
          <w:szCs w:val="24"/>
        </w:rPr>
        <w:t xml:space="preserve"> </w:t>
      </w:r>
      <w:r w:rsidR="00542B46">
        <w:rPr>
          <w:rFonts w:ascii="Times New Roman" w:hAnsi="Times New Roman" w:cs="Times New Roman"/>
          <w:sz w:val="24"/>
          <w:szCs w:val="24"/>
        </w:rPr>
        <w:t>A yearly seasonality can be clearly noticed in the data</w:t>
      </w:r>
      <w:r>
        <w:rPr>
          <w:rFonts w:ascii="Times New Roman" w:hAnsi="Times New Roman" w:cs="Times New Roman"/>
          <w:sz w:val="24"/>
          <w:szCs w:val="24"/>
        </w:rPr>
        <w:t>. This can be exploited in our machine learning model</w:t>
      </w:r>
      <w:r w:rsidR="00546479">
        <w:rPr>
          <w:rFonts w:ascii="Times New Roman" w:hAnsi="Times New Roman" w:cs="Times New Roman"/>
          <w:sz w:val="24"/>
          <w:szCs w:val="24"/>
        </w:rPr>
        <w:t>s</w:t>
      </w:r>
      <w:r>
        <w:rPr>
          <w:rFonts w:ascii="Times New Roman" w:hAnsi="Times New Roman" w:cs="Times New Roman"/>
          <w:sz w:val="24"/>
          <w:szCs w:val="24"/>
        </w:rPr>
        <w:t xml:space="preserve"> where setting a seasonal component of 12 months can achieve better results</w:t>
      </w:r>
      <w:r w:rsidR="00222C99">
        <w:rPr>
          <w:rFonts w:ascii="Times New Roman" w:hAnsi="Times New Roman" w:cs="Times New Roman"/>
          <w:sz w:val="24"/>
          <w:szCs w:val="24"/>
        </w:rPr>
        <w:t xml:space="preserve"> than naïve computations.</w:t>
      </w:r>
    </w:p>
    <w:p w14:paraId="04F22D47" w14:textId="45D851BC" w:rsidR="008B1C48" w:rsidRPr="008B1C48" w:rsidRDefault="008B1C48" w:rsidP="00B346EF">
      <w:pPr>
        <w:spacing w:line="360" w:lineRule="auto"/>
        <w:jc w:val="both"/>
        <w:rPr>
          <w:rFonts w:ascii="Times New Roman" w:hAnsi="Times New Roman" w:cs="Times New Roman"/>
          <w:b/>
          <w:bCs/>
        </w:rPr>
      </w:pPr>
      <w:r w:rsidRPr="002015DA">
        <w:rPr>
          <w:rFonts w:ascii="Times New Roman" w:hAnsi="Times New Roman" w:cs="Times New Roman"/>
          <w:b/>
          <w:bCs/>
          <w:sz w:val="24"/>
          <w:szCs w:val="24"/>
        </w:rPr>
        <w:lastRenderedPageBreak/>
        <w:t>3.</w:t>
      </w:r>
      <w:r>
        <w:rPr>
          <w:rFonts w:ascii="Times New Roman" w:hAnsi="Times New Roman" w:cs="Times New Roman"/>
          <w:b/>
          <w:bCs/>
          <w:sz w:val="24"/>
          <w:szCs w:val="24"/>
        </w:rPr>
        <w:t>5.</w:t>
      </w:r>
      <w:r w:rsidR="002F308C">
        <w:rPr>
          <w:rFonts w:ascii="Times New Roman" w:hAnsi="Times New Roman" w:cs="Times New Roman"/>
          <w:b/>
          <w:bCs/>
          <w:sz w:val="24"/>
          <w:szCs w:val="24"/>
        </w:rPr>
        <w:t>2</w:t>
      </w:r>
      <w:r w:rsidRPr="002015DA">
        <w:rPr>
          <w:rFonts w:ascii="Times New Roman" w:hAnsi="Times New Roman" w:cs="Times New Roman"/>
          <w:b/>
          <w:bCs/>
          <w:sz w:val="24"/>
          <w:szCs w:val="24"/>
        </w:rPr>
        <w:t xml:space="preserve"> </w:t>
      </w:r>
      <w:r>
        <w:rPr>
          <w:rFonts w:ascii="Times New Roman" w:hAnsi="Times New Roman" w:cs="Times New Roman"/>
          <w:b/>
          <w:bCs/>
          <w:sz w:val="24"/>
          <w:szCs w:val="24"/>
        </w:rPr>
        <w:t>Feature Engineering</w:t>
      </w:r>
    </w:p>
    <w:p w14:paraId="01FAC368" w14:textId="16B7C859" w:rsidR="003A3C30" w:rsidRDefault="003A3C30"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Based on the results obtained from the data analysis, we can perform feature engineering to obtain the relevant features and manipulate them. </w:t>
      </w:r>
      <w:r>
        <w:rPr>
          <w:rFonts w:ascii="Times New Roman" w:hAnsi="Times New Roman" w:cs="Times New Roman"/>
          <w:sz w:val="24"/>
          <w:szCs w:val="24"/>
        </w:rPr>
        <w:t xml:space="preserve">Common methods involve resampling the data to obtain a non-biased sample. However, dealing with several time series, </w:t>
      </w:r>
      <w:r w:rsidR="005D6813">
        <w:rPr>
          <w:rFonts w:ascii="Times New Roman" w:hAnsi="Times New Roman" w:cs="Times New Roman"/>
          <w:sz w:val="24"/>
          <w:szCs w:val="24"/>
        </w:rPr>
        <w:t>resampling of</w:t>
      </w:r>
      <w:r>
        <w:rPr>
          <w:rFonts w:ascii="Times New Roman" w:hAnsi="Times New Roman" w:cs="Times New Roman"/>
          <w:sz w:val="24"/>
          <w:szCs w:val="24"/>
        </w:rPr>
        <w:t xml:space="preserve"> data points in our dataset</w:t>
      </w:r>
      <w:r w:rsidR="00A472FD">
        <w:rPr>
          <w:rFonts w:ascii="Times New Roman" w:hAnsi="Times New Roman" w:cs="Times New Roman"/>
          <w:sz w:val="24"/>
          <w:szCs w:val="24"/>
        </w:rPr>
        <w:t xml:space="preserve"> </w:t>
      </w:r>
      <w:r w:rsidR="005D6813">
        <w:rPr>
          <w:rFonts w:ascii="Times New Roman" w:hAnsi="Times New Roman" w:cs="Times New Roman"/>
          <w:sz w:val="24"/>
          <w:szCs w:val="24"/>
        </w:rPr>
        <w:t xml:space="preserve">cannot be performed </w:t>
      </w:r>
      <w:r w:rsidR="00A472FD">
        <w:rPr>
          <w:rFonts w:ascii="Times New Roman" w:hAnsi="Times New Roman" w:cs="Times New Roman"/>
          <w:sz w:val="24"/>
          <w:szCs w:val="24"/>
        </w:rPr>
        <w:t>for this purpose</w:t>
      </w:r>
      <w:r w:rsidR="005D6813">
        <w:rPr>
          <w:rFonts w:ascii="Times New Roman" w:hAnsi="Times New Roman" w:cs="Times New Roman"/>
          <w:sz w:val="24"/>
          <w:szCs w:val="24"/>
        </w:rPr>
        <w:t xml:space="preserve"> without an</w:t>
      </w:r>
      <w:r>
        <w:rPr>
          <w:rFonts w:ascii="Times New Roman" w:hAnsi="Times New Roman" w:cs="Times New Roman"/>
          <w:sz w:val="24"/>
          <w:szCs w:val="24"/>
        </w:rPr>
        <w:t xml:space="preserve">. The data once plotted can give an indication of outliers in the data. Such values of acute skewness can be removed by transforming the data by performing some mathematical functions. Some of the common ways to address this are to use normalization, standardization and even simple mathematical functions such as a logarithm to remove negative values and scale all values to a smaller and easier computable range. </w:t>
      </w:r>
      <w:r w:rsidRPr="00C05107">
        <w:rPr>
          <w:rFonts w:ascii="Times New Roman" w:hAnsi="Times New Roman" w:cs="Times New Roman"/>
          <w:sz w:val="24"/>
          <w:szCs w:val="24"/>
        </w:rPr>
        <w:t>Feature engineering will increase the relevancy of the data to be incorporated in the machine learning algorithms to achieve better results.</w:t>
      </w:r>
      <w:r w:rsidR="00091521">
        <w:rPr>
          <w:rFonts w:ascii="Times New Roman" w:hAnsi="Times New Roman" w:cs="Times New Roman"/>
          <w:sz w:val="24"/>
          <w:szCs w:val="24"/>
        </w:rPr>
        <w:t xml:space="preserve"> </w:t>
      </w:r>
    </w:p>
    <w:p w14:paraId="0C39872D" w14:textId="12688C83" w:rsidR="002F1A83" w:rsidRPr="00091521" w:rsidRDefault="00091521"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addition to the above-mentioned ways of transforming the data, there are also steps in feature engineering based on the machine learning models </w:t>
      </w:r>
      <w:r w:rsidR="005D6813">
        <w:rPr>
          <w:rFonts w:ascii="Times New Roman" w:hAnsi="Times New Roman" w:cs="Times New Roman"/>
          <w:sz w:val="24"/>
          <w:szCs w:val="24"/>
        </w:rPr>
        <w:t>chosen</w:t>
      </w:r>
      <w:r>
        <w:rPr>
          <w:rFonts w:ascii="Times New Roman" w:hAnsi="Times New Roman" w:cs="Times New Roman"/>
          <w:sz w:val="24"/>
          <w:szCs w:val="24"/>
        </w:rPr>
        <w:t xml:space="preserve">. For naïve machine learning models which do not implicitly evaluate the time series nature of the data, it is important to provide it with a few values from the past to allow previous records to be used as features too. This will be done by either directly including the raw values of time period </w:t>
      </w:r>
      <w:r w:rsidRPr="00091521">
        <w:rPr>
          <w:rFonts w:ascii="Times New Roman" w:hAnsi="Times New Roman" w:cs="Times New Roman"/>
          <w:b/>
          <w:bCs/>
          <w:sz w:val="24"/>
          <w:szCs w:val="24"/>
        </w:rPr>
        <w:t>(t-1)</w:t>
      </w:r>
      <w:r>
        <w:rPr>
          <w:rFonts w:ascii="Times New Roman" w:hAnsi="Times New Roman" w:cs="Times New Roman"/>
          <w:sz w:val="24"/>
          <w:szCs w:val="24"/>
        </w:rPr>
        <w:t xml:space="preserve"> in row </w:t>
      </w:r>
      <w:r w:rsidRPr="00091521">
        <w:rPr>
          <w:rFonts w:ascii="Times New Roman" w:hAnsi="Times New Roman" w:cs="Times New Roman"/>
          <w:b/>
          <w:bCs/>
          <w:sz w:val="24"/>
          <w:szCs w:val="24"/>
        </w:rPr>
        <w:t>(t)</w:t>
      </w:r>
      <w:r>
        <w:rPr>
          <w:rFonts w:ascii="Times New Roman" w:hAnsi="Times New Roman" w:cs="Times New Roman"/>
          <w:sz w:val="24"/>
          <w:szCs w:val="24"/>
        </w:rPr>
        <w:t xml:space="preserve"> or by calculating the rates of return over the periods thereby further simplifying the data. For such machine learning methods, </w:t>
      </w:r>
      <w:r w:rsidR="005D6813">
        <w:rPr>
          <w:rFonts w:ascii="Times New Roman" w:hAnsi="Times New Roman" w:cs="Times New Roman"/>
          <w:sz w:val="24"/>
          <w:szCs w:val="24"/>
        </w:rPr>
        <w:t>inbuilt functions</w:t>
      </w:r>
      <w:r>
        <w:rPr>
          <w:rFonts w:ascii="Times New Roman" w:hAnsi="Times New Roman" w:cs="Times New Roman"/>
          <w:sz w:val="24"/>
          <w:szCs w:val="24"/>
        </w:rPr>
        <w:t xml:space="preserve"> will also </w:t>
      </w:r>
      <w:r w:rsidR="005D6813">
        <w:rPr>
          <w:rFonts w:ascii="Times New Roman" w:hAnsi="Times New Roman" w:cs="Times New Roman"/>
          <w:sz w:val="24"/>
          <w:szCs w:val="24"/>
        </w:rPr>
        <w:t xml:space="preserve">help us </w:t>
      </w:r>
      <w:r>
        <w:rPr>
          <w:rFonts w:ascii="Times New Roman" w:hAnsi="Times New Roman" w:cs="Times New Roman"/>
          <w:sz w:val="24"/>
          <w:szCs w:val="24"/>
        </w:rPr>
        <w:t>generate moving averages over a weekly/monthly time period to be used</w:t>
      </w:r>
      <w:r w:rsidR="00A472FD">
        <w:rPr>
          <w:rFonts w:ascii="Times New Roman" w:hAnsi="Times New Roman" w:cs="Times New Roman"/>
          <w:sz w:val="24"/>
          <w:szCs w:val="24"/>
        </w:rPr>
        <w:t xml:space="preserve"> as</w:t>
      </w:r>
      <w:r>
        <w:rPr>
          <w:rFonts w:ascii="Times New Roman" w:hAnsi="Times New Roman" w:cs="Times New Roman"/>
          <w:sz w:val="24"/>
          <w:szCs w:val="24"/>
        </w:rPr>
        <w:t xml:space="preserve"> features. </w:t>
      </w:r>
    </w:p>
    <w:p w14:paraId="2D02F78F" w14:textId="2BF524BB" w:rsidR="000E5592" w:rsidRPr="00C05107" w:rsidRDefault="000E5592" w:rsidP="00B346EF">
      <w:pPr>
        <w:spacing w:line="360" w:lineRule="auto"/>
        <w:jc w:val="both"/>
        <w:rPr>
          <w:rFonts w:ascii="Times New Roman" w:hAnsi="Times New Roman" w:cs="Times New Roman"/>
          <w:b/>
          <w:bCs/>
          <w:sz w:val="28"/>
          <w:szCs w:val="28"/>
        </w:rPr>
      </w:pPr>
      <w:bookmarkStart w:id="0" w:name="_Hlk26460607"/>
      <w:r w:rsidRPr="00C05107">
        <w:rPr>
          <w:rFonts w:ascii="Times New Roman" w:hAnsi="Times New Roman" w:cs="Times New Roman"/>
          <w:b/>
          <w:bCs/>
          <w:sz w:val="28"/>
          <w:szCs w:val="28"/>
        </w:rPr>
        <w:t>3.</w:t>
      </w:r>
      <w:r w:rsidR="00076543" w:rsidRPr="00C05107">
        <w:rPr>
          <w:rFonts w:ascii="Times New Roman" w:hAnsi="Times New Roman" w:cs="Times New Roman"/>
          <w:b/>
          <w:bCs/>
          <w:sz w:val="28"/>
          <w:szCs w:val="28"/>
        </w:rPr>
        <w:t>6</w:t>
      </w:r>
      <w:r w:rsidRPr="00C05107">
        <w:rPr>
          <w:rFonts w:ascii="Times New Roman" w:hAnsi="Times New Roman" w:cs="Times New Roman"/>
          <w:b/>
          <w:bCs/>
          <w:sz w:val="28"/>
          <w:szCs w:val="28"/>
        </w:rPr>
        <w:t xml:space="preserve"> Algorithm Implementation</w:t>
      </w:r>
    </w:p>
    <w:bookmarkEnd w:id="0"/>
    <w:p w14:paraId="31416A22" w14:textId="3D4E1ECF" w:rsidR="00067073" w:rsidRDefault="00455339" w:rsidP="00B346E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1587E0A3" wp14:editId="0F1AEAA0">
            <wp:simplePos x="0" y="0"/>
            <wp:positionH relativeFrom="margin">
              <wp:align>center</wp:align>
            </wp:positionH>
            <wp:positionV relativeFrom="paragraph">
              <wp:posOffset>800735</wp:posOffset>
            </wp:positionV>
            <wp:extent cx="5486400" cy="3200400"/>
            <wp:effectExtent l="0" t="0" r="0" b="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anchor>
        </w:drawing>
      </w:r>
      <w:r>
        <w:rPr>
          <w:noProof/>
        </w:rPr>
        <mc:AlternateContent>
          <mc:Choice Requires="wps">
            <w:drawing>
              <wp:anchor distT="0" distB="0" distL="114300" distR="114300" simplePos="0" relativeHeight="251677696" behindDoc="0" locked="0" layoutInCell="1" allowOverlap="1" wp14:anchorId="7D91CCBD" wp14:editId="16A7BCDE">
                <wp:simplePos x="0" y="0"/>
                <wp:positionH relativeFrom="column">
                  <wp:posOffset>527050</wp:posOffset>
                </wp:positionH>
                <wp:positionV relativeFrom="paragraph">
                  <wp:posOffset>3829685</wp:posOffset>
                </wp:positionV>
                <wp:extent cx="548640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1E982D4D" w14:textId="3B76083F" w:rsidR="00414B61" w:rsidRPr="009C6BB3" w:rsidRDefault="00414B61" w:rsidP="00EC49AE">
                            <w:pPr>
                              <w:pStyle w:val="Caption"/>
                              <w:rPr>
                                <w:rFonts w:ascii="Times New Roman" w:hAnsi="Times New Roman" w:cs="Times New Roman"/>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4</w:t>
                            </w:r>
                            <w:r w:rsidR="00156500">
                              <w:rPr>
                                <w:noProof/>
                              </w:rPr>
                              <w:fldChar w:fldCharType="end"/>
                            </w:r>
                            <w:r>
                              <w:t>: Iterative Machine Learning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91CCBD" id="Text Box 15" o:spid="_x0000_s1028" type="#_x0000_t202" style="position:absolute;left:0;text-align:left;margin-left:41.5pt;margin-top:301.55pt;width:6in;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" stroked="f">
                <v:textbox style="mso-fit-shape-to-text:t" inset="0,0,0,0">
                  <w:txbxContent>
                    <w:p w14:paraId="1E982D4D" w14:textId="3B76083F" w:rsidR="00414B61" w:rsidRPr="009C6BB3" w:rsidRDefault="00414B61" w:rsidP="00EC49AE">
                      <w:pPr>
                        <w:pStyle w:val="Caption"/>
                        <w:rPr>
                          <w:rFonts w:ascii="Times New Roman" w:hAnsi="Times New Roman" w:cs="Times New Roman"/>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4</w:t>
                      </w:r>
                      <w:r w:rsidR="00156500">
                        <w:rPr>
                          <w:noProof/>
                        </w:rPr>
                        <w:fldChar w:fldCharType="end"/>
                      </w:r>
                      <w:r>
                        <w:t>: Iterative Machine Learning Process</w:t>
                      </w:r>
                    </w:p>
                  </w:txbxContent>
                </v:textbox>
                <w10:wrap type="topAndBottom"/>
              </v:shape>
            </w:pict>
          </mc:Fallback>
        </mc:AlternateContent>
      </w:r>
      <w:r w:rsidR="002A60E9">
        <w:rPr>
          <w:rFonts w:ascii="Times New Roman" w:hAnsi="Times New Roman" w:cs="Times New Roman"/>
          <w:sz w:val="24"/>
          <w:szCs w:val="24"/>
        </w:rPr>
        <w:t>Our methodology incorporates the</w:t>
      </w:r>
      <w:r w:rsidR="007E273A" w:rsidRPr="00C05107">
        <w:rPr>
          <w:rFonts w:ascii="Times New Roman" w:hAnsi="Times New Roman" w:cs="Times New Roman"/>
          <w:sz w:val="24"/>
          <w:szCs w:val="24"/>
        </w:rPr>
        <w:t xml:space="preserve"> use different algorithms iteratively over our data </w:t>
      </w:r>
      <w:r w:rsidR="0092317C" w:rsidRPr="00C05107">
        <w:rPr>
          <w:rFonts w:ascii="Times New Roman" w:hAnsi="Times New Roman" w:cs="Times New Roman"/>
          <w:sz w:val="24"/>
          <w:szCs w:val="24"/>
        </w:rPr>
        <w:t>through the phases of implementation. This serves t</w:t>
      </w:r>
      <w:r w:rsidR="0084672F" w:rsidRPr="00C05107">
        <w:rPr>
          <w:rFonts w:ascii="Times New Roman" w:hAnsi="Times New Roman" w:cs="Times New Roman"/>
          <w:sz w:val="24"/>
          <w:szCs w:val="24"/>
        </w:rPr>
        <w:t xml:space="preserve">he purpose of comparing the performance over different algorithms as well as identify the algorithm with the best results. </w:t>
      </w:r>
    </w:p>
    <w:p w14:paraId="2E5BCDD5" w14:textId="38E23C96" w:rsidR="00EC49AE" w:rsidRDefault="00EC49AE"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 mentioned in Figure 4, the iterative machine learning process starts with the train test split of the data. </w:t>
      </w:r>
      <w:r w:rsidR="00091521">
        <w:rPr>
          <w:rFonts w:ascii="Times New Roman" w:hAnsi="Times New Roman" w:cs="Times New Roman"/>
          <w:sz w:val="24"/>
          <w:szCs w:val="24"/>
        </w:rPr>
        <w:t>Next,</w:t>
      </w:r>
      <w:r>
        <w:rPr>
          <w:rFonts w:ascii="Times New Roman" w:hAnsi="Times New Roman" w:cs="Times New Roman"/>
          <w:sz w:val="24"/>
          <w:szCs w:val="24"/>
        </w:rPr>
        <w:t xml:space="preserve"> we pick the best parameters for the model</w:t>
      </w:r>
      <w:r w:rsidR="005D6813">
        <w:rPr>
          <w:rFonts w:ascii="Times New Roman" w:hAnsi="Times New Roman" w:cs="Times New Roman"/>
          <w:sz w:val="24"/>
          <w:szCs w:val="24"/>
        </w:rPr>
        <w:t>s that are</w:t>
      </w:r>
      <w:r>
        <w:rPr>
          <w:rFonts w:ascii="Times New Roman" w:hAnsi="Times New Roman" w:cs="Times New Roman"/>
          <w:sz w:val="24"/>
          <w:szCs w:val="24"/>
        </w:rPr>
        <w:t xml:space="preserve"> experiment</w:t>
      </w:r>
      <w:r w:rsidR="005D6813">
        <w:rPr>
          <w:rFonts w:ascii="Times New Roman" w:hAnsi="Times New Roman" w:cs="Times New Roman"/>
          <w:sz w:val="24"/>
          <w:szCs w:val="24"/>
        </w:rPr>
        <w:t>ed</w:t>
      </w:r>
      <w:r>
        <w:rPr>
          <w:rFonts w:ascii="Times New Roman" w:hAnsi="Times New Roman" w:cs="Times New Roman"/>
          <w:sz w:val="24"/>
          <w:szCs w:val="24"/>
        </w:rPr>
        <w:t xml:space="preserve"> with. </w:t>
      </w:r>
      <w:r w:rsidR="00091521">
        <w:rPr>
          <w:rFonts w:ascii="Times New Roman" w:hAnsi="Times New Roman" w:cs="Times New Roman"/>
          <w:sz w:val="24"/>
          <w:szCs w:val="24"/>
        </w:rPr>
        <w:t xml:space="preserve">Following this, </w:t>
      </w:r>
      <w:r w:rsidR="005D6813">
        <w:rPr>
          <w:rFonts w:ascii="Times New Roman" w:hAnsi="Times New Roman" w:cs="Times New Roman"/>
          <w:sz w:val="24"/>
          <w:szCs w:val="24"/>
        </w:rPr>
        <w:t>the model is trained</w:t>
      </w:r>
      <w:r w:rsidR="00091521">
        <w:rPr>
          <w:rFonts w:ascii="Times New Roman" w:hAnsi="Times New Roman" w:cs="Times New Roman"/>
          <w:sz w:val="24"/>
          <w:szCs w:val="24"/>
        </w:rPr>
        <w:t xml:space="preserve"> on the train data and then test it using the test data. The model’s performance is evaluated using the metrics </w:t>
      </w:r>
      <w:r w:rsidR="005D6813">
        <w:rPr>
          <w:rFonts w:ascii="Times New Roman" w:hAnsi="Times New Roman" w:cs="Times New Roman"/>
          <w:sz w:val="24"/>
          <w:szCs w:val="24"/>
        </w:rPr>
        <w:t>selected</w:t>
      </w:r>
      <w:r w:rsidR="00091521">
        <w:rPr>
          <w:rFonts w:ascii="Times New Roman" w:hAnsi="Times New Roman" w:cs="Times New Roman"/>
          <w:sz w:val="24"/>
          <w:szCs w:val="24"/>
        </w:rPr>
        <w:t xml:space="preserve">. </w:t>
      </w:r>
    </w:p>
    <w:p w14:paraId="749EB31A" w14:textId="64D4F9D8" w:rsidR="006A514C" w:rsidRPr="006A514C" w:rsidRDefault="006A514C" w:rsidP="00B346EF">
      <w:pPr>
        <w:spacing w:line="360" w:lineRule="auto"/>
        <w:jc w:val="both"/>
        <w:rPr>
          <w:rFonts w:ascii="Times New Roman" w:hAnsi="Times New Roman" w:cs="Times New Roman"/>
          <w:b/>
          <w:bCs/>
          <w:sz w:val="24"/>
          <w:szCs w:val="24"/>
        </w:rPr>
      </w:pPr>
      <w:r w:rsidRPr="006A514C">
        <w:rPr>
          <w:rFonts w:ascii="Times New Roman" w:hAnsi="Times New Roman" w:cs="Times New Roman"/>
          <w:b/>
          <w:bCs/>
          <w:sz w:val="24"/>
          <w:szCs w:val="24"/>
        </w:rPr>
        <w:t>3.6</w:t>
      </w:r>
      <w:r>
        <w:rPr>
          <w:rFonts w:ascii="Times New Roman" w:hAnsi="Times New Roman" w:cs="Times New Roman"/>
          <w:b/>
          <w:bCs/>
          <w:sz w:val="24"/>
          <w:szCs w:val="24"/>
        </w:rPr>
        <w:t>.1</w:t>
      </w:r>
      <w:r w:rsidRPr="006A514C">
        <w:rPr>
          <w:rFonts w:ascii="Times New Roman" w:hAnsi="Times New Roman" w:cs="Times New Roman"/>
          <w:b/>
          <w:bCs/>
          <w:sz w:val="24"/>
          <w:szCs w:val="24"/>
        </w:rPr>
        <w:t xml:space="preserve"> </w:t>
      </w:r>
      <w:r>
        <w:rPr>
          <w:rFonts w:ascii="Times New Roman" w:hAnsi="Times New Roman" w:cs="Times New Roman"/>
          <w:b/>
          <w:bCs/>
          <w:sz w:val="24"/>
          <w:szCs w:val="24"/>
        </w:rPr>
        <w:t>Train Test Split</w:t>
      </w:r>
    </w:p>
    <w:p w14:paraId="36F093DD" w14:textId="103EC5C5" w:rsidR="00D620B7" w:rsidRDefault="006A514C" w:rsidP="00B346EF">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390808CA" wp14:editId="3C0541BA">
                <wp:simplePos x="0" y="0"/>
                <wp:positionH relativeFrom="column">
                  <wp:posOffset>700405</wp:posOffset>
                </wp:positionH>
                <wp:positionV relativeFrom="paragraph">
                  <wp:posOffset>4725035</wp:posOffset>
                </wp:positionV>
                <wp:extent cx="5245735"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5245735" cy="635"/>
                        </a:xfrm>
                        <a:prstGeom prst="rect">
                          <a:avLst/>
                        </a:prstGeom>
                        <a:solidFill>
                          <a:prstClr val="white"/>
                        </a:solidFill>
                        <a:ln>
                          <a:noFill/>
                        </a:ln>
                      </wps:spPr>
                      <wps:txbx>
                        <w:txbxContent>
                          <w:p w14:paraId="21F9B2AB" w14:textId="62CD7685" w:rsidR="00414B61" w:rsidRDefault="00414B61" w:rsidP="00436270">
                            <w:pPr>
                              <w:pStyle w:val="Caption"/>
                              <w:rPr>
                                <w:noProof/>
                              </w:rPr>
                            </w:pPr>
                            <w:r>
                              <w:t xml:space="preserve">Figure </w:t>
                            </w:r>
                            <w:r w:rsidR="00156500">
                              <w:fldChar w:fldCharType="begin"/>
                            </w:r>
                            <w:r w:rsidR="00156500">
                              <w:instrText xml:space="preserve"> SEQ Figure \* ARABIC </w:instrText>
                            </w:r>
                            <w:r w:rsidR="00156500">
                              <w:fldChar w:fldCharType="separate"/>
                            </w:r>
                            <w:r>
                              <w:rPr>
                                <w:noProof/>
                              </w:rPr>
                              <w:t>5</w:t>
                            </w:r>
                            <w:r w:rsidR="00156500">
                              <w:rPr>
                                <w:noProof/>
                              </w:rPr>
                              <w:fldChar w:fldCharType="end"/>
                            </w:r>
                            <w:r>
                              <w:t>: Train test split and Cross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0808CA" id="Text Box 17" o:spid="_x0000_s1029" type="#_x0000_t202" style="position:absolute;left:0;text-align:left;margin-left:55.15pt;margin-top:372.05pt;width:413.0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" stroked="f">
                <v:textbox style="mso-fit-shape-to-text:t" inset="0,0,0,0">
                  <w:txbxContent>
                    <w:p w14:paraId="21F9B2AB" w14:textId="62CD7685" w:rsidR="00414B61" w:rsidRDefault="00414B61" w:rsidP="00436270">
                      <w:pPr>
                        <w:pStyle w:val="Caption"/>
                        <w:rPr>
                          <w:noProof/>
                        </w:rPr>
                      </w:pPr>
                      <w:r>
                        <w:t xml:space="preserve">Figure </w:t>
                      </w:r>
                      <w:r w:rsidR="00156500">
                        <w:fldChar w:fldCharType="begin"/>
                      </w:r>
                      <w:r w:rsidR="00156500">
                        <w:instrText xml:space="preserve"> SEQ Figure \* ARABIC </w:instrText>
                      </w:r>
                      <w:r w:rsidR="00156500">
                        <w:fldChar w:fldCharType="separate"/>
                      </w:r>
                      <w:r>
                        <w:rPr>
                          <w:noProof/>
                        </w:rPr>
                        <w:t>5</w:t>
                      </w:r>
                      <w:r w:rsidR="00156500">
                        <w:rPr>
                          <w:noProof/>
                        </w:rPr>
                        <w:fldChar w:fldCharType="end"/>
                      </w:r>
                      <w:r>
                        <w:t>: Train test split and Cross validation</w:t>
                      </w:r>
                    </w:p>
                  </w:txbxContent>
                </v:textbox>
                <w10:wrap type="topAndBottom"/>
              </v:shape>
            </w:pict>
          </mc:Fallback>
        </mc:AlternateContent>
      </w:r>
      <w:r>
        <w:rPr>
          <w:noProof/>
        </w:rPr>
        <w:drawing>
          <wp:anchor distT="0" distB="0" distL="114300" distR="114300" simplePos="0" relativeHeight="251678720" behindDoc="0" locked="0" layoutInCell="1" allowOverlap="1" wp14:anchorId="4DCAF1BD" wp14:editId="30B75570">
            <wp:simplePos x="0" y="0"/>
            <wp:positionH relativeFrom="margin">
              <wp:posOffset>700405</wp:posOffset>
            </wp:positionH>
            <wp:positionV relativeFrom="paragraph">
              <wp:posOffset>2621280</wp:posOffset>
            </wp:positionV>
            <wp:extent cx="5246086" cy="2046605"/>
            <wp:effectExtent l="0" t="0" r="0" b="0"/>
            <wp:wrapTopAndBottom/>
            <wp:docPr id="16" name="Picture 16" descr="Image result for train test split vs cross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in test split vs cross valid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6086" cy="2046605"/>
                    </a:xfrm>
                    <a:prstGeom prst="rect">
                      <a:avLst/>
                    </a:prstGeom>
                    <a:noFill/>
                    <a:ln>
                      <a:noFill/>
                    </a:ln>
                  </pic:spPr>
                </pic:pic>
              </a:graphicData>
            </a:graphic>
          </wp:anchor>
        </w:drawing>
      </w:r>
      <w:r w:rsidR="00D620B7">
        <w:rPr>
          <w:rFonts w:ascii="Times New Roman" w:hAnsi="Times New Roman" w:cs="Times New Roman"/>
          <w:sz w:val="24"/>
          <w:szCs w:val="24"/>
        </w:rPr>
        <w:t xml:space="preserve">Once the data has been collected and cleaned, the next step is to split it into a training and testing data to pass into the algorithms. </w:t>
      </w:r>
      <w:r w:rsidR="00455339">
        <w:rPr>
          <w:rFonts w:ascii="Times New Roman" w:hAnsi="Times New Roman" w:cs="Times New Roman"/>
          <w:sz w:val="24"/>
          <w:szCs w:val="24"/>
        </w:rPr>
        <w:t xml:space="preserve">For the naïve methods, we can randomly sample the data as the past values </w:t>
      </w:r>
      <w:r w:rsidR="005D6813">
        <w:rPr>
          <w:rFonts w:ascii="Times New Roman" w:hAnsi="Times New Roman" w:cs="Times New Roman"/>
          <w:sz w:val="24"/>
          <w:szCs w:val="24"/>
        </w:rPr>
        <w:t xml:space="preserve">have already been taken </w:t>
      </w:r>
      <w:r w:rsidR="00455339">
        <w:rPr>
          <w:rFonts w:ascii="Times New Roman" w:hAnsi="Times New Roman" w:cs="Times New Roman"/>
          <w:sz w:val="24"/>
          <w:szCs w:val="24"/>
        </w:rPr>
        <w:t xml:space="preserve">into consideration for each individual record. However, for methods that take the time series factor into consideration (implicitly such as ARIMA) </w:t>
      </w:r>
      <w:r w:rsidR="005D6813">
        <w:rPr>
          <w:rFonts w:ascii="Times New Roman" w:hAnsi="Times New Roman" w:cs="Times New Roman"/>
          <w:sz w:val="24"/>
          <w:szCs w:val="24"/>
        </w:rPr>
        <w:t>the train test split if performed</w:t>
      </w:r>
      <w:r w:rsidR="00455339">
        <w:rPr>
          <w:rFonts w:ascii="Times New Roman" w:hAnsi="Times New Roman" w:cs="Times New Roman"/>
          <w:sz w:val="24"/>
          <w:szCs w:val="24"/>
        </w:rPr>
        <w:t xml:space="preserve"> by considering the older values as part of the training set and the newer values as part of the testing set. </w:t>
      </w:r>
      <w:r w:rsidR="00436270">
        <w:rPr>
          <w:rFonts w:ascii="Times New Roman" w:hAnsi="Times New Roman" w:cs="Times New Roman"/>
          <w:sz w:val="24"/>
          <w:szCs w:val="24"/>
        </w:rPr>
        <w:t xml:space="preserve">Potential values for the train test split range from anywhere between 50% to 80% which will be maintained throughout the models. To improve the performance of the training model, cross-validation </w:t>
      </w:r>
      <w:r w:rsidR="005D6813">
        <w:rPr>
          <w:rFonts w:ascii="Times New Roman" w:hAnsi="Times New Roman" w:cs="Times New Roman"/>
          <w:sz w:val="24"/>
          <w:szCs w:val="24"/>
        </w:rPr>
        <w:t xml:space="preserve">is deployed </w:t>
      </w:r>
      <w:r w:rsidR="00436270">
        <w:rPr>
          <w:rFonts w:ascii="Times New Roman" w:hAnsi="Times New Roman" w:cs="Times New Roman"/>
          <w:sz w:val="24"/>
          <w:szCs w:val="24"/>
        </w:rPr>
        <w:t xml:space="preserve">on the training set as shown in Figure 5 below. </w:t>
      </w:r>
      <w:r>
        <w:rPr>
          <w:rFonts w:ascii="Times New Roman" w:hAnsi="Times New Roman" w:cs="Times New Roman"/>
          <w:sz w:val="24"/>
          <w:szCs w:val="24"/>
        </w:rPr>
        <w:t>By splitting the training data into several validation sets, the model learns during the process of training by penalising itself for its errors and improving its parameters.</w:t>
      </w:r>
      <w:r w:rsidR="00436270">
        <w:rPr>
          <w:rFonts w:ascii="Times New Roman" w:hAnsi="Times New Roman" w:cs="Times New Roman"/>
          <w:sz w:val="24"/>
          <w:szCs w:val="24"/>
        </w:rPr>
        <w:t xml:space="preserve"> </w:t>
      </w:r>
    </w:p>
    <w:p w14:paraId="46ABAF33" w14:textId="5FD3F682" w:rsidR="00436270" w:rsidRDefault="00436270" w:rsidP="00B346EF">
      <w:pPr>
        <w:spacing w:line="360" w:lineRule="auto"/>
        <w:jc w:val="both"/>
        <w:rPr>
          <w:rFonts w:ascii="Times New Roman" w:hAnsi="Times New Roman" w:cs="Times New Roman"/>
          <w:sz w:val="24"/>
          <w:szCs w:val="24"/>
        </w:rPr>
      </w:pPr>
    </w:p>
    <w:p w14:paraId="0642A72E" w14:textId="652565AE" w:rsidR="006A514C" w:rsidRDefault="006A514C" w:rsidP="00B346EF">
      <w:pPr>
        <w:spacing w:line="360" w:lineRule="auto"/>
        <w:jc w:val="both"/>
        <w:rPr>
          <w:rFonts w:ascii="Times New Roman" w:hAnsi="Times New Roman" w:cs="Times New Roman"/>
          <w:sz w:val="24"/>
          <w:szCs w:val="24"/>
        </w:rPr>
      </w:pPr>
      <w:r w:rsidRPr="006A514C">
        <w:rPr>
          <w:rFonts w:ascii="Times New Roman" w:hAnsi="Times New Roman" w:cs="Times New Roman"/>
          <w:b/>
          <w:bCs/>
          <w:sz w:val="24"/>
          <w:szCs w:val="24"/>
        </w:rPr>
        <w:t>3.6</w:t>
      </w:r>
      <w:r>
        <w:rPr>
          <w:rFonts w:ascii="Times New Roman" w:hAnsi="Times New Roman" w:cs="Times New Roman"/>
          <w:b/>
          <w:bCs/>
          <w:sz w:val="24"/>
          <w:szCs w:val="24"/>
        </w:rPr>
        <w:t>.2</w:t>
      </w:r>
      <w:r w:rsidRPr="006A514C">
        <w:rPr>
          <w:rFonts w:ascii="Times New Roman" w:hAnsi="Times New Roman" w:cs="Times New Roman"/>
          <w:b/>
          <w:bCs/>
          <w:sz w:val="24"/>
          <w:szCs w:val="24"/>
        </w:rPr>
        <w:t xml:space="preserve"> </w:t>
      </w:r>
      <w:r>
        <w:rPr>
          <w:rFonts w:ascii="Times New Roman" w:hAnsi="Times New Roman" w:cs="Times New Roman"/>
          <w:b/>
          <w:bCs/>
          <w:sz w:val="24"/>
          <w:szCs w:val="24"/>
        </w:rPr>
        <w:t>Parameter Selection</w:t>
      </w:r>
    </w:p>
    <w:p w14:paraId="66BA9FEC" w14:textId="28E8106A" w:rsidR="006A514C" w:rsidRPr="006A514C" w:rsidRDefault="000F1506"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Once the data has been split into the necessary train, test and validation sets, the best parameters for each of the individual models are selected. By using the </w:t>
      </w:r>
      <w:r w:rsidR="006B1EB7">
        <w:rPr>
          <w:rFonts w:ascii="Times New Roman" w:hAnsi="Times New Roman" w:cs="Times New Roman"/>
          <w:sz w:val="24"/>
          <w:szCs w:val="24"/>
        </w:rPr>
        <w:t>cross-validation</w:t>
      </w:r>
      <w:r>
        <w:rPr>
          <w:rFonts w:ascii="Times New Roman" w:hAnsi="Times New Roman" w:cs="Times New Roman"/>
          <w:sz w:val="24"/>
          <w:szCs w:val="24"/>
        </w:rPr>
        <w:t xml:space="preserve"> approach as mentioned before, the most optimal parameters for each of the models are picked by simultaneously building models with the different parameters and picking the ones with the ideal learning curve. </w:t>
      </w:r>
      <w:r w:rsidR="006B1EB7">
        <w:rPr>
          <w:rFonts w:ascii="Times New Roman" w:hAnsi="Times New Roman" w:cs="Times New Roman"/>
          <w:sz w:val="24"/>
          <w:szCs w:val="24"/>
        </w:rPr>
        <w:t xml:space="preserve">For example, in the Random Forest approach, the number of trees per cluster is decided after running the model training over the cross validated subsets of data and choosing the parameter with the most accurate fitting. </w:t>
      </w:r>
      <w:r w:rsidR="00E96C34">
        <w:rPr>
          <w:rFonts w:ascii="Times New Roman" w:hAnsi="Times New Roman" w:cs="Times New Roman"/>
          <w:sz w:val="24"/>
          <w:szCs w:val="24"/>
        </w:rPr>
        <w:t xml:space="preserve">For more sophisticated models like neural networks, </w:t>
      </w:r>
      <w:r w:rsidR="00A545AA">
        <w:rPr>
          <w:rFonts w:ascii="Times New Roman" w:hAnsi="Times New Roman" w:cs="Times New Roman"/>
          <w:sz w:val="24"/>
          <w:szCs w:val="24"/>
        </w:rPr>
        <w:t xml:space="preserve">the parameters such as the number of nodes per layer and activation function </w:t>
      </w:r>
      <w:r w:rsidR="00A5783A">
        <w:rPr>
          <w:rFonts w:ascii="Times New Roman" w:hAnsi="Times New Roman" w:cs="Times New Roman"/>
          <w:sz w:val="24"/>
          <w:szCs w:val="24"/>
        </w:rPr>
        <w:t>will</w:t>
      </w:r>
      <w:r w:rsidR="00A545AA">
        <w:rPr>
          <w:rFonts w:ascii="Times New Roman" w:hAnsi="Times New Roman" w:cs="Times New Roman"/>
          <w:sz w:val="24"/>
          <w:szCs w:val="24"/>
        </w:rPr>
        <w:t xml:space="preserve"> be manually varied and tested to arrive at the conclusion for the best set of parameters.</w:t>
      </w:r>
      <w:r w:rsidR="006B1EB7">
        <w:rPr>
          <w:rFonts w:ascii="Times New Roman" w:hAnsi="Times New Roman" w:cs="Times New Roman"/>
          <w:sz w:val="24"/>
          <w:szCs w:val="24"/>
        </w:rPr>
        <w:t xml:space="preserve"> </w:t>
      </w:r>
    </w:p>
    <w:p w14:paraId="61A4B1B7" w14:textId="65A81DDB" w:rsidR="006A514C" w:rsidRDefault="00A545AA" w:rsidP="00B346EF">
      <w:pPr>
        <w:spacing w:line="360" w:lineRule="auto"/>
        <w:jc w:val="both"/>
        <w:rPr>
          <w:rFonts w:ascii="Times New Roman" w:hAnsi="Times New Roman" w:cs="Times New Roman"/>
          <w:sz w:val="24"/>
          <w:szCs w:val="24"/>
        </w:rPr>
      </w:pPr>
      <w:r w:rsidRPr="006A514C">
        <w:rPr>
          <w:rFonts w:ascii="Times New Roman" w:hAnsi="Times New Roman" w:cs="Times New Roman"/>
          <w:b/>
          <w:bCs/>
          <w:sz w:val="24"/>
          <w:szCs w:val="24"/>
        </w:rPr>
        <w:lastRenderedPageBreak/>
        <w:t>3.6</w:t>
      </w:r>
      <w:r>
        <w:rPr>
          <w:rFonts w:ascii="Times New Roman" w:hAnsi="Times New Roman" w:cs="Times New Roman"/>
          <w:b/>
          <w:bCs/>
          <w:sz w:val="24"/>
          <w:szCs w:val="24"/>
        </w:rPr>
        <w:t>.</w:t>
      </w:r>
      <w:r w:rsidR="00343307">
        <w:rPr>
          <w:rFonts w:ascii="Times New Roman" w:hAnsi="Times New Roman" w:cs="Times New Roman"/>
          <w:b/>
          <w:bCs/>
          <w:sz w:val="24"/>
          <w:szCs w:val="24"/>
        </w:rPr>
        <w:t>3</w:t>
      </w:r>
      <w:r w:rsidRPr="006A514C">
        <w:rPr>
          <w:rFonts w:ascii="Times New Roman" w:hAnsi="Times New Roman" w:cs="Times New Roman"/>
          <w:b/>
          <w:bCs/>
          <w:sz w:val="24"/>
          <w:szCs w:val="24"/>
        </w:rPr>
        <w:t xml:space="preserve"> </w:t>
      </w:r>
      <w:r>
        <w:rPr>
          <w:rFonts w:ascii="Times New Roman" w:hAnsi="Times New Roman" w:cs="Times New Roman"/>
          <w:b/>
          <w:bCs/>
          <w:sz w:val="24"/>
          <w:szCs w:val="24"/>
        </w:rPr>
        <w:t>Train and test model</w:t>
      </w:r>
    </w:p>
    <w:p w14:paraId="575B81A2" w14:textId="21BCD34F" w:rsidR="00B85F9F" w:rsidRDefault="005803EE"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The machine learning algorithms </w:t>
      </w:r>
      <w:r w:rsidR="00BD1BC0">
        <w:rPr>
          <w:rFonts w:ascii="Times New Roman" w:hAnsi="Times New Roman" w:cs="Times New Roman"/>
          <w:sz w:val="24"/>
          <w:szCs w:val="24"/>
        </w:rPr>
        <w:t>will</w:t>
      </w:r>
      <w:r w:rsidRPr="00C05107">
        <w:rPr>
          <w:rFonts w:ascii="Times New Roman" w:hAnsi="Times New Roman" w:cs="Times New Roman"/>
          <w:sz w:val="24"/>
          <w:szCs w:val="24"/>
        </w:rPr>
        <w:t xml:space="preserve"> take the features as inputs and aim to predict the target variables as outputs. </w:t>
      </w:r>
      <w:r w:rsidR="0084672F" w:rsidRPr="00C05107">
        <w:rPr>
          <w:rFonts w:ascii="Times New Roman" w:hAnsi="Times New Roman" w:cs="Times New Roman"/>
          <w:sz w:val="24"/>
          <w:szCs w:val="24"/>
        </w:rPr>
        <w:t>The features used in the algorithms</w:t>
      </w:r>
      <w:r w:rsidR="00BD1BC0">
        <w:rPr>
          <w:rFonts w:ascii="Times New Roman" w:hAnsi="Times New Roman" w:cs="Times New Roman"/>
          <w:sz w:val="24"/>
          <w:szCs w:val="24"/>
        </w:rPr>
        <w:t xml:space="preserve"> will</w:t>
      </w:r>
      <w:r w:rsidR="0084672F" w:rsidRPr="00C05107">
        <w:rPr>
          <w:rFonts w:ascii="Times New Roman" w:hAnsi="Times New Roman" w:cs="Times New Roman"/>
          <w:sz w:val="24"/>
          <w:szCs w:val="24"/>
        </w:rPr>
        <w:t xml:space="preserve"> be the time series data of the indices of the other </w:t>
      </w:r>
      <w:r w:rsidRPr="00C05107">
        <w:rPr>
          <w:rFonts w:ascii="Times New Roman" w:hAnsi="Times New Roman" w:cs="Times New Roman"/>
          <w:sz w:val="24"/>
          <w:szCs w:val="24"/>
        </w:rPr>
        <w:t>markets, the</w:t>
      </w:r>
      <w:r w:rsidR="0084672F" w:rsidRPr="00C05107">
        <w:rPr>
          <w:rFonts w:ascii="Times New Roman" w:hAnsi="Times New Roman" w:cs="Times New Roman"/>
          <w:sz w:val="24"/>
          <w:szCs w:val="24"/>
        </w:rPr>
        <w:t xml:space="preserve"> currency exchange rates between their countries</w:t>
      </w:r>
      <w:r w:rsidR="00C15A42" w:rsidRPr="00C05107">
        <w:rPr>
          <w:rFonts w:ascii="Times New Roman" w:hAnsi="Times New Roman" w:cs="Times New Roman"/>
          <w:sz w:val="24"/>
          <w:szCs w:val="24"/>
        </w:rPr>
        <w:t>, the social media and news posts</w:t>
      </w:r>
      <w:r w:rsidR="0084672F" w:rsidRPr="00C05107">
        <w:rPr>
          <w:rFonts w:ascii="Times New Roman" w:hAnsi="Times New Roman" w:cs="Times New Roman"/>
          <w:sz w:val="24"/>
          <w:szCs w:val="24"/>
        </w:rPr>
        <w:t>.</w:t>
      </w:r>
      <w:r w:rsidR="00670E2C" w:rsidRPr="00C05107">
        <w:rPr>
          <w:rFonts w:ascii="Times New Roman" w:hAnsi="Times New Roman" w:cs="Times New Roman"/>
          <w:sz w:val="24"/>
          <w:szCs w:val="24"/>
        </w:rPr>
        <w:t xml:space="preserve"> </w:t>
      </w:r>
      <w:r w:rsidR="005D6813">
        <w:rPr>
          <w:rFonts w:ascii="Times New Roman" w:hAnsi="Times New Roman" w:cs="Times New Roman"/>
          <w:sz w:val="24"/>
          <w:szCs w:val="24"/>
        </w:rPr>
        <w:t>Concerning the</w:t>
      </w:r>
      <w:r w:rsidRPr="00C05107">
        <w:rPr>
          <w:rFonts w:ascii="Times New Roman" w:hAnsi="Times New Roman" w:cs="Times New Roman"/>
          <w:sz w:val="24"/>
          <w:szCs w:val="24"/>
        </w:rPr>
        <w:t xml:space="preserve"> </w:t>
      </w:r>
      <w:r w:rsidR="00EE44CA" w:rsidRPr="00C05107">
        <w:rPr>
          <w:rFonts w:ascii="Times New Roman" w:hAnsi="Times New Roman" w:cs="Times New Roman"/>
          <w:sz w:val="24"/>
          <w:szCs w:val="24"/>
        </w:rPr>
        <w:t>target variables,</w:t>
      </w:r>
      <w:r w:rsidR="005D6813">
        <w:rPr>
          <w:rFonts w:ascii="Times New Roman" w:hAnsi="Times New Roman" w:cs="Times New Roman"/>
          <w:sz w:val="24"/>
          <w:szCs w:val="24"/>
        </w:rPr>
        <w:t xml:space="preserve"> the machine learning models</w:t>
      </w:r>
      <w:r w:rsidR="00EE44CA" w:rsidRPr="00C05107">
        <w:rPr>
          <w:rFonts w:ascii="Times New Roman" w:hAnsi="Times New Roman" w:cs="Times New Roman"/>
          <w:sz w:val="24"/>
          <w:szCs w:val="24"/>
        </w:rPr>
        <w:t xml:space="preserve"> will not only try and forecast raw values of the indices but also consider the accuracy of prediction in terms of only forecasting the </w:t>
      </w:r>
      <w:r w:rsidR="00866207" w:rsidRPr="00C05107">
        <w:rPr>
          <w:rFonts w:ascii="Times New Roman" w:hAnsi="Times New Roman" w:cs="Times New Roman"/>
          <w:sz w:val="24"/>
          <w:szCs w:val="24"/>
        </w:rPr>
        <w:t>direction and</w:t>
      </w:r>
      <w:r w:rsidR="00EE44CA" w:rsidRPr="00C05107">
        <w:rPr>
          <w:rFonts w:ascii="Times New Roman" w:hAnsi="Times New Roman" w:cs="Times New Roman"/>
          <w:sz w:val="24"/>
          <w:szCs w:val="24"/>
        </w:rPr>
        <w:t xml:space="preserve"> attempting to calculate the bins </w:t>
      </w:r>
      <w:r w:rsidR="000D6991" w:rsidRPr="00C05107">
        <w:rPr>
          <w:rFonts w:ascii="Times New Roman" w:hAnsi="Times New Roman" w:cs="Times New Roman"/>
          <w:sz w:val="24"/>
          <w:szCs w:val="24"/>
        </w:rPr>
        <w:t>of the price range into which the values fall into.</w:t>
      </w:r>
      <w:r w:rsidR="006678B9">
        <w:rPr>
          <w:rFonts w:ascii="Times New Roman" w:hAnsi="Times New Roman" w:cs="Times New Roman"/>
          <w:sz w:val="24"/>
          <w:szCs w:val="24"/>
        </w:rPr>
        <w:t xml:space="preserve"> The </w:t>
      </w:r>
      <w:r w:rsidR="00194696">
        <w:rPr>
          <w:rFonts w:ascii="Times New Roman" w:hAnsi="Times New Roman" w:cs="Times New Roman"/>
          <w:sz w:val="24"/>
          <w:szCs w:val="24"/>
        </w:rPr>
        <w:t>modelling</w:t>
      </w:r>
      <w:r w:rsidR="006678B9">
        <w:rPr>
          <w:rFonts w:ascii="Times New Roman" w:hAnsi="Times New Roman" w:cs="Times New Roman"/>
          <w:sz w:val="24"/>
          <w:szCs w:val="24"/>
        </w:rPr>
        <w:t xml:space="preserve"> of algorithms will start with classical regression and classification approaches</w:t>
      </w:r>
      <w:r w:rsidR="00194696">
        <w:rPr>
          <w:rFonts w:ascii="Times New Roman" w:hAnsi="Times New Roman" w:cs="Times New Roman"/>
          <w:sz w:val="24"/>
          <w:szCs w:val="24"/>
        </w:rPr>
        <w:t>, along with ensemble methods</w:t>
      </w:r>
      <w:r w:rsidR="006678B9">
        <w:rPr>
          <w:rFonts w:ascii="Times New Roman" w:hAnsi="Times New Roman" w:cs="Times New Roman"/>
          <w:sz w:val="24"/>
          <w:szCs w:val="24"/>
        </w:rPr>
        <w:t>.</w:t>
      </w:r>
      <w:r w:rsidR="00194696">
        <w:rPr>
          <w:rFonts w:ascii="Times New Roman" w:hAnsi="Times New Roman" w:cs="Times New Roman"/>
          <w:sz w:val="24"/>
          <w:szCs w:val="24"/>
        </w:rPr>
        <w:t xml:space="preserve"> The supervised learning methods </w:t>
      </w:r>
      <w:r w:rsidR="005D6813">
        <w:rPr>
          <w:rFonts w:ascii="Times New Roman" w:hAnsi="Times New Roman" w:cs="Times New Roman"/>
          <w:sz w:val="24"/>
          <w:szCs w:val="24"/>
        </w:rPr>
        <w:t xml:space="preserve">the team </w:t>
      </w:r>
      <w:r w:rsidR="00194696">
        <w:rPr>
          <w:rFonts w:ascii="Times New Roman" w:hAnsi="Times New Roman" w:cs="Times New Roman"/>
          <w:sz w:val="24"/>
          <w:szCs w:val="24"/>
        </w:rPr>
        <w:t>aim</w:t>
      </w:r>
      <w:r w:rsidR="005D6813">
        <w:rPr>
          <w:rFonts w:ascii="Times New Roman" w:hAnsi="Times New Roman" w:cs="Times New Roman"/>
          <w:sz w:val="24"/>
          <w:szCs w:val="24"/>
        </w:rPr>
        <w:t xml:space="preserve">s </w:t>
      </w:r>
      <w:r w:rsidR="00194696">
        <w:rPr>
          <w:rFonts w:ascii="Times New Roman" w:hAnsi="Times New Roman" w:cs="Times New Roman"/>
          <w:sz w:val="24"/>
          <w:szCs w:val="24"/>
        </w:rPr>
        <w:t xml:space="preserve">to implement here include Ordinary Least Squares, Ridge, Lasso, ElasticNet, KNN, Naïve Bayes, Support Vector </w:t>
      </w:r>
      <w:r w:rsidR="00797334">
        <w:rPr>
          <w:rFonts w:ascii="Times New Roman" w:hAnsi="Times New Roman" w:cs="Times New Roman"/>
          <w:sz w:val="24"/>
          <w:szCs w:val="24"/>
        </w:rPr>
        <w:t>Machine (</w:t>
      </w:r>
      <w:r w:rsidR="00194696">
        <w:rPr>
          <w:rFonts w:ascii="Times New Roman" w:hAnsi="Times New Roman" w:cs="Times New Roman"/>
          <w:sz w:val="24"/>
          <w:szCs w:val="24"/>
        </w:rPr>
        <w:t xml:space="preserve">SVM) and </w:t>
      </w:r>
      <w:r w:rsidR="00343307">
        <w:rPr>
          <w:rFonts w:ascii="Times New Roman" w:hAnsi="Times New Roman" w:cs="Times New Roman"/>
          <w:sz w:val="24"/>
          <w:szCs w:val="24"/>
        </w:rPr>
        <w:t xml:space="preserve">RandomForest and AdaBoost. </w:t>
      </w:r>
      <w:r w:rsidR="005D6813">
        <w:rPr>
          <w:rFonts w:ascii="Times New Roman" w:hAnsi="Times New Roman" w:cs="Times New Roman"/>
          <w:sz w:val="24"/>
          <w:szCs w:val="24"/>
        </w:rPr>
        <w:t>The next phase consists of using</w:t>
      </w:r>
      <w:r w:rsidR="006678B9">
        <w:rPr>
          <w:rFonts w:ascii="Times New Roman" w:hAnsi="Times New Roman" w:cs="Times New Roman"/>
          <w:sz w:val="24"/>
          <w:szCs w:val="24"/>
        </w:rPr>
        <w:t xml:space="preserve"> time series modelling using statistical models. </w:t>
      </w:r>
      <w:r w:rsidR="00343307">
        <w:rPr>
          <w:rFonts w:ascii="Times New Roman" w:hAnsi="Times New Roman" w:cs="Times New Roman"/>
          <w:sz w:val="24"/>
          <w:szCs w:val="24"/>
        </w:rPr>
        <w:t xml:space="preserve">Models such as ARIMA, SARIMAX, and Facebook Prophet are examples of some of the models </w:t>
      </w:r>
      <w:r w:rsidR="005D6813">
        <w:rPr>
          <w:rFonts w:ascii="Times New Roman" w:hAnsi="Times New Roman" w:cs="Times New Roman"/>
          <w:sz w:val="24"/>
          <w:szCs w:val="24"/>
        </w:rPr>
        <w:t>as part of this</w:t>
      </w:r>
      <w:r w:rsidR="00343307">
        <w:rPr>
          <w:rFonts w:ascii="Times New Roman" w:hAnsi="Times New Roman" w:cs="Times New Roman"/>
          <w:sz w:val="24"/>
          <w:szCs w:val="24"/>
        </w:rPr>
        <w:t xml:space="preserve">. </w:t>
      </w:r>
      <w:r w:rsidR="006678B9">
        <w:rPr>
          <w:rFonts w:ascii="Times New Roman" w:hAnsi="Times New Roman" w:cs="Times New Roman"/>
          <w:sz w:val="24"/>
          <w:szCs w:val="24"/>
        </w:rPr>
        <w:t>Finally, we will implement neural networks to aim to forecast market behaviour as has been performed before [1</w:t>
      </w:r>
      <w:r w:rsidR="00B717A8">
        <w:rPr>
          <w:rFonts w:ascii="Times New Roman" w:hAnsi="Times New Roman" w:cs="Times New Roman"/>
          <w:sz w:val="24"/>
          <w:szCs w:val="24"/>
        </w:rPr>
        <w:t>6</w:t>
      </w:r>
      <w:r w:rsidR="006678B9">
        <w:rPr>
          <w:rFonts w:ascii="Times New Roman" w:hAnsi="Times New Roman" w:cs="Times New Roman"/>
          <w:sz w:val="24"/>
          <w:szCs w:val="24"/>
        </w:rPr>
        <w:t>].</w:t>
      </w:r>
      <w:r w:rsidR="00343307">
        <w:rPr>
          <w:rFonts w:ascii="Times New Roman" w:hAnsi="Times New Roman" w:cs="Times New Roman"/>
          <w:sz w:val="24"/>
          <w:szCs w:val="24"/>
        </w:rPr>
        <w:t xml:space="preserve"> </w:t>
      </w:r>
    </w:p>
    <w:p w14:paraId="10B91950" w14:textId="59CE198C" w:rsidR="00D620B7" w:rsidRDefault="00B765FE" w:rsidP="00B346EF">
      <w:pPr>
        <w:spacing w:line="360" w:lineRule="auto"/>
        <w:jc w:val="both"/>
        <w:rPr>
          <w:rFonts w:ascii="Times New Roman" w:hAnsi="Times New Roman" w:cs="Times New Roman"/>
          <w:sz w:val="24"/>
          <w:szCs w:val="24"/>
        </w:rPr>
      </w:pPr>
      <w:r w:rsidRPr="006A514C">
        <w:rPr>
          <w:rFonts w:ascii="Times New Roman" w:hAnsi="Times New Roman" w:cs="Times New Roman"/>
          <w:b/>
          <w:bCs/>
          <w:sz w:val="24"/>
          <w:szCs w:val="24"/>
        </w:rPr>
        <w:t>3.6</w:t>
      </w:r>
      <w:r>
        <w:rPr>
          <w:rFonts w:ascii="Times New Roman" w:hAnsi="Times New Roman" w:cs="Times New Roman"/>
          <w:b/>
          <w:bCs/>
          <w:sz w:val="24"/>
          <w:szCs w:val="24"/>
        </w:rPr>
        <w:t>.4</w:t>
      </w:r>
      <w:r w:rsidRPr="006A514C">
        <w:rPr>
          <w:rFonts w:ascii="Times New Roman" w:hAnsi="Times New Roman" w:cs="Times New Roman"/>
          <w:b/>
          <w:bCs/>
          <w:sz w:val="24"/>
          <w:szCs w:val="24"/>
        </w:rPr>
        <w:t xml:space="preserve"> </w:t>
      </w:r>
      <w:r>
        <w:rPr>
          <w:rFonts w:ascii="Times New Roman" w:hAnsi="Times New Roman" w:cs="Times New Roman"/>
          <w:b/>
          <w:bCs/>
          <w:sz w:val="24"/>
          <w:szCs w:val="24"/>
        </w:rPr>
        <w:t>Evaluate Metrics</w:t>
      </w:r>
    </w:p>
    <w:p w14:paraId="481847FB" w14:textId="34F6375B" w:rsidR="009B3423" w:rsidRDefault="003005D2" w:rsidP="00B346EF">
      <w:pPr>
        <w:spacing w:line="360" w:lineRule="auto"/>
        <w:jc w:val="both"/>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37AC8EC4" wp14:editId="3A6F995C">
            <wp:simplePos x="0" y="0"/>
            <wp:positionH relativeFrom="margin">
              <wp:posOffset>1809750</wp:posOffset>
            </wp:positionH>
            <wp:positionV relativeFrom="paragraph">
              <wp:posOffset>1804670</wp:posOffset>
            </wp:positionV>
            <wp:extent cx="2844260" cy="3282950"/>
            <wp:effectExtent l="0" t="0" r="0" b="0"/>
            <wp:wrapTopAndBottom/>
            <wp:docPr id="18" name="Picture 18" descr="Image result for mse rmse formu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se rmse formula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260" cy="3282950"/>
                    </a:xfrm>
                    <a:prstGeom prst="rect">
                      <a:avLst/>
                    </a:prstGeom>
                    <a:noFill/>
                    <a:ln>
                      <a:noFill/>
                    </a:ln>
                  </pic:spPr>
                </pic:pic>
              </a:graphicData>
            </a:graphic>
          </wp:anchor>
        </w:drawing>
      </w:r>
      <w:r w:rsidR="00EB6D40">
        <w:rPr>
          <w:noProof/>
        </w:rPr>
        <mc:AlternateContent>
          <mc:Choice Requires="wps">
            <w:drawing>
              <wp:anchor distT="0" distB="0" distL="114300" distR="114300" simplePos="0" relativeHeight="251683840" behindDoc="0" locked="0" layoutInCell="1" allowOverlap="1" wp14:anchorId="6107D1AB" wp14:editId="4B47AEE9">
                <wp:simplePos x="0" y="0"/>
                <wp:positionH relativeFrom="column">
                  <wp:posOffset>1885950</wp:posOffset>
                </wp:positionH>
                <wp:positionV relativeFrom="paragraph">
                  <wp:posOffset>5151120</wp:posOffset>
                </wp:positionV>
                <wp:extent cx="2787650"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2787650" cy="635"/>
                        </a:xfrm>
                        <a:prstGeom prst="rect">
                          <a:avLst/>
                        </a:prstGeom>
                        <a:solidFill>
                          <a:prstClr val="white"/>
                        </a:solidFill>
                        <a:ln>
                          <a:noFill/>
                        </a:ln>
                      </wps:spPr>
                      <wps:txbx>
                        <w:txbxContent>
                          <w:p w14:paraId="39DD30D8" w14:textId="67AC60D5" w:rsidR="00414B61" w:rsidRDefault="00414B61" w:rsidP="00EB6D40">
                            <w:pPr>
                              <w:pStyle w:val="Caption"/>
                              <w:rPr>
                                <w:noProof/>
                              </w:rPr>
                            </w:pPr>
                            <w:r>
                              <w:t xml:space="preserve">Figure </w:t>
                            </w:r>
                            <w:r w:rsidR="00156500">
                              <w:fldChar w:fldCharType="begin"/>
                            </w:r>
                            <w:r w:rsidR="00156500">
                              <w:instrText xml:space="preserve"> SEQ Figure \* ARABIC </w:instrText>
                            </w:r>
                            <w:r w:rsidR="00156500">
                              <w:fldChar w:fldCharType="separate"/>
                            </w:r>
                            <w:r>
                              <w:rPr>
                                <w:noProof/>
                              </w:rPr>
                              <w:t>6</w:t>
                            </w:r>
                            <w:r w:rsidR="00156500">
                              <w:rPr>
                                <w:noProof/>
                              </w:rPr>
                              <w:fldChar w:fldCharType="end"/>
                            </w:r>
                            <w:r>
                              <w:t>: Evaluation Metrics - MAE, MSE, RMSE, R^2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07D1AB" id="Text Box 19" o:spid="_x0000_s1030" type="#_x0000_t202" style="position:absolute;left:0;text-align:left;margin-left:148.5pt;margin-top:405.6pt;width:219.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" stroked="f">
                <v:textbox style="mso-fit-shape-to-text:t" inset="0,0,0,0">
                  <w:txbxContent>
                    <w:p w14:paraId="39DD30D8" w14:textId="67AC60D5" w:rsidR="00414B61" w:rsidRDefault="00414B61" w:rsidP="00EB6D40">
                      <w:pPr>
                        <w:pStyle w:val="Caption"/>
                        <w:rPr>
                          <w:noProof/>
                        </w:rPr>
                      </w:pPr>
                      <w:r>
                        <w:t xml:space="preserve">Figure </w:t>
                      </w:r>
                      <w:r w:rsidR="00156500">
                        <w:fldChar w:fldCharType="begin"/>
                      </w:r>
                      <w:r w:rsidR="00156500">
                        <w:instrText xml:space="preserve"> SEQ Figure \* ARABIC </w:instrText>
                      </w:r>
                      <w:r w:rsidR="00156500">
                        <w:fldChar w:fldCharType="separate"/>
                      </w:r>
                      <w:r>
                        <w:rPr>
                          <w:noProof/>
                        </w:rPr>
                        <w:t>6</w:t>
                      </w:r>
                      <w:r w:rsidR="00156500">
                        <w:rPr>
                          <w:noProof/>
                        </w:rPr>
                        <w:fldChar w:fldCharType="end"/>
                      </w:r>
                      <w:r>
                        <w:t>: Evaluation Metrics - MAE, MSE, RMSE, R^2</w:t>
                      </w:r>
                    </w:p>
                  </w:txbxContent>
                </v:textbox>
                <w10:wrap type="topAndBottom"/>
              </v:shape>
            </w:pict>
          </mc:Fallback>
        </mc:AlternateContent>
      </w:r>
      <w:r w:rsidR="00B765FE">
        <w:rPr>
          <w:rFonts w:ascii="Times New Roman" w:hAnsi="Times New Roman" w:cs="Times New Roman"/>
          <w:sz w:val="24"/>
          <w:szCs w:val="24"/>
        </w:rPr>
        <w:t xml:space="preserve">The results across models will be consolidated in an organised way to help clearly identify the best model that is able to learn from the data provided. Owing to the different nature of the target variables (raw values-continuous, bins-discrete), there are different metrics to be considered for each of those. Metrics such as the </w:t>
      </w:r>
      <w:r w:rsidR="003379E2">
        <w:rPr>
          <w:rFonts w:ascii="Times New Roman" w:hAnsi="Times New Roman" w:cs="Times New Roman"/>
          <w:sz w:val="24"/>
          <w:szCs w:val="24"/>
        </w:rPr>
        <w:t xml:space="preserve">Mean Absolute Error (MAE), </w:t>
      </w:r>
      <w:r w:rsidR="00B765FE">
        <w:rPr>
          <w:rFonts w:ascii="Times New Roman" w:hAnsi="Times New Roman" w:cs="Times New Roman"/>
          <w:sz w:val="24"/>
          <w:szCs w:val="24"/>
        </w:rPr>
        <w:t>Mean Squared Error</w:t>
      </w:r>
      <w:r w:rsidR="00944D87">
        <w:rPr>
          <w:rFonts w:ascii="Times New Roman" w:hAnsi="Times New Roman" w:cs="Times New Roman"/>
          <w:sz w:val="24"/>
          <w:szCs w:val="24"/>
        </w:rPr>
        <w:t xml:space="preserve"> </w:t>
      </w:r>
      <w:r w:rsidR="00B765FE">
        <w:rPr>
          <w:rFonts w:ascii="Times New Roman" w:hAnsi="Times New Roman" w:cs="Times New Roman"/>
          <w:sz w:val="24"/>
          <w:szCs w:val="24"/>
        </w:rPr>
        <w:t>(MSE), the Root Mean Squared Error</w:t>
      </w:r>
      <w:r w:rsidR="00944D87">
        <w:rPr>
          <w:rFonts w:ascii="Times New Roman" w:hAnsi="Times New Roman" w:cs="Times New Roman"/>
          <w:sz w:val="24"/>
          <w:szCs w:val="24"/>
        </w:rPr>
        <w:t xml:space="preserve"> </w:t>
      </w:r>
      <w:r w:rsidR="00B765FE">
        <w:rPr>
          <w:rFonts w:ascii="Times New Roman" w:hAnsi="Times New Roman" w:cs="Times New Roman"/>
          <w:sz w:val="24"/>
          <w:szCs w:val="24"/>
        </w:rPr>
        <w:t>(RMSE) can be maintained across the different types to judge the performance of the models.</w:t>
      </w:r>
      <w:r w:rsidR="00551C3C">
        <w:rPr>
          <w:rFonts w:ascii="Times New Roman" w:hAnsi="Times New Roman" w:cs="Times New Roman"/>
          <w:sz w:val="24"/>
          <w:szCs w:val="24"/>
        </w:rPr>
        <w:t xml:space="preserve"> The regression methods will also have an additional metric of the R-Squared Score (R^2) which is an indicator of the extent to which the feature values are correlated with the target values. </w:t>
      </w:r>
      <w:r w:rsidR="00435E6E">
        <w:rPr>
          <w:rFonts w:ascii="Times New Roman" w:hAnsi="Times New Roman" w:cs="Times New Roman"/>
          <w:sz w:val="24"/>
          <w:szCs w:val="24"/>
        </w:rPr>
        <w:t xml:space="preserve">The formulae for these metrics can be seen </w:t>
      </w:r>
      <w:r w:rsidR="00EB6D40">
        <w:rPr>
          <w:rFonts w:ascii="Times New Roman" w:hAnsi="Times New Roman" w:cs="Times New Roman"/>
          <w:sz w:val="24"/>
          <w:szCs w:val="24"/>
        </w:rPr>
        <w:t>in Figure 6</w:t>
      </w:r>
      <w:r w:rsidR="00435E6E">
        <w:rPr>
          <w:rFonts w:ascii="Times New Roman" w:hAnsi="Times New Roman" w:cs="Times New Roman"/>
          <w:sz w:val="24"/>
          <w:szCs w:val="24"/>
        </w:rPr>
        <w:t>.</w:t>
      </w:r>
    </w:p>
    <w:p w14:paraId="10A38709" w14:textId="0DE7480A" w:rsidR="00D620B7" w:rsidRDefault="0046337E"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classification methods will have the additional metric of the F1 Score </w:t>
      </w:r>
      <w:r w:rsidR="00043C5D">
        <w:rPr>
          <w:rFonts w:ascii="Times New Roman" w:hAnsi="Times New Roman" w:cs="Times New Roman"/>
          <w:sz w:val="24"/>
          <w:szCs w:val="24"/>
        </w:rPr>
        <w:t xml:space="preserve">(as in Figure 7) </w:t>
      </w:r>
      <w:r>
        <w:rPr>
          <w:rFonts w:ascii="Times New Roman" w:hAnsi="Times New Roman" w:cs="Times New Roman"/>
          <w:sz w:val="24"/>
          <w:szCs w:val="24"/>
        </w:rPr>
        <w:t>which is a good measure of the accuracy. The F1 score is calculated by first creating a confusion matrix that represents the various values predicted for each category across the actual values. This also calculates the Precision and Recall scores which indicate the ratio of true and false positives with the data.</w:t>
      </w:r>
      <w:r w:rsidR="00B765FE">
        <w:rPr>
          <w:rFonts w:ascii="Times New Roman" w:hAnsi="Times New Roman" w:cs="Times New Roman"/>
          <w:sz w:val="24"/>
          <w:szCs w:val="24"/>
        </w:rPr>
        <w:t xml:space="preserve"> </w:t>
      </w:r>
      <w:r w:rsidR="00944D87">
        <w:rPr>
          <w:rFonts w:ascii="Times New Roman" w:hAnsi="Times New Roman" w:cs="Times New Roman"/>
          <w:sz w:val="24"/>
          <w:szCs w:val="24"/>
        </w:rPr>
        <w:t>The</w:t>
      </w:r>
      <w:r>
        <w:rPr>
          <w:rFonts w:ascii="Times New Roman" w:hAnsi="Times New Roman" w:cs="Times New Roman"/>
          <w:sz w:val="24"/>
          <w:szCs w:val="24"/>
        </w:rPr>
        <w:t xml:space="preserve"> metrics mentioned</w:t>
      </w:r>
      <w:r w:rsidR="00944D87">
        <w:rPr>
          <w:rFonts w:ascii="Times New Roman" w:hAnsi="Times New Roman" w:cs="Times New Roman"/>
          <w:sz w:val="24"/>
          <w:szCs w:val="24"/>
        </w:rPr>
        <w:t xml:space="preserve"> are to be compared only across similar target variables to ensure there is no bias in judgement. </w:t>
      </w:r>
    </w:p>
    <w:p w14:paraId="5BC341CB" w14:textId="1B57EE62" w:rsidR="009B3423" w:rsidRDefault="00043C5D" w:rsidP="00B346EF">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1760E957" wp14:editId="5898E2D7">
                <wp:simplePos x="0" y="0"/>
                <wp:positionH relativeFrom="column">
                  <wp:posOffset>406400</wp:posOffset>
                </wp:positionH>
                <wp:positionV relativeFrom="paragraph">
                  <wp:posOffset>2637155</wp:posOffset>
                </wp:positionV>
                <wp:extent cx="5657850"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5657850" cy="635"/>
                        </a:xfrm>
                        <a:prstGeom prst="rect">
                          <a:avLst/>
                        </a:prstGeom>
                        <a:solidFill>
                          <a:prstClr val="white"/>
                        </a:solidFill>
                        <a:ln>
                          <a:noFill/>
                        </a:ln>
                      </wps:spPr>
                      <wps:txbx>
                        <w:txbxContent>
                          <w:p w14:paraId="7495A0D9" w14:textId="2DB7D7C3" w:rsidR="00414B61" w:rsidRPr="0058345D" w:rsidRDefault="00414B61" w:rsidP="00043C5D">
                            <w:pPr>
                              <w:pStyle w:val="Caption"/>
                              <w:rPr>
                                <w:rFonts w:ascii="Times New Roman" w:hAnsi="Times New Roman" w:cs="Times New Roman"/>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7</w:t>
                            </w:r>
                            <w:r w:rsidR="00156500">
                              <w:rPr>
                                <w:noProof/>
                              </w:rPr>
                              <w:fldChar w:fldCharType="end"/>
                            </w:r>
                            <w:r>
                              <w:t>: Evaluation metrics - F1 Score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60E957" id="Text Box 23" o:spid="_x0000_s1031" type="#_x0000_t202" style="position:absolute;left:0;text-align:left;margin-left:32pt;margin-top:207.65pt;width:445.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" stroked="f">
                <v:textbox style="mso-fit-shape-to-text:t" inset="0,0,0,0">
                  <w:txbxContent>
                    <w:p w14:paraId="7495A0D9" w14:textId="2DB7D7C3" w:rsidR="00414B61" w:rsidRPr="0058345D" w:rsidRDefault="00414B61" w:rsidP="00043C5D">
                      <w:pPr>
                        <w:pStyle w:val="Caption"/>
                        <w:rPr>
                          <w:rFonts w:ascii="Times New Roman" w:hAnsi="Times New Roman" w:cs="Times New Roman"/>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7</w:t>
                      </w:r>
                      <w:r w:rsidR="00156500">
                        <w:rPr>
                          <w:noProof/>
                        </w:rPr>
                        <w:fldChar w:fldCharType="end"/>
                      </w:r>
                      <w:r>
                        <w:t>: Evaluation metrics - F1 Score</w:t>
                      </w:r>
                    </w:p>
                  </w:txbxContent>
                </v:textbox>
                <w10:wrap type="topAndBottom"/>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65DBFB80" wp14:editId="53063C99">
                <wp:simplePos x="0" y="0"/>
                <wp:positionH relativeFrom="column">
                  <wp:posOffset>406400</wp:posOffset>
                </wp:positionH>
                <wp:positionV relativeFrom="paragraph">
                  <wp:posOffset>243840</wp:posOffset>
                </wp:positionV>
                <wp:extent cx="5657850" cy="2336165"/>
                <wp:effectExtent l="0" t="0" r="0" b="6985"/>
                <wp:wrapTopAndBottom/>
                <wp:docPr id="22" name="Group 22"/>
                <wp:cNvGraphicFramePr/>
                <a:graphic xmlns:a="http://schemas.openxmlformats.org/drawingml/2006/main">
                  <a:graphicData uri="http://schemas.microsoft.com/office/word/2010/wordprocessingGroup">
                    <wpg:wgp>
                      <wpg:cNvGrpSpPr/>
                      <wpg:grpSpPr>
                        <a:xfrm>
                          <a:off x="0" y="0"/>
                          <a:ext cx="5657850" cy="2336165"/>
                          <a:chOff x="0" y="0"/>
                          <a:chExt cx="5657850" cy="2336165"/>
                        </a:xfrm>
                      </wpg:grpSpPr>
                      <pic:pic xmlns:pic="http://schemas.openxmlformats.org/drawingml/2006/picture">
                        <pic:nvPicPr>
                          <pic:cNvPr id="21" name="Picture 21" descr="Image result for f1 score calculation"/>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340100" y="146050"/>
                            <a:ext cx="2317750" cy="1924050"/>
                          </a:xfrm>
                          <a:prstGeom prst="rect">
                            <a:avLst/>
                          </a:prstGeom>
                          <a:noFill/>
                          <a:ln>
                            <a:noFill/>
                          </a:ln>
                        </pic:spPr>
                      </pic:pic>
                      <pic:pic xmlns:pic="http://schemas.openxmlformats.org/drawingml/2006/picture">
                        <pic:nvPicPr>
                          <pic:cNvPr id="20" name="Picture 20" descr="Image result for f1 score calculation"/>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5250" cy="2336165"/>
                          </a:xfrm>
                          <a:prstGeom prst="rect">
                            <a:avLst/>
                          </a:prstGeom>
                          <a:noFill/>
                          <a:ln>
                            <a:noFill/>
                          </a:ln>
                        </pic:spPr>
                      </pic:pic>
                    </wpg:wgp>
                  </a:graphicData>
                </a:graphic>
              </wp:anchor>
            </w:drawing>
          </mc:Choice>
          <mc:Fallback>
            <w:pict>
              <v:group w14:anchorId="712C8F0E" id="Group 22" o:spid="_x0000_s1026" style="position:absolute;margin-left:32pt;margin-top:19.2pt;width:445.5pt;height:183.95pt;z-index:251686912" coordsize="56578,2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Image result for f1 score calculation" style="position:absolute;left:33401;top:1460;width:23177;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">
                  <v:imagedata r:id="rId24" o:title="Image result for f1 score calculation"/>
                </v:shape>
                <v:shape id="Picture 20" o:spid="_x0000_s1028" type="#_x0000_t75" alt="Image result for f1 score calculation" style="position:absolute;width:26352;height:2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">
                  <v:imagedata r:id="rId25" o:title="Image result for f1 score calculation"/>
                </v:shape>
                <w10:wrap type="topAndBottom"/>
              </v:group>
            </w:pict>
          </mc:Fallback>
        </mc:AlternateContent>
      </w:r>
    </w:p>
    <w:p w14:paraId="6AC43533" w14:textId="36FB54CF" w:rsidR="000E5592" w:rsidRPr="00E262A5" w:rsidRDefault="00043C5D" w:rsidP="00B346EF">
      <w:pPr>
        <w:spacing w:line="360" w:lineRule="auto"/>
        <w:jc w:val="both"/>
        <w:rPr>
          <w:rFonts w:ascii="Times New Roman" w:hAnsi="Times New Roman" w:cs="Times New Roman"/>
          <w:sz w:val="24"/>
          <w:szCs w:val="24"/>
        </w:rPr>
      </w:pPr>
      <w:r w:rsidRPr="00043C5D">
        <w:t xml:space="preserve"> </w:t>
      </w:r>
    </w:p>
    <w:p w14:paraId="06621844" w14:textId="338CB304" w:rsidR="000137F2" w:rsidRPr="00C05107" w:rsidRDefault="00EA2536" w:rsidP="00B346EF">
      <w:pPr>
        <w:spacing w:line="360" w:lineRule="auto"/>
        <w:jc w:val="both"/>
        <w:rPr>
          <w:rFonts w:ascii="Times New Roman" w:hAnsi="Times New Roman" w:cs="Times New Roman"/>
          <w:b/>
          <w:bCs/>
          <w:sz w:val="32"/>
          <w:szCs w:val="32"/>
        </w:rPr>
      </w:pPr>
      <w:r w:rsidRPr="00C05107">
        <w:rPr>
          <w:rFonts w:ascii="Times New Roman" w:hAnsi="Times New Roman" w:cs="Times New Roman"/>
          <w:b/>
          <w:bCs/>
          <w:sz w:val="32"/>
          <w:szCs w:val="32"/>
        </w:rPr>
        <w:t>4</w:t>
      </w:r>
      <w:r w:rsidR="000137F2" w:rsidRPr="00C05107">
        <w:rPr>
          <w:rFonts w:ascii="Times New Roman" w:hAnsi="Times New Roman" w:cs="Times New Roman"/>
          <w:b/>
          <w:bCs/>
          <w:sz w:val="32"/>
          <w:szCs w:val="32"/>
        </w:rPr>
        <w:t xml:space="preserve">. </w:t>
      </w:r>
      <w:r w:rsidR="00B5192F">
        <w:rPr>
          <w:rFonts w:ascii="Times New Roman" w:hAnsi="Times New Roman" w:cs="Times New Roman"/>
          <w:b/>
          <w:bCs/>
          <w:sz w:val="32"/>
          <w:szCs w:val="32"/>
        </w:rPr>
        <w:t>PHASE 1 DELIVERABLES</w:t>
      </w:r>
    </w:p>
    <w:p w14:paraId="2F555E3F" w14:textId="6882F0A2" w:rsidR="000137F2" w:rsidRPr="00C05107" w:rsidRDefault="002950C1"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Continuous work </w:t>
      </w:r>
      <w:r w:rsidR="00D32974">
        <w:rPr>
          <w:rFonts w:ascii="Times New Roman" w:hAnsi="Times New Roman" w:cs="Times New Roman"/>
          <w:sz w:val="24"/>
          <w:szCs w:val="24"/>
        </w:rPr>
        <w:t>was carried out</w:t>
      </w:r>
      <w:r w:rsidRPr="00C05107">
        <w:rPr>
          <w:rFonts w:ascii="Times New Roman" w:hAnsi="Times New Roman" w:cs="Times New Roman"/>
          <w:sz w:val="24"/>
          <w:szCs w:val="24"/>
        </w:rPr>
        <w:t xml:space="preserve"> to meet the deadlines o</w:t>
      </w:r>
      <w:r w:rsidR="00EC3C45" w:rsidRPr="00C05107">
        <w:rPr>
          <w:rFonts w:ascii="Times New Roman" w:hAnsi="Times New Roman" w:cs="Times New Roman"/>
          <w:sz w:val="24"/>
          <w:szCs w:val="24"/>
        </w:rPr>
        <w:t>f ou</w:t>
      </w:r>
      <w:r w:rsidR="00175897">
        <w:rPr>
          <w:rFonts w:ascii="Times New Roman" w:hAnsi="Times New Roman" w:cs="Times New Roman"/>
          <w:sz w:val="24"/>
          <w:szCs w:val="24"/>
        </w:rPr>
        <w:t>r</w:t>
      </w:r>
      <w:r w:rsidR="00EC3C45" w:rsidRPr="00C05107">
        <w:rPr>
          <w:rFonts w:ascii="Times New Roman" w:hAnsi="Times New Roman" w:cs="Times New Roman"/>
          <w:sz w:val="24"/>
          <w:szCs w:val="24"/>
        </w:rPr>
        <w:t xml:space="preserve"> proposed schedule. </w:t>
      </w:r>
      <w:r w:rsidR="00F81920">
        <w:rPr>
          <w:rFonts w:ascii="Times New Roman" w:hAnsi="Times New Roman" w:cs="Times New Roman"/>
          <w:sz w:val="24"/>
          <w:szCs w:val="24"/>
        </w:rPr>
        <w:t>After having</w:t>
      </w:r>
      <w:r w:rsidR="00B833D8" w:rsidRPr="00C05107">
        <w:rPr>
          <w:rFonts w:ascii="Times New Roman" w:hAnsi="Times New Roman" w:cs="Times New Roman"/>
          <w:sz w:val="24"/>
          <w:szCs w:val="24"/>
        </w:rPr>
        <w:t xml:space="preserve"> crossed the milestone of </w:t>
      </w:r>
      <w:r w:rsidR="00175897">
        <w:rPr>
          <w:rFonts w:ascii="Times New Roman" w:hAnsi="Times New Roman" w:cs="Times New Roman"/>
          <w:sz w:val="24"/>
          <w:szCs w:val="24"/>
        </w:rPr>
        <w:t xml:space="preserve">the </w:t>
      </w:r>
      <w:r w:rsidR="00B833D8" w:rsidRPr="00C05107">
        <w:rPr>
          <w:rFonts w:ascii="Times New Roman" w:hAnsi="Times New Roman" w:cs="Times New Roman"/>
          <w:sz w:val="24"/>
          <w:szCs w:val="24"/>
        </w:rPr>
        <w:t>first deliverable, the initial</w:t>
      </w:r>
      <w:r w:rsidR="005C264A" w:rsidRPr="00C05107">
        <w:rPr>
          <w:rFonts w:ascii="Times New Roman" w:hAnsi="Times New Roman" w:cs="Times New Roman"/>
          <w:sz w:val="24"/>
          <w:szCs w:val="24"/>
        </w:rPr>
        <w:t xml:space="preserve"> arrangement </w:t>
      </w:r>
      <w:r w:rsidR="00F81920">
        <w:rPr>
          <w:rFonts w:ascii="Times New Roman" w:hAnsi="Times New Roman" w:cs="Times New Roman"/>
          <w:sz w:val="24"/>
          <w:szCs w:val="24"/>
        </w:rPr>
        <w:t>was</w:t>
      </w:r>
      <w:r w:rsidR="005C264A" w:rsidRPr="00C05107">
        <w:rPr>
          <w:rFonts w:ascii="Times New Roman" w:hAnsi="Times New Roman" w:cs="Times New Roman"/>
          <w:sz w:val="24"/>
          <w:szCs w:val="24"/>
        </w:rPr>
        <w:t xml:space="preserve"> </w:t>
      </w:r>
      <w:r w:rsidR="00B346EF" w:rsidRPr="00C05107">
        <w:rPr>
          <w:rFonts w:ascii="Times New Roman" w:hAnsi="Times New Roman" w:cs="Times New Roman"/>
          <w:sz w:val="24"/>
          <w:szCs w:val="24"/>
        </w:rPr>
        <w:t>confirmed,</w:t>
      </w:r>
      <w:r w:rsidR="005C264A" w:rsidRPr="00C05107">
        <w:rPr>
          <w:rFonts w:ascii="Times New Roman" w:hAnsi="Times New Roman" w:cs="Times New Roman"/>
          <w:sz w:val="24"/>
          <w:szCs w:val="24"/>
        </w:rPr>
        <w:t xml:space="preserve"> and work is being carried on based on those decisions.</w:t>
      </w:r>
    </w:p>
    <w:p w14:paraId="111AFEBB" w14:textId="2FC56809" w:rsidR="000137F2" w:rsidRPr="00C05107" w:rsidRDefault="00EA2536" w:rsidP="00B346EF">
      <w:pPr>
        <w:spacing w:line="360" w:lineRule="auto"/>
        <w:jc w:val="both"/>
        <w:rPr>
          <w:rFonts w:ascii="Times New Roman" w:hAnsi="Times New Roman" w:cs="Times New Roman"/>
          <w:b/>
          <w:bCs/>
          <w:sz w:val="28"/>
          <w:szCs w:val="28"/>
        </w:rPr>
      </w:pPr>
      <w:r w:rsidRPr="00C05107">
        <w:rPr>
          <w:rFonts w:ascii="Times New Roman" w:hAnsi="Times New Roman" w:cs="Times New Roman"/>
          <w:b/>
          <w:bCs/>
          <w:sz w:val="28"/>
          <w:szCs w:val="28"/>
        </w:rPr>
        <w:t>4</w:t>
      </w:r>
      <w:r w:rsidR="000137F2" w:rsidRPr="00C05107">
        <w:rPr>
          <w:rFonts w:ascii="Times New Roman" w:hAnsi="Times New Roman" w:cs="Times New Roman"/>
          <w:b/>
          <w:bCs/>
          <w:sz w:val="28"/>
          <w:szCs w:val="28"/>
        </w:rPr>
        <w:t xml:space="preserve">.1 </w:t>
      </w:r>
      <w:r w:rsidR="00B5192F">
        <w:rPr>
          <w:rFonts w:ascii="Times New Roman" w:hAnsi="Times New Roman" w:cs="Times New Roman"/>
          <w:b/>
          <w:bCs/>
          <w:sz w:val="28"/>
          <w:szCs w:val="28"/>
        </w:rPr>
        <w:t>Progress</w:t>
      </w:r>
    </w:p>
    <w:p w14:paraId="555F3B7A" w14:textId="39AB0F70" w:rsidR="00503FD4" w:rsidRPr="00C05107" w:rsidRDefault="00B833D8" w:rsidP="00B346EF">
      <w:pPr>
        <w:spacing w:line="360" w:lineRule="auto"/>
        <w:jc w:val="both"/>
        <w:rPr>
          <w:rFonts w:ascii="Times New Roman" w:hAnsi="Times New Roman" w:cs="Times New Roman"/>
        </w:rPr>
      </w:pPr>
      <w:r w:rsidRPr="00C05107">
        <w:rPr>
          <w:rFonts w:ascii="Times New Roman" w:hAnsi="Times New Roman" w:cs="Times New Roman"/>
          <w:sz w:val="24"/>
          <w:szCs w:val="24"/>
        </w:rPr>
        <w:t xml:space="preserve">Due at the end of September, the phase 1 deliverables of the project primarily aided us in deciding the areas of work for the project and how to work about them. </w:t>
      </w:r>
      <w:r w:rsidR="00BE79EB" w:rsidRPr="00C05107">
        <w:rPr>
          <w:rFonts w:ascii="Times New Roman" w:hAnsi="Times New Roman" w:cs="Times New Roman"/>
          <w:sz w:val="24"/>
          <w:szCs w:val="24"/>
        </w:rPr>
        <w:t xml:space="preserve">The two submissions for phase 1 included a project plan for the project and an initial website for the same. The project plan was a detailed introduction </w:t>
      </w:r>
      <w:r w:rsidR="00565BFF">
        <w:rPr>
          <w:rFonts w:ascii="Times New Roman" w:hAnsi="Times New Roman" w:cs="Times New Roman"/>
          <w:sz w:val="24"/>
          <w:szCs w:val="24"/>
        </w:rPr>
        <w:t>to</w:t>
      </w:r>
      <w:r w:rsidR="00BE79EB" w:rsidRPr="00C05107">
        <w:rPr>
          <w:rFonts w:ascii="Times New Roman" w:hAnsi="Times New Roman" w:cs="Times New Roman"/>
          <w:sz w:val="24"/>
          <w:szCs w:val="24"/>
        </w:rPr>
        <w:t xml:space="preserve"> our ideas for the project and how it was intended to be completed. </w:t>
      </w:r>
      <w:r w:rsidR="004310F3" w:rsidRPr="00C05107">
        <w:rPr>
          <w:rFonts w:ascii="Times New Roman" w:hAnsi="Times New Roman" w:cs="Times New Roman"/>
          <w:sz w:val="24"/>
          <w:szCs w:val="24"/>
        </w:rPr>
        <w:t>This included the literature review, the proposed methodology to be carried out and the schedule for</w:t>
      </w:r>
      <w:r w:rsidR="00565BFF">
        <w:rPr>
          <w:rFonts w:ascii="Times New Roman" w:hAnsi="Times New Roman" w:cs="Times New Roman"/>
          <w:sz w:val="24"/>
          <w:szCs w:val="24"/>
        </w:rPr>
        <w:t xml:space="preserve"> the </w:t>
      </w:r>
      <w:r w:rsidR="004310F3" w:rsidRPr="00C05107">
        <w:rPr>
          <w:rFonts w:ascii="Times New Roman" w:hAnsi="Times New Roman" w:cs="Times New Roman"/>
          <w:sz w:val="24"/>
          <w:szCs w:val="24"/>
        </w:rPr>
        <w:t xml:space="preserve">project. </w:t>
      </w:r>
      <w:r w:rsidR="00B204CE" w:rsidRPr="00C05107">
        <w:rPr>
          <w:rFonts w:ascii="Times New Roman" w:hAnsi="Times New Roman" w:cs="Times New Roman"/>
          <w:sz w:val="24"/>
          <w:szCs w:val="24"/>
        </w:rPr>
        <w:t xml:space="preserve">The latter of the deliverables, the project website was created using an existing template found on the Creative Commons. This website provided a </w:t>
      </w:r>
      <w:r w:rsidR="00155862" w:rsidRPr="00C05107">
        <w:rPr>
          <w:rFonts w:ascii="Times New Roman" w:hAnsi="Times New Roman" w:cs="Times New Roman"/>
          <w:sz w:val="24"/>
          <w:szCs w:val="24"/>
        </w:rPr>
        <w:t xml:space="preserve">comprehensive outline to our Final Year Project containing an overview of the project, links to </w:t>
      </w:r>
      <w:r w:rsidR="00503FD4" w:rsidRPr="00C05107">
        <w:rPr>
          <w:rFonts w:ascii="Times New Roman" w:hAnsi="Times New Roman" w:cs="Times New Roman"/>
          <w:sz w:val="24"/>
          <w:szCs w:val="24"/>
        </w:rPr>
        <w:t>all</w:t>
      </w:r>
      <w:r w:rsidR="00565BFF">
        <w:rPr>
          <w:rFonts w:ascii="Times New Roman" w:hAnsi="Times New Roman" w:cs="Times New Roman"/>
          <w:sz w:val="24"/>
          <w:szCs w:val="24"/>
        </w:rPr>
        <w:t xml:space="preserve"> the</w:t>
      </w:r>
      <w:r w:rsidR="00155862" w:rsidRPr="00C05107">
        <w:rPr>
          <w:rFonts w:ascii="Times New Roman" w:hAnsi="Times New Roman" w:cs="Times New Roman"/>
          <w:sz w:val="24"/>
          <w:szCs w:val="24"/>
        </w:rPr>
        <w:t xml:space="preserve"> documentation, the schedule and proposed approach for the solution. </w:t>
      </w:r>
      <w:r w:rsidR="004F3864">
        <w:rPr>
          <w:rFonts w:ascii="Times New Roman" w:hAnsi="Times New Roman" w:cs="Times New Roman"/>
          <w:sz w:val="24"/>
          <w:szCs w:val="24"/>
        </w:rPr>
        <w:t xml:space="preserve">During the implementation of our project, this website was continuously updated having a summary of our approach and the documents prepared by the team. </w:t>
      </w:r>
      <w:r w:rsidR="00503FD4" w:rsidRPr="00C05107">
        <w:rPr>
          <w:rFonts w:ascii="Times New Roman" w:hAnsi="Times New Roman" w:cs="Times New Roman"/>
          <w:sz w:val="24"/>
          <w:szCs w:val="24"/>
        </w:rPr>
        <w:t xml:space="preserve">This static webpage created is deployed on the HKU CS server for public access at the URL </w:t>
      </w:r>
      <w:hyperlink r:id="rId26" w:history="1">
        <w:r w:rsidR="00503FD4" w:rsidRPr="00C05107">
          <w:rPr>
            <w:rStyle w:val="Hyperlink"/>
            <w:rFonts w:ascii="Times New Roman" w:hAnsi="Times New Roman" w:cs="Times New Roman"/>
          </w:rPr>
          <w:t>https://i.cs.hku.hk/fyp/2019/fyp19020/</w:t>
        </w:r>
      </w:hyperlink>
    </w:p>
    <w:p w14:paraId="74E1B54C" w14:textId="3705D663" w:rsidR="002A1C5A" w:rsidRPr="002A1C5A" w:rsidRDefault="00D32FE4" w:rsidP="00B346EF">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5</w:t>
      </w:r>
      <w:r w:rsidR="002A1C5A" w:rsidRPr="00C05107">
        <w:rPr>
          <w:rFonts w:ascii="Times New Roman" w:hAnsi="Times New Roman" w:cs="Times New Roman"/>
          <w:b/>
          <w:bCs/>
          <w:sz w:val="32"/>
          <w:szCs w:val="32"/>
        </w:rPr>
        <w:t xml:space="preserve">. </w:t>
      </w:r>
      <w:r w:rsidR="002A1C5A">
        <w:rPr>
          <w:rFonts w:ascii="Times New Roman" w:hAnsi="Times New Roman" w:cs="Times New Roman"/>
          <w:b/>
          <w:bCs/>
          <w:sz w:val="32"/>
          <w:szCs w:val="32"/>
        </w:rPr>
        <w:t>DATA COLLECTION AND PREPROCESSING</w:t>
      </w:r>
    </w:p>
    <w:p w14:paraId="6197D7B6" w14:textId="39D61B74" w:rsidR="00D237F7" w:rsidRDefault="000518DF" w:rsidP="00B346E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0091745A" w:rsidRPr="00C05107">
        <w:rPr>
          <w:rFonts w:ascii="Times New Roman" w:hAnsi="Times New Roman" w:cs="Times New Roman"/>
          <w:b/>
          <w:bCs/>
          <w:sz w:val="28"/>
          <w:szCs w:val="28"/>
        </w:rPr>
        <w:t>.</w:t>
      </w:r>
      <w:r>
        <w:rPr>
          <w:rFonts w:ascii="Times New Roman" w:hAnsi="Times New Roman" w:cs="Times New Roman"/>
          <w:b/>
          <w:bCs/>
          <w:sz w:val="28"/>
          <w:szCs w:val="28"/>
        </w:rPr>
        <w:t>1</w:t>
      </w:r>
      <w:r w:rsidR="0091745A" w:rsidRPr="00C05107">
        <w:rPr>
          <w:rFonts w:ascii="Times New Roman" w:hAnsi="Times New Roman" w:cs="Times New Roman"/>
          <w:b/>
          <w:bCs/>
          <w:sz w:val="28"/>
          <w:szCs w:val="28"/>
        </w:rPr>
        <w:t xml:space="preserve"> Data </w:t>
      </w:r>
      <w:r w:rsidR="009B5A11" w:rsidRPr="00C05107">
        <w:rPr>
          <w:rFonts w:ascii="Times New Roman" w:hAnsi="Times New Roman" w:cs="Times New Roman"/>
          <w:b/>
          <w:bCs/>
          <w:sz w:val="28"/>
          <w:szCs w:val="28"/>
        </w:rPr>
        <w:t>Gathering</w:t>
      </w:r>
    </w:p>
    <w:p w14:paraId="4B1B78EC" w14:textId="68325DA2" w:rsidR="00B843B1" w:rsidRDefault="000238B9"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The requirement for collecting data of two different natures needed</w:t>
      </w:r>
      <w:r w:rsidR="00B843B1">
        <w:rPr>
          <w:rFonts w:ascii="Times New Roman" w:hAnsi="Times New Roman" w:cs="Times New Roman"/>
          <w:sz w:val="24"/>
          <w:szCs w:val="24"/>
        </w:rPr>
        <w:t xml:space="preserve"> two different processes for their procurement. </w:t>
      </w:r>
    </w:p>
    <w:p w14:paraId="6D169F45" w14:textId="2C74B644" w:rsidR="00B843B1" w:rsidRPr="009F2635" w:rsidRDefault="000518DF" w:rsidP="00B346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B843B1" w:rsidRPr="009F2635">
        <w:rPr>
          <w:rFonts w:ascii="Times New Roman" w:hAnsi="Times New Roman" w:cs="Times New Roman"/>
          <w:b/>
          <w:bCs/>
          <w:sz w:val="24"/>
          <w:szCs w:val="24"/>
        </w:rPr>
        <w:t>.</w:t>
      </w:r>
      <w:r>
        <w:rPr>
          <w:rFonts w:ascii="Times New Roman" w:hAnsi="Times New Roman" w:cs="Times New Roman"/>
          <w:b/>
          <w:bCs/>
          <w:sz w:val="24"/>
          <w:szCs w:val="24"/>
        </w:rPr>
        <w:t>1</w:t>
      </w:r>
      <w:r w:rsidR="00B843B1" w:rsidRPr="009F2635">
        <w:rPr>
          <w:rFonts w:ascii="Times New Roman" w:hAnsi="Times New Roman" w:cs="Times New Roman"/>
          <w:b/>
          <w:bCs/>
          <w:sz w:val="24"/>
          <w:szCs w:val="24"/>
        </w:rPr>
        <w:t>.1 Numeric Data</w:t>
      </w:r>
    </w:p>
    <w:p w14:paraId="7F829B55" w14:textId="08232DA5" w:rsidR="00F743B0" w:rsidRPr="00C05107" w:rsidRDefault="0087367A"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The two types of numeric data are obtained by using </w:t>
      </w:r>
      <w:r w:rsidR="0012076B">
        <w:rPr>
          <w:rFonts w:ascii="Times New Roman" w:hAnsi="Times New Roman" w:cs="Times New Roman"/>
          <w:sz w:val="24"/>
          <w:szCs w:val="24"/>
        </w:rPr>
        <w:t>Application Program Interfaces (</w:t>
      </w:r>
      <w:r w:rsidRPr="00C05107">
        <w:rPr>
          <w:rFonts w:ascii="Times New Roman" w:hAnsi="Times New Roman" w:cs="Times New Roman"/>
          <w:sz w:val="24"/>
          <w:szCs w:val="24"/>
        </w:rPr>
        <w:t>APIs</w:t>
      </w:r>
      <w:r w:rsidR="0012076B">
        <w:rPr>
          <w:rFonts w:ascii="Times New Roman" w:hAnsi="Times New Roman" w:cs="Times New Roman"/>
          <w:sz w:val="24"/>
          <w:szCs w:val="24"/>
        </w:rPr>
        <w:t>)</w:t>
      </w:r>
      <w:r w:rsidRPr="00C05107">
        <w:rPr>
          <w:rFonts w:ascii="Times New Roman" w:hAnsi="Times New Roman" w:cs="Times New Roman"/>
          <w:sz w:val="24"/>
          <w:szCs w:val="24"/>
        </w:rPr>
        <w:t xml:space="preserve"> provided by open source projects online which contain historical data from websites that offer free real time quotes of financial data.</w:t>
      </w:r>
      <w:r w:rsidR="00043C5D">
        <w:rPr>
          <w:rFonts w:ascii="Times New Roman" w:hAnsi="Times New Roman" w:cs="Times New Roman"/>
          <w:sz w:val="24"/>
          <w:szCs w:val="24"/>
        </w:rPr>
        <w:t xml:space="preserve"> The </w:t>
      </w:r>
      <w:r w:rsidR="00043C5D" w:rsidRPr="00043C5D">
        <w:rPr>
          <w:rFonts w:ascii="Times New Roman" w:hAnsi="Times New Roman" w:cs="Times New Roman"/>
          <w:b/>
          <w:bCs/>
          <w:sz w:val="24"/>
          <w:szCs w:val="24"/>
        </w:rPr>
        <w:t>InvestPy</w:t>
      </w:r>
      <w:r w:rsidR="00043C5D">
        <w:rPr>
          <w:rFonts w:ascii="Times New Roman" w:hAnsi="Times New Roman" w:cs="Times New Roman"/>
          <w:sz w:val="24"/>
          <w:szCs w:val="24"/>
        </w:rPr>
        <w:t xml:space="preserve"> package was identified to procure the numeric finance data.</w:t>
      </w:r>
      <w:r w:rsidRPr="00C05107">
        <w:rPr>
          <w:rFonts w:ascii="Times New Roman" w:hAnsi="Times New Roman" w:cs="Times New Roman"/>
          <w:sz w:val="24"/>
          <w:szCs w:val="24"/>
        </w:rPr>
        <w:t xml:space="preserve"> This data collection was achieved by installing the relevant packages in Python and utilizing these APIs to scrape data between the required time periods. </w:t>
      </w:r>
      <w:r w:rsidR="00CD71BB" w:rsidRPr="00C05107">
        <w:rPr>
          <w:rFonts w:ascii="Times New Roman" w:hAnsi="Times New Roman" w:cs="Times New Roman"/>
          <w:sz w:val="24"/>
          <w:szCs w:val="24"/>
        </w:rPr>
        <w:t xml:space="preserve">The flexible configurability of the APIs allowed us to select between different time periods from the inception of the preselected markets until the current date to obtain the records. </w:t>
      </w:r>
      <w:r w:rsidR="0040164D" w:rsidRPr="00C05107">
        <w:rPr>
          <w:rFonts w:ascii="Times New Roman" w:hAnsi="Times New Roman" w:cs="Times New Roman"/>
          <w:sz w:val="24"/>
          <w:szCs w:val="24"/>
        </w:rPr>
        <w:t xml:space="preserve">By storing the countries, their currencies and indices in a text file which can be easily parsed over the Python, the Pandas package was used to iterate over the pairs </w:t>
      </w:r>
      <w:r w:rsidR="00565BFF">
        <w:rPr>
          <w:rFonts w:ascii="Times New Roman" w:hAnsi="Times New Roman" w:cs="Times New Roman"/>
          <w:sz w:val="24"/>
          <w:szCs w:val="24"/>
        </w:rPr>
        <w:t xml:space="preserve">of currencies stored </w:t>
      </w:r>
      <w:r w:rsidR="0040164D" w:rsidRPr="00C05107">
        <w:rPr>
          <w:rFonts w:ascii="Times New Roman" w:hAnsi="Times New Roman" w:cs="Times New Roman"/>
          <w:sz w:val="24"/>
          <w:szCs w:val="24"/>
        </w:rPr>
        <w:t>in</w:t>
      </w:r>
      <w:r w:rsidR="00565BFF">
        <w:rPr>
          <w:rFonts w:ascii="Times New Roman" w:hAnsi="Times New Roman" w:cs="Times New Roman"/>
          <w:sz w:val="24"/>
          <w:szCs w:val="24"/>
        </w:rPr>
        <w:t xml:space="preserve"> the </w:t>
      </w:r>
      <w:r w:rsidR="0040164D" w:rsidRPr="00C05107">
        <w:rPr>
          <w:rFonts w:ascii="Times New Roman" w:hAnsi="Times New Roman" w:cs="Times New Roman"/>
          <w:sz w:val="24"/>
          <w:szCs w:val="24"/>
        </w:rPr>
        <w:t>text file and save relevant data</w:t>
      </w:r>
      <w:r w:rsidR="009305CE">
        <w:rPr>
          <w:rFonts w:ascii="Times New Roman" w:hAnsi="Times New Roman" w:cs="Times New Roman"/>
          <w:sz w:val="24"/>
          <w:szCs w:val="24"/>
        </w:rPr>
        <w:t xml:space="preserve"> </w:t>
      </w:r>
      <w:r w:rsidR="0040164D" w:rsidRPr="00C05107">
        <w:rPr>
          <w:rFonts w:ascii="Times New Roman" w:hAnsi="Times New Roman" w:cs="Times New Roman"/>
          <w:sz w:val="24"/>
          <w:szCs w:val="24"/>
        </w:rPr>
        <w:t>frames with the information</w:t>
      </w:r>
      <w:r w:rsidR="00453DE4" w:rsidRPr="00C05107">
        <w:rPr>
          <w:rFonts w:ascii="Times New Roman" w:hAnsi="Times New Roman" w:cs="Times New Roman"/>
          <w:sz w:val="24"/>
          <w:szCs w:val="24"/>
        </w:rPr>
        <w:t xml:space="preserve"> that was required. </w:t>
      </w:r>
      <w:r w:rsidR="00100300" w:rsidRPr="00C05107">
        <w:rPr>
          <w:rFonts w:ascii="Times New Roman" w:hAnsi="Times New Roman" w:cs="Times New Roman"/>
          <w:sz w:val="24"/>
          <w:szCs w:val="24"/>
        </w:rPr>
        <w:t>These data</w:t>
      </w:r>
      <w:r w:rsidR="009305CE">
        <w:rPr>
          <w:rFonts w:ascii="Times New Roman" w:hAnsi="Times New Roman" w:cs="Times New Roman"/>
          <w:sz w:val="24"/>
          <w:szCs w:val="24"/>
        </w:rPr>
        <w:t xml:space="preserve"> </w:t>
      </w:r>
      <w:r w:rsidR="00100300" w:rsidRPr="00C05107">
        <w:rPr>
          <w:rFonts w:ascii="Times New Roman" w:hAnsi="Times New Roman" w:cs="Times New Roman"/>
          <w:sz w:val="24"/>
          <w:szCs w:val="24"/>
        </w:rPr>
        <w:t>frames were stored in a locally managed spreadsheet for quick and easy access. In addition, owing to the small size of the data, the need to maintain a server to store it was made redundant as it would lead to overhead costs.</w:t>
      </w:r>
      <w:r w:rsidR="00043C5D">
        <w:rPr>
          <w:rFonts w:ascii="Times New Roman" w:hAnsi="Times New Roman" w:cs="Times New Roman"/>
          <w:sz w:val="24"/>
          <w:szCs w:val="24"/>
        </w:rPr>
        <w:t xml:space="preserve"> </w:t>
      </w:r>
    </w:p>
    <w:p w14:paraId="609371D4" w14:textId="0369B68A" w:rsidR="00D47EE7" w:rsidRPr="009F2635" w:rsidRDefault="000518DF" w:rsidP="00B346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D47EE7" w:rsidRPr="009F2635">
        <w:rPr>
          <w:rFonts w:ascii="Times New Roman" w:hAnsi="Times New Roman" w:cs="Times New Roman"/>
          <w:b/>
          <w:bCs/>
          <w:sz w:val="24"/>
          <w:szCs w:val="24"/>
        </w:rPr>
        <w:t>.</w:t>
      </w:r>
      <w:r>
        <w:rPr>
          <w:rFonts w:ascii="Times New Roman" w:hAnsi="Times New Roman" w:cs="Times New Roman"/>
          <w:b/>
          <w:bCs/>
          <w:sz w:val="24"/>
          <w:szCs w:val="24"/>
        </w:rPr>
        <w:t>1</w:t>
      </w:r>
      <w:r w:rsidR="00D47EE7" w:rsidRPr="009F2635">
        <w:rPr>
          <w:rFonts w:ascii="Times New Roman" w:hAnsi="Times New Roman" w:cs="Times New Roman"/>
          <w:b/>
          <w:bCs/>
          <w:sz w:val="24"/>
          <w:szCs w:val="24"/>
        </w:rPr>
        <w:t>.2 Textual Data</w:t>
      </w:r>
    </w:p>
    <w:p w14:paraId="484183B3" w14:textId="021C0BFB" w:rsidR="00045A5B" w:rsidRDefault="00F743B0"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A different process had to be employed for the non-numeric data required for this project. For this part of the information retrieval, APIs could not be used and hence a </w:t>
      </w:r>
      <w:r w:rsidR="00521452">
        <w:rPr>
          <w:rFonts w:ascii="Times New Roman" w:hAnsi="Times New Roman" w:cs="Times New Roman"/>
          <w:sz w:val="24"/>
          <w:szCs w:val="24"/>
        </w:rPr>
        <w:t>web crawler</w:t>
      </w:r>
      <w:r w:rsidRPr="00C05107">
        <w:rPr>
          <w:rFonts w:ascii="Times New Roman" w:hAnsi="Times New Roman" w:cs="Times New Roman"/>
          <w:sz w:val="24"/>
          <w:szCs w:val="24"/>
        </w:rPr>
        <w:t xml:space="preserve"> was constructed to collect the desired data. Tools such as Scrapy and Beautiful Soup enabled</w:t>
      </w:r>
      <w:r w:rsidR="00175897">
        <w:rPr>
          <w:rFonts w:ascii="Times New Roman" w:hAnsi="Times New Roman" w:cs="Times New Roman"/>
          <w:sz w:val="24"/>
          <w:szCs w:val="24"/>
        </w:rPr>
        <w:t xml:space="preserve"> the </w:t>
      </w:r>
      <w:r w:rsidR="00D266CB" w:rsidRPr="00C05107">
        <w:rPr>
          <w:rFonts w:ascii="Times New Roman" w:hAnsi="Times New Roman" w:cs="Times New Roman"/>
          <w:sz w:val="24"/>
          <w:szCs w:val="24"/>
        </w:rPr>
        <w:t>construct</w:t>
      </w:r>
      <w:r w:rsidR="00175897">
        <w:rPr>
          <w:rFonts w:ascii="Times New Roman" w:hAnsi="Times New Roman" w:cs="Times New Roman"/>
          <w:sz w:val="24"/>
          <w:szCs w:val="24"/>
        </w:rPr>
        <w:t>ion</w:t>
      </w:r>
      <w:r w:rsidRPr="00C05107">
        <w:rPr>
          <w:rFonts w:ascii="Times New Roman" w:hAnsi="Times New Roman" w:cs="Times New Roman"/>
          <w:sz w:val="24"/>
          <w:szCs w:val="24"/>
        </w:rPr>
        <w:t xml:space="preserve"> a social media </w:t>
      </w:r>
      <w:r w:rsidR="00521452">
        <w:rPr>
          <w:rFonts w:ascii="Times New Roman" w:hAnsi="Times New Roman" w:cs="Times New Roman"/>
          <w:sz w:val="24"/>
          <w:szCs w:val="24"/>
        </w:rPr>
        <w:t>crawler</w:t>
      </w:r>
      <w:r w:rsidRPr="00C05107">
        <w:rPr>
          <w:rFonts w:ascii="Times New Roman" w:hAnsi="Times New Roman" w:cs="Times New Roman"/>
          <w:sz w:val="24"/>
          <w:szCs w:val="24"/>
        </w:rPr>
        <w:t xml:space="preserve"> for Twitter which </w:t>
      </w:r>
      <w:r w:rsidR="00BD1BC0">
        <w:rPr>
          <w:rFonts w:ascii="Times New Roman" w:hAnsi="Times New Roman" w:cs="Times New Roman"/>
          <w:sz w:val="24"/>
          <w:szCs w:val="24"/>
        </w:rPr>
        <w:t>will</w:t>
      </w:r>
      <w:r w:rsidRPr="00C05107">
        <w:rPr>
          <w:rFonts w:ascii="Times New Roman" w:hAnsi="Times New Roman" w:cs="Times New Roman"/>
          <w:sz w:val="24"/>
          <w:szCs w:val="24"/>
        </w:rPr>
        <w:t xml:space="preserve"> provide tweets between any two historical dates. </w:t>
      </w:r>
      <w:r w:rsidR="00C85AD8" w:rsidRPr="00C05107">
        <w:rPr>
          <w:rFonts w:ascii="Times New Roman" w:hAnsi="Times New Roman" w:cs="Times New Roman"/>
          <w:sz w:val="24"/>
          <w:szCs w:val="24"/>
        </w:rPr>
        <w:t xml:space="preserve">The working of Scrapy can be seen in </w:t>
      </w:r>
      <w:r w:rsidR="00CC1AFB">
        <w:rPr>
          <w:rFonts w:ascii="Times New Roman" w:hAnsi="Times New Roman" w:cs="Times New Roman"/>
          <w:sz w:val="24"/>
          <w:szCs w:val="24"/>
        </w:rPr>
        <w:t xml:space="preserve">Figure </w:t>
      </w:r>
      <w:r w:rsidR="00C15E4E">
        <w:rPr>
          <w:rFonts w:ascii="Times New Roman" w:hAnsi="Times New Roman" w:cs="Times New Roman"/>
          <w:sz w:val="24"/>
          <w:szCs w:val="24"/>
        </w:rPr>
        <w:t>8</w:t>
      </w:r>
      <w:r w:rsidR="00CC1AFB">
        <w:rPr>
          <w:rFonts w:ascii="Times New Roman" w:hAnsi="Times New Roman" w:cs="Times New Roman"/>
          <w:sz w:val="24"/>
          <w:szCs w:val="24"/>
        </w:rPr>
        <w:t xml:space="preserve"> below</w:t>
      </w:r>
      <w:r w:rsidR="009B02B4" w:rsidRPr="00C05107">
        <w:rPr>
          <w:rFonts w:ascii="Times New Roman" w:hAnsi="Times New Roman" w:cs="Times New Roman"/>
          <w:sz w:val="24"/>
          <w:szCs w:val="24"/>
        </w:rPr>
        <w:t xml:space="preserve"> which indicates the process our scraping mechanism goes through to obtain the tweets. A request is sent to the web</w:t>
      </w:r>
      <w:r w:rsidR="00CC1AFB">
        <w:rPr>
          <w:rFonts w:ascii="Times New Roman" w:hAnsi="Times New Roman" w:cs="Times New Roman"/>
          <w:sz w:val="24"/>
          <w:szCs w:val="24"/>
        </w:rPr>
        <w:t xml:space="preserve"> </w:t>
      </w:r>
      <w:r w:rsidR="009B02B4" w:rsidRPr="00C05107">
        <w:rPr>
          <w:rFonts w:ascii="Times New Roman" w:hAnsi="Times New Roman" w:cs="Times New Roman"/>
          <w:sz w:val="24"/>
          <w:szCs w:val="24"/>
        </w:rPr>
        <w:t>server from which information is to be extracted. Once a positive response is received, Scrapy extracts the relevant parts of it and saves it in</w:t>
      </w:r>
      <w:r w:rsidR="00565BFF">
        <w:rPr>
          <w:rFonts w:ascii="Times New Roman" w:hAnsi="Times New Roman" w:cs="Times New Roman"/>
          <w:sz w:val="24"/>
          <w:szCs w:val="24"/>
        </w:rPr>
        <w:t xml:space="preserve"> the </w:t>
      </w:r>
      <w:r w:rsidR="009B02B4" w:rsidRPr="00C05107">
        <w:rPr>
          <w:rFonts w:ascii="Times New Roman" w:hAnsi="Times New Roman" w:cs="Times New Roman"/>
          <w:sz w:val="24"/>
          <w:szCs w:val="24"/>
        </w:rPr>
        <w:t>database</w:t>
      </w:r>
      <w:r w:rsidR="00565BFF">
        <w:rPr>
          <w:rFonts w:ascii="Times New Roman" w:hAnsi="Times New Roman" w:cs="Times New Roman"/>
          <w:sz w:val="24"/>
          <w:szCs w:val="24"/>
        </w:rPr>
        <w:t xml:space="preserve"> of choice</w:t>
      </w:r>
      <w:r w:rsidR="00045A5B">
        <w:rPr>
          <w:rFonts w:ascii="Times New Roman" w:hAnsi="Times New Roman" w:cs="Times New Roman"/>
          <w:sz w:val="24"/>
          <w:szCs w:val="24"/>
        </w:rPr>
        <w:t xml:space="preserve">. </w:t>
      </w:r>
    </w:p>
    <w:p w14:paraId="1880F5A5" w14:textId="2EDE2E87" w:rsidR="00045A5B" w:rsidRDefault="00045A5B"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The query </w:t>
      </w:r>
      <w:r>
        <w:rPr>
          <w:rFonts w:ascii="Times New Roman" w:hAnsi="Times New Roman" w:cs="Times New Roman"/>
          <w:sz w:val="24"/>
          <w:szCs w:val="24"/>
        </w:rPr>
        <w:t>can</w:t>
      </w:r>
      <w:r w:rsidRPr="00C05107">
        <w:rPr>
          <w:rFonts w:ascii="Times New Roman" w:hAnsi="Times New Roman" w:cs="Times New Roman"/>
          <w:sz w:val="24"/>
          <w:szCs w:val="24"/>
        </w:rPr>
        <w:t xml:space="preserve"> further be narrowed down to searching for a keyword or limiting it to tweets of a user. Posts from users were scraped from these specific subreddits </w:t>
      </w:r>
      <w:r w:rsidR="00175897">
        <w:rPr>
          <w:rFonts w:ascii="Times New Roman" w:hAnsi="Times New Roman" w:cs="Times New Roman"/>
          <w:sz w:val="24"/>
          <w:szCs w:val="24"/>
        </w:rPr>
        <w:t>providing</w:t>
      </w:r>
      <w:r w:rsidRPr="00C05107">
        <w:rPr>
          <w:rFonts w:ascii="Times New Roman" w:hAnsi="Times New Roman" w:cs="Times New Roman"/>
          <w:sz w:val="24"/>
          <w:szCs w:val="24"/>
        </w:rPr>
        <w:t xml:space="preserve"> public information about the happenings in these countries. In addition, news articles were obtained using APIs online as well. News articles were collected by searching for the keywords pertaining to the countries and obtaining the articles.</w:t>
      </w:r>
    </w:p>
    <w:p w14:paraId="31A8546F" w14:textId="5CB961D8" w:rsidR="00045A5B" w:rsidRPr="00C05107" w:rsidRDefault="00045A5B"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All the textual data collected is stored in </w:t>
      </w:r>
      <w:r w:rsidR="00797334">
        <w:rPr>
          <w:rFonts w:ascii="Times New Roman" w:hAnsi="Times New Roman" w:cs="Times New Roman"/>
          <w:sz w:val="24"/>
          <w:szCs w:val="24"/>
        </w:rPr>
        <w:t>JavaScript</w:t>
      </w:r>
      <w:r w:rsidR="00F17DEE">
        <w:rPr>
          <w:rFonts w:ascii="Times New Roman" w:hAnsi="Times New Roman" w:cs="Times New Roman"/>
          <w:sz w:val="24"/>
          <w:szCs w:val="24"/>
        </w:rPr>
        <w:t xml:space="preserve"> Object Notation (</w:t>
      </w:r>
      <w:r>
        <w:rPr>
          <w:rFonts w:ascii="Times New Roman" w:hAnsi="Times New Roman" w:cs="Times New Roman"/>
          <w:sz w:val="24"/>
          <w:szCs w:val="24"/>
        </w:rPr>
        <w:t>JSON</w:t>
      </w:r>
      <w:r w:rsidR="00F17DEE">
        <w:rPr>
          <w:rFonts w:ascii="Times New Roman" w:hAnsi="Times New Roman" w:cs="Times New Roman"/>
          <w:sz w:val="24"/>
          <w:szCs w:val="24"/>
        </w:rPr>
        <w:t>)</w:t>
      </w:r>
      <w:r>
        <w:rPr>
          <w:rFonts w:ascii="Times New Roman" w:hAnsi="Times New Roman" w:cs="Times New Roman"/>
          <w:sz w:val="24"/>
          <w:szCs w:val="24"/>
        </w:rPr>
        <w:t xml:space="preserve"> files</w:t>
      </w:r>
      <w:r w:rsidRPr="00C05107">
        <w:rPr>
          <w:rFonts w:ascii="Times New Roman" w:hAnsi="Times New Roman" w:cs="Times New Roman"/>
          <w:sz w:val="24"/>
          <w:szCs w:val="24"/>
        </w:rPr>
        <w:t xml:space="preserve"> on a server online. As there is a large amount of data from social media and news sources, </w:t>
      </w:r>
      <w:r w:rsidR="00514ACA">
        <w:rPr>
          <w:rFonts w:ascii="Times New Roman" w:hAnsi="Times New Roman" w:cs="Times New Roman"/>
          <w:sz w:val="24"/>
          <w:szCs w:val="24"/>
        </w:rPr>
        <w:t>the decision to</w:t>
      </w:r>
      <w:r w:rsidRPr="00C05107">
        <w:rPr>
          <w:rFonts w:ascii="Times New Roman" w:hAnsi="Times New Roman" w:cs="Times New Roman"/>
          <w:sz w:val="24"/>
          <w:szCs w:val="24"/>
        </w:rPr>
        <w:t xml:space="preserve"> store the data on a server online </w:t>
      </w:r>
      <w:r w:rsidR="00514ACA">
        <w:rPr>
          <w:rFonts w:ascii="Times New Roman" w:hAnsi="Times New Roman" w:cs="Times New Roman"/>
          <w:sz w:val="24"/>
          <w:szCs w:val="24"/>
        </w:rPr>
        <w:t xml:space="preserve">was taken in order </w:t>
      </w:r>
      <w:r w:rsidRPr="00C05107">
        <w:rPr>
          <w:rFonts w:ascii="Times New Roman" w:hAnsi="Times New Roman" w:cs="Times New Roman"/>
          <w:sz w:val="24"/>
          <w:szCs w:val="24"/>
        </w:rPr>
        <w:t xml:space="preserve">to not occupy local storage affecting processing power. This </w:t>
      </w:r>
      <w:r>
        <w:rPr>
          <w:rFonts w:ascii="Times New Roman" w:hAnsi="Times New Roman" w:cs="Times New Roman"/>
          <w:sz w:val="24"/>
          <w:szCs w:val="24"/>
        </w:rPr>
        <w:t>will</w:t>
      </w:r>
      <w:r w:rsidRPr="00C05107">
        <w:rPr>
          <w:rFonts w:ascii="Times New Roman" w:hAnsi="Times New Roman" w:cs="Times New Roman"/>
          <w:sz w:val="24"/>
          <w:szCs w:val="24"/>
        </w:rPr>
        <w:t xml:space="preserve"> also provide decentralized access to the data allowing to use external computing power to perform analysis on the data.</w:t>
      </w:r>
    </w:p>
    <w:p w14:paraId="534C4024" w14:textId="0D8294AF" w:rsidR="00CC1AFB" w:rsidRDefault="00045A5B" w:rsidP="00B346EF">
      <w:pPr>
        <w:spacing w:line="360" w:lineRule="auto"/>
        <w:jc w:val="both"/>
        <w:rPr>
          <w:rFonts w:ascii="Times New Roman" w:hAnsi="Times New Roman" w:cs="Times New Roman"/>
          <w:sz w:val="24"/>
          <w:szCs w:val="24"/>
        </w:rPr>
      </w:pPr>
      <w:r w:rsidRPr="00C05107">
        <w:rPr>
          <w:rFonts w:ascii="Times New Roman" w:hAnsi="Times New Roman" w:cs="Times New Roman"/>
          <w:noProof/>
        </w:rPr>
        <w:lastRenderedPageBreak/>
        <w:drawing>
          <wp:anchor distT="0" distB="0" distL="114300" distR="114300" simplePos="0" relativeHeight="251663360" behindDoc="0" locked="0" layoutInCell="1" allowOverlap="1" wp14:anchorId="5E7F4F26" wp14:editId="2F0020BD">
            <wp:simplePos x="0" y="0"/>
            <wp:positionH relativeFrom="margin">
              <wp:posOffset>474980</wp:posOffset>
            </wp:positionH>
            <wp:positionV relativeFrom="paragraph">
              <wp:posOffset>184150</wp:posOffset>
            </wp:positionV>
            <wp:extent cx="5731510" cy="2761615"/>
            <wp:effectExtent l="0" t="0" r="2540" b="635"/>
            <wp:wrapTopAndBottom/>
            <wp:docPr id="2" name="Picture 2" descr="Image result for sc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rap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761615"/>
                    </a:xfrm>
                    <a:prstGeom prst="rect">
                      <a:avLst/>
                    </a:prstGeom>
                    <a:noFill/>
                    <a:ln>
                      <a:noFill/>
                    </a:ln>
                  </pic:spPr>
                </pic:pic>
              </a:graphicData>
            </a:graphic>
          </wp:anchor>
        </w:drawing>
      </w:r>
      <w:r>
        <w:rPr>
          <w:noProof/>
        </w:rPr>
        <mc:AlternateContent>
          <mc:Choice Requires="wps">
            <w:drawing>
              <wp:anchor distT="0" distB="0" distL="114300" distR="114300" simplePos="0" relativeHeight="251667456" behindDoc="0" locked="0" layoutInCell="1" allowOverlap="1" wp14:anchorId="1BC17CAC" wp14:editId="21AFD4DB">
                <wp:simplePos x="0" y="0"/>
                <wp:positionH relativeFrom="margin">
                  <wp:posOffset>474980</wp:posOffset>
                </wp:positionH>
                <wp:positionV relativeFrom="paragraph">
                  <wp:posOffset>3091180</wp:posOffset>
                </wp:positionV>
                <wp:extent cx="5731510" cy="635"/>
                <wp:effectExtent l="0" t="0" r="2540" b="0"/>
                <wp:wrapTopAndBottom/>
                <wp:docPr id="8" name="Text Box 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28A73E9" w14:textId="402A898C" w:rsidR="00414B61" w:rsidRPr="00295C00" w:rsidRDefault="00414B61" w:rsidP="00CC1AFB">
                            <w:pPr>
                              <w:pStyle w:val="Caption"/>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8</w:t>
                            </w:r>
                            <w:r w:rsidR="00156500">
                              <w:rPr>
                                <w:noProof/>
                              </w:rPr>
                              <w:fldChar w:fldCharType="end"/>
                            </w:r>
                            <w:r>
                              <w:t>: How Scrapy works, from sending a request, getting a response to parsing data and saving it in a database. Extracted from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C17CAC" id="Text Box 8" o:spid="_x0000_s1032" type="#_x0000_t202" style="position:absolute;left:0;text-align:left;margin-left:37.4pt;margin-top:243.4pt;width:451.3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" stroked="f">
                <v:textbox style="mso-fit-shape-to-text:t" inset="0,0,0,0">
                  <w:txbxContent>
                    <w:p w14:paraId="328A73E9" w14:textId="402A898C" w:rsidR="00414B61" w:rsidRPr="00295C00" w:rsidRDefault="00414B61" w:rsidP="00CC1AFB">
                      <w:pPr>
                        <w:pStyle w:val="Caption"/>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8</w:t>
                      </w:r>
                      <w:r w:rsidR="00156500">
                        <w:rPr>
                          <w:noProof/>
                        </w:rPr>
                        <w:fldChar w:fldCharType="end"/>
                      </w:r>
                      <w:r>
                        <w:t>: How Scrapy works, from sending a request, getting a response to parsing data and saving it in a database. Extracted from [11]</w:t>
                      </w:r>
                    </w:p>
                  </w:txbxContent>
                </v:textbox>
                <w10:wrap type="topAndBottom" anchorx="margin"/>
              </v:shape>
            </w:pict>
          </mc:Fallback>
        </mc:AlternateContent>
      </w:r>
    </w:p>
    <w:p w14:paraId="6A53BAE9" w14:textId="619AD11C" w:rsidR="005E19B7" w:rsidRDefault="005E19B7" w:rsidP="00B346EF">
      <w:pPr>
        <w:spacing w:line="360" w:lineRule="auto"/>
        <w:jc w:val="both"/>
        <w:rPr>
          <w:rFonts w:ascii="Times New Roman" w:hAnsi="Times New Roman" w:cs="Times New Roman"/>
          <w:sz w:val="24"/>
          <w:szCs w:val="24"/>
        </w:rPr>
      </w:pPr>
    </w:p>
    <w:p w14:paraId="0EE496D5" w14:textId="4C47F4BF" w:rsidR="00B9111B" w:rsidRDefault="009A578B"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The Python scripts involving the use of the APIs and the scrapers are set up to run on a periodic basis. </w:t>
      </w:r>
      <w:r w:rsidR="003355D6" w:rsidRPr="00C05107">
        <w:rPr>
          <w:rFonts w:ascii="Times New Roman" w:hAnsi="Times New Roman" w:cs="Times New Roman"/>
          <w:sz w:val="24"/>
          <w:szCs w:val="24"/>
        </w:rPr>
        <w:t>This will ensure that data is constantly collected and stored regularly. Moreover, this will quicken the process of financial data forecasting when needed as new data will only have to be scraped from the last checkpoint of the scraping process.</w:t>
      </w:r>
    </w:p>
    <w:p w14:paraId="5199D5C6" w14:textId="6A17E557" w:rsidR="00001516" w:rsidRDefault="006355F5"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To periodically run these scrapers and for storage online, a server with virtual machine access was obtained from the HKU C</w:t>
      </w:r>
      <w:r w:rsidR="0070488D">
        <w:rPr>
          <w:rFonts w:ascii="Times New Roman" w:hAnsi="Times New Roman" w:cs="Times New Roman"/>
          <w:sz w:val="24"/>
          <w:szCs w:val="24"/>
        </w:rPr>
        <w:t xml:space="preserve">omputer </w:t>
      </w:r>
      <w:r>
        <w:rPr>
          <w:rFonts w:ascii="Times New Roman" w:hAnsi="Times New Roman" w:cs="Times New Roman"/>
          <w:sz w:val="24"/>
          <w:szCs w:val="24"/>
        </w:rPr>
        <w:t>S</w:t>
      </w:r>
      <w:r w:rsidR="0070488D">
        <w:rPr>
          <w:rFonts w:ascii="Times New Roman" w:hAnsi="Times New Roman" w:cs="Times New Roman"/>
          <w:sz w:val="24"/>
          <w:szCs w:val="24"/>
        </w:rPr>
        <w:t>cience</w:t>
      </w:r>
      <w:r>
        <w:rPr>
          <w:rFonts w:ascii="Times New Roman" w:hAnsi="Times New Roman" w:cs="Times New Roman"/>
          <w:sz w:val="24"/>
          <w:szCs w:val="24"/>
        </w:rPr>
        <w:t xml:space="preserve"> department. </w:t>
      </w:r>
      <w:r w:rsidR="00BC7282">
        <w:rPr>
          <w:rFonts w:ascii="Times New Roman" w:hAnsi="Times New Roman" w:cs="Times New Roman"/>
          <w:sz w:val="24"/>
          <w:szCs w:val="24"/>
        </w:rPr>
        <w:t xml:space="preserve">Remote access to this server allowed data collection to be efficiently completed by the team. </w:t>
      </w:r>
      <w:r>
        <w:rPr>
          <w:rFonts w:ascii="Times New Roman" w:hAnsi="Times New Roman" w:cs="Times New Roman"/>
          <w:sz w:val="24"/>
          <w:szCs w:val="24"/>
        </w:rPr>
        <w:t xml:space="preserve">This enabled us to set up scripts that would run on a frequent basis to query data, transform it, update relevant queries and move them to a storage directory. </w:t>
      </w:r>
    </w:p>
    <w:p w14:paraId="57D70B93" w14:textId="44664AE2" w:rsidR="00001516" w:rsidRDefault="00001516"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Several scripts were written to accomplish this goal. A file containing the queries required is maintained. The first of our scripts starts a background process using one of the incomplete queries from the file. Another script helps</w:t>
      </w:r>
      <w:r w:rsidR="00175897">
        <w:rPr>
          <w:rFonts w:ascii="Times New Roman" w:hAnsi="Times New Roman" w:cs="Times New Roman"/>
          <w:sz w:val="24"/>
          <w:szCs w:val="24"/>
        </w:rPr>
        <w:t xml:space="preserve"> verify the completion of a query</w:t>
      </w:r>
      <w:r>
        <w:rPr>
          <w:rFonts w:ascii="Times New Roman" w:hAnsi="Times New Roman" w:cs="Times New Roman"/>
          <w:sz w:val="24"/>
          <w:szCs w:val="24"/>
        </w:rPr>
        <w:t xml:space="preserve"> and if so, updates the file with the status of the query. A third script is used to check if there are missing dates in the data collected and helps create duplicate queries for the missing dates. Following this, a script converts the data obtained to the required JSON file removing the unnecessary fields, </w:t>
      </w:r>
      <w:r w:rsidR="00874218">
        <w:rPr>
          <w:rFonts w:ascii="Times New Roman" w:hAnsi="Times New Roman" w:cs="Times New Roman"/>
          <w:sz w:val="24"/>
          <w:szCs w:val="24"/>
        </w:rPr>
        <w:t>and</w:t>
      </w:r>
      <w:r>
        <w:rPr>
          <w:rFonts w:ascii="Times New Roman" w:hAnsi="Times New Roman" w:cs="Times New Roman"/>
          <w:sz w:val="24"/>
          <w:szCs w:val="24"/>
        </w:rPr>
        <w:t xml:space="preserve"> creates a </w:t>
      </w:r>
      <w:r w:rsidR="00D923A6">
        <w:rPr>
          <w:rFonts w:ascii="Times New Roman" w:hAnsi="Times New Roman" w:cs="Times New Roman"/>
          <w:sz w:val="24"/>
          <w:szCs w:val="24"/>
        </w:rPr>
        <w:t xml:space="preserve">Comma Separated Values </w:t>
      </w:r>
      <w:r w:rsidR="00874218">
        <w:rPr>
          <w:rFonts w:ascii="Times New Roman" w:hAnsi="Times New Roman" w:cs="Times New Roman"/>
          <w:sz w:val="24"/>
          <w:szCs w:val="24"/>
        </w:rPr>
        <w:t>(</w:t>
      </w:r>
      <w:r>
        <w:rPr>
          <w:rFonts w:ascii="Times New Roman" w:hAnsi="Times New Roman" w:cs="Times New Roman"/>
          <w:sz w:val="24"/>
          <w:szCs w:val="24"/>
        </w:rPr>
        <w:t>CSV</w:t>
      </w:r>
      <w:r w:rsidR="00874218">
        <w:rPr>
          <w:rFonts w:ascii="Times New Roman" w:hAnsi="Times New Roman" w:cs="Times New Roman"/>
          <w:sz w:val="24"/>
          <w:szCs w:val="24"/>
        </w:rPr>
        <w:t>)</w:t>
      </w:r>
      <w:r w:rsidR="00D923A6">
        <w:rPr>
          <w:rFonts w:ascii="Times New Roman" w:hAnsi="Times New Roman" w:cs="Times New Roman"/>
          <w:sz w:val="24"/>
          <w:szCs w:val="24"/>
        </w:rPr>
        <w:t xml:space="preserve"> file</w:t>
      </w:r>
      <w:r>
        <w:rPr>
          <w:rFonts w:ascii="Times New Roman" w:hAnsi="Times New Roman" w:cs="Times New Roman"/>
          <w:sz w:val="24"/>
          <w:szCs w:val="24"/>
        </w:rPr>
        <w:t xml:space="preserve"> copy with only the post for use in sentiment analysis.</w:t>
      </w:r>
      <w:r w:rsidR="00303159">
        <w:rPr>
          <w:rFonts w:ascii="Times New Roman" w:hAnsi="Times New Roman" w:cs="Times New Roman"/>
          <w:sz w:val="24"/>
          <w:szCs w:val="24"/>
        </w:rPr>
        <w:t xml:space="preserve"> The results of these scripts are stored in the appropriate location along with log files </w:t>
      </w:r>
      <w:r w:rsidR="00175897">
        <w:rPr>
          <w:rFonts w:ascii="Times New Roman" w:hAnsi="Times New Roman" w:cs="Times New Roman"/>
          <w:sz w:val="24"/>
          <w:szCs w:val="24"/>
        </w:rPr>
        <w:t>containing notifications of whether</w:t>
      </w:r>
      <w:r w:rsidR="00303159">
        <w:rPr>
          <w:rFonts w:ascii="Times New Roman" w:hAnsi="Times New Roman" w:cs="Times New Roman"/>
          <w:sz w:val="24"/>
          <w:szCs w:val="24"/>
        </w:rPr>
        <w:t xml:space="preserve"> the script crashed due to an error </w:t>
      </w:r>
      <w:r w:rsidR="00CE5996">
        <w:rPr>
          <w:rFonts w:ascii="Times New Roman" w:hAnsi="Times New Roman" w:cs="Times New Roman"/>
          <w:sz w:val="24"/>
          <w:szCs w:val="24"/>
        </w:rPr>
        <w:t>or caused any issues.</w:t>
      </w:r>
    </w:p>
    <w:p w14:paraId="55B29FDE" w14:textId="2EBEA5C6" w:rsidR="00303159" w:rsidRPr="00D2201F" w:rsidRDefault="006355F5"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Automating this part of the process </w:t>
      </w:r>
      <w:r w:rsidR="00064F21">
        <w:rPr>
          <w:rFonts w:ascii="Times New Roman" w:hAnsi="Times New Roman" w:cs="Times New Roman"/>
          <w:sz w:val="24"/>
          <w:szCs w:val="24"/>
        </w:rPr>
        <w:t>enables a more seamless transition to the server-based prediction model we aim to deliver.</w:t>
      </w:r>
      <w:r w:rsidR="00874218">
        <w:rPr>
          <w:rFonts w:ascii="Times New Roman" w:hAnsi="Times New Roman" w:cs="Times New Roman"/>
          <w:sz w:val="24"/>
          <w:szCs w:val="24"/>
        </w:rPr>
        <w:t xml:space="preserve"> </w:t>
      </w:r>
      <w:r w:rsidR="00303159">
        <w:rPr>
          <w:rFonts w:ascii="Times New Roman" w:hAnsi="Times New Roman" w:cs="Times New Roman"/>
          <w:sz w:val="24"/>
          <w:szCs w:val="24"/>
        </w:rPr>
        <w:t xml:space="preserve">In addition, this would also eliminate the redundancy of the team having to manually run scripts to collect the data for the project. </w:t>
      </w:r>
    </w:p>
    <w:p w14:paraId="741F97B6" w14:textId="53515526" w:rsidR="00D96A3D" w:rsidRPr="00C05107" w:rsidRDefault="000518DF" w:rsidP="00B346E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5</w:t>
      </w:r>
      <w:r w:rsidR="00D96A3D" w:rsidRPr="00C05107">
        <w:rPr>
          <w:rFonts w:ascii="Times New Roman" w:hAnsi="Times New Roman" w:cs="Times New Roman"/>
          <w:b/>
          <w:bCs/>
          <w:sz w:val="28"/>
          <w:szCs w:val="28"/>
        </w:rPr>
        <w:t>.</w:t>
      </w:r>
      <w:r>
        <w:rPr>
          <w:rFonts w:ascii="Times New Roman" w:hAnsi="Times New Roman" w:cs="Times New Roman"/>
          <w:b/>
          <w:bCs/>
          <w:sz w:val="28"/>
          <w:szCs w:val="28"/>
        </w:rPr>
        <w:t>2</w:t>
      </w:r>
      <w:r w:rsidR="00D96A3D" w:rsidRPr="00C05107">
        <w:rPr>
          <w:rFonts w:ascii="Times New Roman" w:hAnsi="Times New Roman" w:cs="Times New Roman"/>
          <w:b/>
          <w:bCs/>
          <w:sz w:val="28"/>
          <w:szCs w:val="28"/>
        </w:rPr>
        <w:t xml:space="preserve"> </w:t>
      </w:r>
      <w:r w:rsidR="004D4662" w:rsidRPr="00C05107">
        <w:rPr>
          <w:rFonts w:ascii="Times New Roman" w:hAnsi="Times New Roman" w:cs="Times New Roman"/>
          <w:b/>
          <w:bCs/>
          <w:sz w:val="28"/>
          <w:szCs w:val="28"/>
        </w:rPr>
        <w:t>Sentiment Analysis</w:t>
      </w:r>
    </w:p>
    <w:p w14:paraId="339BC4D2" w14:textId="235393A6" w:rsidR="00704DDD" w:rsidRPr="00C05107" w:rsidRDefault="00FC5B6F" w:rsidP="00B346EF">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0879C668" wp14:editId="15B935E6">
                <wp:simplePos x="0" y="0"/>
                <wp:positionH relativeFrom="margin">
                  <wp:posOffset>957580</wp:posOffset>
                </wp:positionH>
                <wp:positionV relativeFrom="paragraph">
                  <wp:posOffset>3822700</wp:posOffset>
                </wp:positionV>
                <wp:extent cx="4889500" cy="635"/>
                <wp:effectExtent l="0" t="0" r="6350" b="0"/>
                <wp:wrapTopAndBottom/>
                <wp:docPr id="9" name="Text Box 9"/>
                <wp:cNvGraphicFramePr/>
                <a:graphic xmlns:a="http://schemas.openxmlformats.org/drawingml/2006/main">
                  <a:graphicData uri="http://schemas.microsoft.com/office/word/2010/wordprocessingShape">
                    <wps:wsp>
                      <wps:cNvSpPr txBox="1"/>
                      <wps:spPr>
                        <a:xfrm>
                          <a:off x="0" y="0"/>
                          <a:ext cx="4889500" cy="635"/>
                        </a:xfrm>
                        <a:prstGeom prst="rect">
                          <a:avLst/>
                        </a:prstGeom>
                        <a:solidFill>
                          <a:prstClr val="white"/>
                        </a:solidFill>
                        <a:ln>
                          <a:noFill/>
                        </a:ln>
                      </wps:spPr>
                      <wps:txbx>
                        <w:txbxContent>
                          <w:p w14:paraId="255F4E93" w14:textId="6391715A" w:rsidR="00414B61" w:rsidRPr="00F55A6D" w:rsidRDefault="00414B61" w:rsidP="00B9111B">
                            <w:pPr>
                              <w:pStyle w:val="Caption"/>
                              <w:jc w:val="center"/>
                              <w:rPr>
                                <w:rFonts w:ascii="Times New Roman" w:hAnsi="Times New Roman" w:cs="Times New Roman"/>
                                <w:noProof/>
                              </w:rPr>
                            </w:pPr>
                            <w:r>
                              <w:t xml:space="preserve">Figure </w:t>
                            </w:r>
                            <w:r w:rsidR="00156500">
                              <w:fldChar w:fldCharType="begin"/>
                            </w:r>
                            <w:r w:rsidR="00156500">
                              <w:instrText xml:space="preserve"> SEQ Figure \* ARABIC </w:instrText>
                            </w:r>
                            <w:r w:rsidR="00156500">
                              <w:fldChar w:fldCharType="separate"/>
                            </w:r>
                            <w:r>
                              <w:rPr>
                                <w:noProof/>
                              </w:rPr>
                              <w:t>9</w:t>
                            </w:r>
                            <w:r w:rsidR="00156500">
                              <w:rPr>
                                <w:noProof/>
                              </w:rPr>
                              <w:fldChar w:fldCharType="end"/>
                            </w:r>
                            <w:r>
                              <w:t>: BERT Accuracy; increase in accuracy owing to the Masked LM feature of the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9C668" id="Text Box 9" o:spid="_x0000_s1033" type="#_x0000_t202" style="position:absolute;left:0;text-align:left;margin-left:75.4pt;margin-top:301pt;width:385pt;height:.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" stroked="f">
                <v:textbox style="mso-fit-shape-to-text:t" inset="0,0,0,0">
                  <w:txbxContent>
                    <w:p w14:paraId="255F4E93" w14:textId="6391715A" w:rsidR="00414B61" w:rsidRPr="00F55A6D" w:rsidRDefault="00414B61" w:rsidP="00B9111B">
                      <w:pPr>
                        <w:pStyle w:val="Caption"/>
                        <w:jc w:val="center"/>
                        <w:rPr>
                          <w:rFonts w:ascii="Times New Roman" w:hAnsi="Times New Roman" w:cs="Times New Roman"/>
                          <w:noProof/>
                        </w:rPr>
                      </w:pPr>
                      <w:r>
                        <w:t xml:space="preserve">Figure </w:t>
                      </w:r>
                      <w:r w:rsidR="00156500">
                        <w:fldChar w:fldCharType="begin"/>
                      </w:r>
                      <w:r w:rsidR="00156500">
                        <w:instrText xml:space="preserve"> SEQ Figure \* ARABIC </w:instrText>
                      </w:r>
                      <w:r w:rsidR="00156500">
                        <w:fldChar w:fldCharType="separate"/>
                      </w:r>
                      <w:r>
                        <w:rPr>
                          <w:noProof/>
                        </w:rPr>
                        <w:t>9</w:t>
                      </w:r>
                      <w:r w:rsidR="00156500">
                        <w:rPr>
                          <w:noProof/>
                        </w:rPr>
                        <w:fldChar w:fldCharType="end"/>
                      </w:r>
                      <w:r>
                        <w:t>: BERT Accuracy; increase in accuracy owing to the Masked LM feature of the model</w:t>
                      </w:r>
                    </w:p>
                  </w:txbxContent>
                </v:textbox>
                <w10:wrap type="topAndBottom" anchorx="margin"/>
              </v:shape>
            </w:pict>
          </mc:Fallback>
        </mc:AlternateContent>
      </w:r>
      <w:r w:rsidRPr="00C05107">
        <w:rPr>
          <w:rFonts w:ascii="Times New Roman" w:hAnsi="Times New Roman" w:cs="Times New Roman"/>
          <w:noProof/>
        </w:rPr>
        <w:drawing>
          <wp:anchor distT="0" distB="0" distL="114300" distR="114300" simplePos="0" relativeHeight="251660288" behindDoc="1" locked="0" layoutInCell="1" allowOverlap="1" wp14:anchorId="6CB76D55" wp14:editId="13D2B6BD">
            <wp:simplePos x="0" y="0"/>
            <wp:positionH relativeFrom="margin">
              <wp:posOffset>1016000</wp:posOffset>
            </wp:positionH>
            <wp:positionV relativeFrom="paragraph">
              <wp:posOffset>688340</wp:posOffset>
            </wp:positionV>
            <wp:extent cx="4508500" cy="2975610"/>
            <wp:effectExtent l="0" t="0" r="6350" b="0"/>
            <wp:wrapTopAndBottom/>
            <wp:docPr id="1" name="Picture 1" descr="Image result for bert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rt explain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8500" cy="297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F71" w:rsidRPr="00C05107">
        <w:rPr>
          <w:rFonts w:ascii="Times New Roman" w:hAnsi="Times New Roman" w:cs="Times New Roman"/>
          <w:sz w:val="24"/>
          <w:szCs w:val="24"/>
        </w:rPr>
        <w:t>The sentiment model used in this project is built upon a publicly available model titled BERT which stands for a Bidirectional Encoder Representations from Transformers.</w:t>
      </w:r>
    </w:p>
    <w:p w14:paraId="61D997CF" w14:textId="77777777" w:rsidR="00310CC9" w:rsidRDefault="00310CC9" w:rsidP="00B346EF">
      <w:pPr>
        <w:spacing w:line="360" w:lineRule="auto"/>
        <w:jc w:val="both"/>
        <w:rPr>
          <w:rFonts w:ascii="Times New Roman" w:hAnsi="Times New Roman" w:cs="Times New Roman"/>
          <w:sz w:val="24"/>
          <w:szCs w:val="24"/>
        </w:rPr>
      </w:pPr>
    </w:p>
    <w:p w14:paraId="65441764" w14:textId="68792994" w:rsidR="00704DDD" w:rsidRPr="00C05107" w:rsidRDefault="00F662E8"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BERT works by using a mechanism to initially encode the words in a sentence. </w:t>
      </w:r>
      <w:r w:rsidR="00C83039" w:rsidRPr="00C05107">
        <w:rPr>
          <w:rFonts w:ascii="Times New Roman" w:hAnsi="Times New Roman" w:cs="Times New Roman"/>
          <w:sz w:val="24"/>
          <w:szCs w:val="24"/>
        </w:rPr>
        <w:t xml:space="preserve">Contrary to other methods which parse a sentence in one specific direction (either left to right or right to left), BERT </w:t>
      </w:r>
      <w:r w:rsidR="000D171C" w:rsidRPr="00C05107">
        <w:rPr>
          <w:rFonts w:ascii="Times New Roman" w:hAnsi="Times New Roman" w:cs="Times New Roman"/>
          <w:sz w:val="24"/>
          <w:szCs w:val="24"/>
        </w:rPr>
        <w:t xml:space="preserve">reconstructs the sentence from both directions thus building contextual relations for each of the words present. </w:t>
      </w:r>
      <w:r w:rsidR="002C722B" w:rsidRPr="00C05107">
        <w:rPr>
          <w:rFonts w:ascii="Times New Roman" w:hAnsi="Times New Roman" w:cs="Times New Roman"/>
          <w:sz w:val="24"/>
          <w:szCs w:val="24"/>
        </w:rPr>
        <w:t xml:space="preserve">As </w:t>
      </w:r>
      <w:r w:rsidR="005D6813">
        <w:rPr>
          <w:rFonts w:ascii="Times New Roman" w:hAnsi="Times New Roman" w:cs="Times New Roman"/>
          <w:sz w:val="24"/>
          <w:szCs w:val="24"/>
        </w:rPr>
        <w:t>shown</w:t>
      </w:r>
      <w:r w:rsidR="002C722B" w:rsidRPr="00C05107">
        <w:rPr>
          <w:rFonts w:ascii="Times New Roman" w:hAnsi="Times New Roman" w:cs="Times New Roman"/>
          <w:sz w:val="24"/>
          <w:szCs w:val="24"/>
        </w:rPr>
        <w:t xml:space="preserve"> in </w:t>
      </w:r>
      <w:r w:rsidR="002E14C9">
        <w:rPr>
          <w:rFonts w:ascii="Times New Roman" w:hAnsi="Times New Roman" w:cs="Times New Roman"/>
          <w:sz w:val="24"/>
          <w:szCs w:val="24"/>
        </w:rPr>
        <w:t xml:space="preserve">Figure </w:t>
      </w:r>
      <w:r w:rsidR="005D6622">
        <w:rPr>
          <w:rFonts w:ascii="Times New Roman" w:hAnsi="Times New Roman" w:cs="Times New Roman"/>
          <w:sz w:val="24"/>
          <w:szCs w:val="24"/>
        </w:rPr>
        <w:t>9</w:t>
      </w:r>
      <w:r w:rsidR="002C722B" w:rsidRPr="00C05107">
        <w:rPr>
          <w:rFonts w:ascii="Times New Roman" w:hAnsi="Times New Roman" w:cs="Times New Roman"/>
          <w:sz w:val="24"/>
          <w:szCs w:val="24"/>
        </w:rPr>
        <w:t xml:space="preserve"> above, by proceeding in a bidirectional format</w:t>
      </w:r>
      <w:r w:rsidR="00797334">
        <w:rPr>
          <w:rFonts w:ascii="Times New Roman" w:hAnsi="Times New Roman" w:cs="Times New Roman"/>
          <w:sz w:val="24"/>
          <w:szCs w:val="24"/>
        </w:rPr>
        <w:t xml:space="preserve"> the </w:t>
      </w:r>
      <w:r w:rsidR="002C722B" w:rsidRPr="00C05107">
        <w:rPr>
          <w:rFonts w:ascii="Times New Roman" w:hAnsi="Times New Roman" w:cs="Times New Roman"/>
          <w:sz w:val="24"/>
          <w:szCs w:val="24"/>
        </w:rPr>
        <w:t>BERT model is able to perform better than models which read through a sentence in only one direction</w:t>
      </w:r>
      <w:r w:rsidR="00704DDD" w:rsidRPr="00C05107">
        <w:rPr>
          <w:rFonts w:ascii="Times New Roman" w:hAnsi="Times New Roman" w:cs="Times New Roman"/>
          <w:sz w:val="24"/>
          <w:szCs w:val="24"/>
        </w:rPr>
        <w:t>. The data used in the statistical comparison is of the MNLI data set, which is a corpus of nearly 400,000 sentences spread across several genres.</w:t>
      </w:r>
    </w:p>
    <w:p w14:paraId="325FD756" w14:textId="224C9E42" w:rsidR="002C722B" w:rsidRPr="00C05107" w:rsidRDefault="000D171C"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Next, two strategies are employed in the learning process of our BERT model. The first is one called Masked Learning Method (Masked LM)</w:t>
      </w:r>
      <w:r w:rsidR="00BE70E5" w:rsidRPr="00C05107">
        <w:rPr>
          <w:rFonts w:ascii="Times New Roman" w:hAnsi="Times New Roman" w:cs="Times New Roman"/>
          <w:sz w:val="24"/>
          <w:szCs w:val="24"/>
        </w:rPr>
        <w:t xml:space="preserve">. As part of this, certain words from the sentence are masked out and the model aims to predict the scores of these words while </w:t>
      </w:r>
      <w:r w:rsidR="00B9111B" w:rsidRPr="00C05107">
        <w:rPr>
          <w:rFonts w:ascii="Times New Roman" w:hAnsi="Times New Roman" w:cs="Times New Roman"/>
          <w:sz w:val="24"/>
          <w:szCs w:val="24"/>
        </w:rPr>
        <w:t>analysing</w:t>
      </w:r>
      <w:r w:rsidR="00BE70E5" w:rsidRPr="00C05107">
        <w:rPr>
          <w:rFonts w:ascii="Times New Roman" w:hAnsi="Times New Roman" w:cs="Times New Roman"/>
          <w:sz w:val="24"/>
          <w:szCs w:val="24"/>
        </w:rPr>
        <w:t xml:space="preserve"> the remaining words.</w:t>
      </w:r>
      <w:r w:rsidR="002C722B" w:rsidRPr="00C05107">
        <w:rPr>
          <w:rFonts w:ascii="Times New Roman" w:hAnsi="Times New Roman" w:cs="Times New Roman"/>
          <w:sz w:val="24"/>
          <w:szCs w:val="24"/>
        </w:rPr>
        <w:t xml:space="preserve"> </w:t>
      </w:r>
      <w:r w:rsidR="00BE70E5" w:rsidRPr="00C05107">
        <w:rPr>
          <w:rFonts w:ascii="Times New Roman" w:hAnsi="Times New Roman" w:cs="Times New Roman"/>
          <w:sz w:val="24"/>
          <w:szCs w:val="24"/>
        </w:rPr>
        <w:t xml:space="preserve"> </w:t>
      </w:r>
      <w:r w:rsidR="00B22F2D" w:rsidRPr="00C05107">
        <w:rPr>
          <w:rFonts w:ascii="Times New Roman" w:hAnsi="Times New Roman" w:cs="Times New Roman"/>
          <w:sz w:val="24"/>
          <w:szCs w:val="24"/>
        </w:rPr>
        <w:t xml:space="preserve">The second is called Next Sentence Prediction (NSP) where using one sentence, the next sentence is predicted. </w:t>
      </w:r>
      <w:r w:rsidR="00F819F2" w:rsidRPr="00C05107">
        <w:rPr>
          <w:rFonts w:ascii="Times New Roman" w:hAnsi="Times New Roman" w:cs="Times New Roman"/>
          <w:sz w:val="24"/>
          <w:szCs w:val="24"/>
        </w:rPr>
        <w:t xml:space="preserve">Utilizing these two to minimize the losses caused due to errors, BERT </w:t>
      </w:r>
      <w:r w:rsidR="009A66CC" w:rsidRPr="00C05107">
        <w:rPr>
          <w:rFonts w:ascii="Times New Roman" w:hAnsi="Times New Roman" w:cs="Times New Roman"/>
          <w:sz w:val="24"/>
          <w:szCs w:val="24"/>
        </w:rPr>
        <w:t>can arrive</w:t>
      </w:r>
      <w:r w:rsidR="00F819F2" w:rsidRPr="00C05107">
        <w:rPr>
          <w:rFonts w:ascii="Times New Roman" w:hAnsi="Times New Roman" w:cs="Times New Roman"/>
          <w:sz w:val="24"/>
          <w:szCs w:val="24"/>
        </w:rPr>
        <w:t xml:space="preserve"> at the general sentiment for a sentence.</w:t>
      </w:r>
    </w:p>
    <w:p w14:paraId="3B0C22F5" w14:textId="69F557D8" w:rsidR="005A292A" w:rsidRPr="00C05107" w:rsidRDefault="00704DDD"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The BERT model is initially trained using a Multi</w:t>
      </w:r>
      <w:r w:rsidR="00882D75" w:rsidRPr="00C05107">
        <w:rPr>
          <w:rFonts w:ascii="Times New Roman" w:hAnsi="Times New Roman" w:cs="Times New Roman"/>
          <w:sz w:val="24"/>
          <w:szCs w:val="24"/>
        </w:rPr>
        <w:t>l</w:t>
      </w:r>
      <w:r w:rsidRPr="00C05107">
        <w:rPr>
          <w:rFonts w:ascii="Times New Roman" w:hAnsi="Times New Roman" w:cs="Times New Roman"/>
          <w:sz w:val="24"/>
          <w:szCs w:val="24"/>
        </w:rPr>
        <w:t xml:space="preserve">ingual Cased </w:t>
      </w:r>
      <w:r w:rsidR="00633A41" w:rsidRPr="00C05107">
        <w:rPr>
          <w:rFonts w:ascii="Times New Roman" w:hAnsi="Times New Roman" w:cs="Times New Roman"/>
          <w:sz w:val="24"/>
          <w:szCs w:val="24"/>
        </w:rPr>
        <w:t>model</w:t>
      </w:r>
      <w:r w:rsidRPr="00C05107">
        <w:rPr>
          <w:rFonts w:ascii="Times New Roman" w:hAnsi="Times New Roman" w:cs="Times New Roman"/>
          <w:sz w:val="24"/>
          <w:szCs w:val="24"/>
        </w:rPr>
        <w:t xml:space="preserve"> provided by Google which </w:t>
      </w:r>
      <w:r w:rsidR="0055375E" w:rsidRPr="00C05107">
        <w:rPr>
          <w:rFonts w:ascii="Times New Roman" w:hAnsi="Times New Roman" w:cs="Times New Roman"/>
          <w:sz w:val="24"/>
          <w:szCs w:val="24"/>
        </w:rPr>
        <w:t>encompasses</w:t>
      </w:r>
      <w:r w:rsidRPr="00C05107">
        <w:rPr>
          <w:rFonts w:ascii="Times New Roman" w:hAnsi="Times New Roman" w:cs="Times New Roman"/>
          <w:sz w:val="24"/>
          <w:szCs w:val="24"/>
        </w:rPr>
        <w:t xml:space="preserve"> the training corpus for </w:t>
      </w:r>
      <w:r w:rsidR="00175897">
        <w:rPr>
          <w:rFonts w:ascii="Times New Roman" w:hAnsi="Times New Roman" w:cs="Times New Roman"/>
          <w:sz w:val="24"/>
          <w:szCs w:val="24"/>
        </w:rPr>
        <w:t>the</w:t>
      </w:r>
      <w:r w:rsidRPr="00C05107">
        <w:rPr>
          <w:rFonts w:ascii="Times New Roman" w:hAnsi="Times New Roman" w:cs="Times New Roman"/>
          <w:sz w:val="24"/>
          <w:szCs w:val="24"/>
        </w:rPr>
        <w:t xml:space="preserve"> project. </w:t>
      </w:r>
      <w:r w:rsidR="005622FF" w:rsidRPr="00C05107">
        <w:rPr>
          <w:rFonts w:ascii="Times New Roman" w:hAnsi="Times New Roman" w:cs="Times New Roman"/>
          <w:sz w:val="24"/>
          <w:szCs w:val="24"/>
        </w:rPr>
        <w:t xml:space="preserve">The </w:t>
      </w:r>
      <w:r w:rsidR="002C722B" w:rsidRPr="00C05107">
        <w:rPr>
          <w:rFonts w:ascii="Times New Roman" w:hAnsi="Times New Roman" w:cs="Times New Roman"/>
          <w:sz w:val="24"/>
          <w:szCs w:val="24"/>
        </w:rPr>
        <w:t>results</w:t>
      </w:r>
      <w:r w:rsidR="005622FF" w:rsidRPr="00C05107">
        <w:rPr>
          <w:rFonts w:ascii="Times New Roman" w:hAnsi="Times New Roman" w:cs="Times New Roman"/>
          <w:sz w:val="24"/>
          <w:szCs w:val="24"/>
        </w:rPr>
        <w:t xml:space="preserve"> of BERT </w:t>
      </w:r>
      <w:r w:rsidR="00797334" w:rsidRPr="00C05107">
        <w:rPr>
          <w:rFonts w:ascii="Times New Roman" w:hAnsi="Times New Roman" w:cs="Times New Roman"/>
          <w:sz w:val="24"/>
          <w:szCs w:val="24"/>
        </w:rPr>
        <w:t>give</w:t>
      </w:r>
      <w:r w:rsidR="005D6813">
        <w:rPr>
          <w:rFonts w:ascii="Times New Roman" w:hAnsi="Times New Roman" w:cs="Times New Roman"/>
          <w:sz w:val="24"/>
          <w:szCs w:val="24"/>
        </w:rPr>
        <w:t xml:space="preserve"> </w:t>
      </w:r>
      <w:r w:rsidR="005622FF" w:rsidRPr="00C05107">
        <w:rPr>
          <w:rFonts w:ascii="Times New Roman" w:hAnsi="Times New Roman" w:cs="Times New Roman"/>
          <w:sz w:val="24"/>
          <w:szCs w:val="24"/>
        </w:rPr>
        <w:t xml:space="preserve">a matrix of </w:t>
      </w:r>
      <w:r w:rsidR="00B9111B" w:rsidRPr="00C05107">
        <w:rPr>
          <w:rFonts w:ascii="Times New Roman" w:hAnsi="Times New Roman" w:cs="Times New Roman"/>
          <w:sz w:val="24"/>
          <w:szCs w:val="24"/>
        </w:rPr>
        <w:t>analysed</w:t>
      </w:r>
      <w:r w:rsidR="005622FF" w:rsidRPr="00C05107">
        <w:rPr>
          <w:rFonts w:ascii="Times New Roman" w:hAnsi="Times New Roman" w:cs="Times New Roman"/>
          <w:sz w:val="24"/>
          <w:szCs w:val="24"/>
        </w:rPr>
        <w:t xml:space="preserve"> sentiment. This is further </w:t>
      </w:r>
      <w:r w:rsidR="00874D2B" w:rsidRPr="00C05107">
        <w:rPr>
          <w:rFonts w:ascii="Times New Roman" w:hAnsi="Times New Roman" w:cs="Times New Roman"/>
          <w:sz w:val="24"/>
          <w:szCs w:val="24"/>
        </w:rPr>
        <w:t>fine-tuned</w:t>
      </w:r>
      <w:r w:rsidR="005622FF" w:rsidRPr="00C05107">
        <w:rPr>
          <w:rFonts w:ascii="Times New Roman" w:hAnsi="Times New Roman" w:cs="Times New Roman"/>
          <w:sz w:val="24"/>
          <w:szCs w:val="24"/>
        </w:rPr>
        <w:t xml:space="preserve"> by adding a layer of classification to get results on a binary scale. </w:t>
      </w:r>
      <w:r w:rsidR="007A784F" w:rsidRPr="00C05107">
        <w:rPr>
          <w:rFonts w:ascii="Times New Roman" w:hAnsi="Times New Roman" w:cs="Times New Roman"/>
          <w:sz w:val="24"/>
          <w:szCs w:val="24"/>
        </w:rPr>
        <w:t xml:space="preserve">The fine- tuned version of BERT provides us with two probabilities indicating whether the post is positive or negative. These probabilities are </w:t>
      </w:r>
      <w:r w:rsidR="002C722B" w:rsidRPr="00C05107">
        <w:rPr>
          <w:rFonts w:ascii="Times New Roman" w:hAnsi="Times New Roman" w:cs="Times New Roman"/>
          <w:sz w:val="24"/>
          <w:szCs w:val="24"/>
        </w:rPr>
        <w:t>converted</w:t>
      </w:r>
      <w:r w:rsidR="007A784F" w:rsidRPr="00C05107">
        <w:rPr>
          <w:rFonts w:ascii="Times New Roman" w:hAnsi="Times New Roman" w:cs="Times New Roman"/>
          <w:sz w:val="24"/>
          <w:szCs w:val="24"/>
        </w:rPr>
        <w:t xml:space="preserve"> to absolute values on a 0/1 scale to aid in o</w:t>
      </w:r>
      <w:r w:rsidR="00175897">
        <w:rPr>
          <w:rFonts w:ascii="Times New Roman" w:hAnsi="Times New Roman" w:cs="Times New Roman"/>
          <w:sz w:val="24"/>
          <w:szCs w:val="24"/>
        </w:rPr>
        <w:t>ur</w:t>
      </w:r>
      <w:r w:rsidR="007A784F" w:rsidRPr="00C05107">
        <w:rPr>
          <w:rFonts w:ascii="Times New Roman" w:hAnsi="Times New Roman" w:cs="Times New Roman"/>
          <w:sz w:val="24"/>
          <w:szCs w:val="24"/>
        </w:rPr>
        <w:t xml:space="preserve"> machine learning approach.</w:t>
      </w:r>
    </w:p>
    <w:p w14:paraId="5D7CA040" w14:textId="4C052313" w:rsidR="005D7D71" w:rsidRPr="00C05107" w:rsidRDefault="000518DF" w:rsidP="00B346E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5</w:t>
      </w:r>
      <w:r w:rsidR="005D7D71" w:rsidRPr="00C05107">
        <w:rPr>
          <w:rFonts w:ascii="Times New Roman" w:hAnsi="Times New Roman" w:cs="Times New Roman"/>
          <w:b/>
          <w:bCs/>
          <w:sz w:val="28"/>
          <w:szCs w:val="28"/>
        </w:rPr>
        <w:t>.</w:t>
      </w:r>
      <w:r>
        <w:rPr>
          <w:rFonts w:ascii="Times New Roman" w:hAnsi="Times New Roman" w:cs="Times New Roman"/>
          <w:b/>
          <w:bCs/>
          <w:sz w:val="28"/>
          <w:szCs w:val="28"/>
        </w:rPr>
        <w:t>3</w:t>
      </w:r>
      <w:r w:rsidR="005D7D71" w:rsidRPr="00C05107">
        <w:rPr>
          <w:rFonts w:ascii="Times New Roman" w:hAnsi="Times New Roman" w:cs="Times New Roman"/>
          <w:b/>
          <w:bCs/>
          <w:sz w:val="28"/>
          <w:szCs w:val="28"/>
        </w:rPr>
        <w:t xml:space="preserve"> </w:t>
      </w:r>
      <w:r w:rsidR="005D7D71">
        <w:rPr>
          <w:rFonts w:ascii="Times New Roman" w:hAnsi="Times New Roman" w:cs="Times New Roman"/>
          <w:b/>
          <w:bCs/>
          <w:sz w:val="28"/>
          <w:szCs w:val="28"/>
        </w:rPr>
        <w:t xml:space="preserve">Data </w:t>
      </w:r>
      <w:r w:rsidR="00D2201F">
        <w:rPr>
          <w:rFonts w:ascii="Times New Roman" w:hAnsi="Times New Roman" w:cs="Times New Roman"/>
          <w:b/>
          <w:bCs/>
          <w:sz w:val="28"/>
          <w:szCs w:val="28"/>
        </w:rPr>
        <w:t>Pre-processing</w:t>
      </w:r>
      <w:r w:rsidR="005D7D71">
        <w:rPr>
          <w:rFonts w:ascii="Times New Roman" w:hAnsi="Times New Roman" w:cs="Times New Roman"/>
          <w:b/>
          <w:bCs/>
          <w:sz w:val="28"/>
          <w:szCs w:val="28"/>
        </w:rPr>
        <w:t xml:space="preserve"> and Feature Engineering</w:t>
      </w:r>
    </w:p>
    <w:p w14:paraId="77AA0727" w14:textId="42DD7A05" w:rsidR="005D7D71" w:rsidRDefault="005D7D71"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data collected spanning different countries across the world had several </w:t>
      </w:r>
      <w:r w:rsidR="006969BC">
        <w:rPr>
          <w:rFonts w:ascii="Times New Roman" w:hAnsi="Times New Roman" w:cs="Times New Roman"/>
          <w:sz w:val="24"/>
          <w:szCs w:val="24"/>
        </w:rPr>
        <w:t>inconsistencies</w:t>
      </w:r>
      <w:r>
        <w:rPr>
          <w:rFonts w:ascii="Times New Roman" w:hAnsi="Times New Roman" w:cs="Times New Roman"/>
          <w:sz w:val="24"/>
          <w:szCs w:val="24"/>
        </w:rPr>
        <w:t>.</w:t>
      </w:r>
      <w:r w:rsidR="006969BC">
        <w:rPr>
          <w:rFonts w:ascii="Times New Roman" w:hAnsi="Times New Roman" w:cs="Times New Roman"/>
          <w:sz w:val="24"/>
          <w:szCs w:val="24"/>
        </w:rPr>
        <w:t xml:space="preserve"> The dates on which the time series start for the different markets differed as several of the national stock market indices did not exist from before 2010. </w:t>
      </w:r>
      <w:r w:rsidR="006717DA">
        <w:rPr>
          <w:rFonts w:ascii="Times New Roman" w:hAnsi="Times New Roman" w:cs="Times New Roman"/>
          <w:sz w:val="24"/>
          <w:szCs w:val="24"/>
        </w:rPr>
        <w:t xml:space="preserve">In addition, due to each country having a different set of national holidays, the dates for which data was missing also was not uniform across the different markets. For this purpose, interpolation was performed on the dataset. Each time series was interpolated for the missing weekdays using the component of the time as the factor to calculate the magnitude by which </w:t>
      </w:r>
      <w:r w:rsidR="001771F9">
        <w:rPr>
          <w:rFonts w:ascii="Times New Roman" w:hAnsi="Times New Roman" w:cs="Times New Roman"/>
          <w:sz w:val="24"/>
          <w:szCs w:val="24"/>
        </w:rPr>
        <w:t>the values were to be changed for the missing time periods.</w:t>
      </w:r>
    </w:p>
    <w:p w14:paraId="4C52C485" w14:textId="10D45716" w:rsidR="007F05A6" w:rsidRDefault="004F2944"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initial plot of the values generated indicated that the raw values were not suitable for use as the </w:t>
      </w:r>
      <w:r w:rsidR="007F05A6">
        <w:rPr>
          <w:rFonts w:ascii="Times New Roman" w:hAnsi="Times New Roman" w:cs="Times New Roman"/>
          <w:sz w:val="24"/>
          <w:szCs w:val="24"/>
        </w:rPr>
        <w:t>target</w:t>
      </w:r>
      <w:r>
        <w:rPr>
          <w:rFonts w:ascii="Times New Roman" w:hAnsi="Times New Roman" w:cs="Times New Roman"/>
          <w:sz w:val="24"/>
          <w:szCs w:val="24"/>
        </w:rPr>
        <w:t xml:space="preserve"> variables on their own. </w:t>
      </w:r>
      <w:r w:rsidR="002F1E1B">
        <w:rPr>
          <w:rFonts w:ascii="Times New Roman" w:hAnsi="Times New Roman" w:cs="Times New Roman"/>
          <w:sz w:val="24"/>
          <w:szCs w:val="24"/>
        </w:rPr>
        <w:t>As discussed in our Section 4.4.1 of our approach, t</w:t>
      </w:r>
      <w:r w:rsidR="009471EF">
        <w:rPr>
          <w:rFonts w:ascii="Times New Roman" w:hAnsi="Times New Roman" w:cs="Times New Roman"/>
          <w:sz w:val="24"/>
          <w:szCs w:val="24"/>
        </w:rPr>
        <w:t xml:space="preserve">his was </w:t>
      </w:r>
      <w:r w:rsidR="00493B8F">
        <w:rPr>
          <w:rFonts w:ascii="Times New Roman" w:hAnsi="Times New Roman" w:cs="Times New Roman"/>
          <w:sz w:val="24"/>
          <w:szCs w:val="24"/>
        </w:rPr>
        <w:t>because</w:t>
      </w:r>
      <w:r w:rsidR="009471EF">
        <w:rPr>
          <w:rFonts w:ascii="Times New Roman" w:hAnsi="Times New Roman" w:cs="Times New Roman"/>
          <w:sz w:val="24"/>
          <w:szCs w:val="24"/>
        </w:rPr>
        <w:t xml:space="preserve"> </w:t>
      </w:r>
      <w:r w:rsidR="007F05A6">
        <w:rPr>
          <w:rFonts w:ascii="Times New Roman" w:hAnsi="Times New Roman" w:cs="Times New Roman"/>
          <w:sz w:val="24"/>
          <w:szCs w:val="24"/>
        </w:rPr>
        <w:t xml:space="preserve">as more than often, indices would oscillate around a certain point and predictions around the point would be considered to have high accuracy despite having predicted in a wrong direction. In order to ensure the target variable would not allow falsely accurate results, the data was </w:t>
      </w:r>
      <w:r w:rsidR="00C4022C">
        <w:rPr>
          <w:rFonts w:ascii="Times New Roman" w:hAnsi="Times New Roman" w:cs="Times New Roman"/>
          <w:sz w:val="24"/>
          <w:szCs w:val="24"/>
        </w:rPr>
        <w:t>to be</w:t>
      </w:r>
      <w:r w:rsidR="0055287D">
        <w:rPr>
          <w:rFonts w:ascii="Times New Roman" w:hAnsi="Times New Roman" w:cs="Times New Roman"/>
          <w:sz w:val="24"/>
          <w:szCs w:val="24"/>
        </w:rPr>
        <w:t xml:space="preserve"> made</w:t>
      </w:r>
      <w:r w:rsidR="00C4022C">
        <w:rPr>
          <w:rFonts w:ascii="Times New Roman" w:hAnsi="Times New Roman" w:cs="Times New Roman"/>
          <w:sz w:val="24"/>
          <w:szCs w:val="24"/>
        </w:rPr>
        <w:t xml:space="preserve"> </w:t>
      </w:r>
      <w:r w:rsidR="007F05A6">
        <w:rPr>
          <w:rFonts w:ascii="Times New Roman" w:hAnsi="Times New Roman" w:cs="Times New Roman"/>
          <w:sz w:val="24"/>
          <w:szCs w:val="24"/>
        </w:rPr>
        <w:t>stationary.</w:t>
      </w:r>
      <w:r w:rsidR="007F05A6" w:rsidRPr="007F05A6">
        <w:rPr>
          <w:rFonts w:ascii="Times New Roman" w:hAnsi="Times New Roman" w:cs="Times New Roman"/>
          <w:sz w:val="24"/>
          <w:szCs w:val="24"/>
        </w:rPr>
        <w:t xml:space="preserve"> </w:t>
      </w:r>
    </w:p>
    <w:p w14:paraId="0ED5C888" w14:textId="233F473D" w:rsidR="007F05A6" w:rsidRPr="005D7D71" w:rsidRDefault="00B346EF" w:rsidP="00B346EF">
      <w:pPr>
        <w:spacing w:line="360" w:lineRule="auto"/>
        <w:jc w:val="both"/>
        <w:rPr>
          <w:rFonts w:ascii="Times New Roman" w:hAnsi="Times New Roman" w:cs="Times New Roman"/>
          <w:sz w:val="24"/>
          <w:szCs w:val="24"/>
        </w:rPr>
      </w:pPr>
      <w:r w:rsidRPr="007F05A6">
        <w:rPr>
          <w:rFonts w:ascii="Times New Roman" w:hAnsi="Times New Roman" w:cs="Times New Roman"/>
          <w:noProof/>
          <w:sz w:val="24"/>
          <w:szCs w:val="24"/>
        </w:rPr>
        <w:drawing>
          <wp:anchor distT="0" distB="0" distL="114300" distR="114300" simplePos="0" relativeHeight="251691008" behindDoc="0" locked="0" layoutInCell="1" allowOverlap="1" wp14:anchorId="763D192C" wp14:editId="6F68D1A3">
            <wp:simplePos x="0" y="0"/>
            <wp:positionH relativeFrom="margin">
              <wp:posOffset>864235</wp:posOffset>
            </wp:positionH>
            <wp:positionV relativeFrom="paragraph">
              <wp:posOffset>1313815</wp:posOffset>
            </wp:positionV>
            <wp:extent cx="4827905" cy="3136265"/>
            <wp:effectExtent l="0" t="0" r="0" b="6985"/>
            <wp:wrapTopAndBottom/>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92" t="2710"/>
                    <a:stretch/>
                  </pic:blipFill>
                  <pic:spPr bwMode="auto">
                    <a:xfrm>
                      <a:off x="0" y="0"/>
                      <a:ext cx="482790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44B524A5" wp14:editId="4A42473E">
                <wp:simplePos x="0" y="0"/>
                <wp:positionH relativeFrom="column">
                  <wp:posOffset>167640</wp:posOffset>
                </wp:positionH>
                <wp:positionV relativeFrom="paragraph">
                  <wp:posOffset>4618355</wp:posOffset>
                </wp:positionV>
                <wp:extent cx="600329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6003290" cy="635"/>
                        </a:xfrm>
                        <a:prstGeom prst="rect">
                          <a:avLst/>
                        </a:prstGeom>
                        <a:solidFill>
                          <a:prstClr val="white"/>
                        </a:solidFill>
                        <a:ln>
                          <a:noFill/>
                        </a:ln>
                      </wps:spPr>
                      <wps:txbx>
                        <w:txbxContent>
                          <w:p w14:paraId="13E878FC" w14:textId="5D152921" w:rsidR="00414B61" w:rsidRPr="00002F29" w:rsidRDefault="00414B61" w:rsidP="00C4022C">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10</w:t>
                            </w:r>
                            <w:r w:rsidR="00156500">
                              <w:rPr>
                                <w:noProof/>
                              </w:rPr>
                              <w:fldChar w:fldCharType="end"/>
                            </w:r>
                            <w:r w:rsidRPr="00833F0B">
                              <w:t>: Seasonal Decomposition of Hang Seng Index Returns Over 10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B524A5" id="Text Box 11" o:spid="_x0000_s1034" type="#_x0000_t202" style="position:absolute;left:0;text-align:left;margin-left:13.2pt;margin-top:363.65pt;width:472.7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" stroked="f">
                <v:textbox style="mso-fit-shape-to-text:t" inset="0,0,0,0">
                  <w:txbxContent>
                    <w:p w14:paraId="13E878FC" w14:textId="5D152921" w:rsidR="00414B61" w:rsidRPr="00002F29" w:rsidRDefault="00414B61" w:rsidP="00C4022C">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10</w:t>
                      </w:r>
                      <w:r w:rsidR="00156500">
                        <w:rPr>
                          <w:noProof/>
                        </w:rPr>
                        <w:fldChar w:fldCharType="end"/>
                      </w:r>
                      <w:r w:rsidRPr="00833F0B">
                        <w:t>: Seasonal Decomposition of Hang Seng Index Returns Over 10 Years</w:t>
                      </w:r>
                    </w:p>
                  </w:txbxContent>
                </v:textbox>
                <w10:wrap type="topAndBottom"/>
              </v:shape>
            </w:pict>
          </mc:Fallback>
        </mc:AlternateContent>
      </w:r>
      <w:r w:rsidR="00B26847">
        <w:rPr>
          <w:rFonts w:ascii="Times New Roman" w:hAnsi="Times New Roman" w:cs="Times New Roman"/>
          <w:sz w:val="24"/>
          <w:szCs w:val="24"/>
        </w:rPr>
        <w:t>In order to ensure that our data was stationary, the Augmented Dickey-Fuller (</w:t>
      </w:r>
      <w:r w:rsidR="006C4909">
        <w:rPr>
          <w:rFonts w:ascii="Times New Roman" w:hAnsi="Times New Roman" w:cs="Times New Roman"/>
          <w:sz w:val="24"/>
          <w:szCs w:val="24"/>
        </w:rPr>
        <w:t>ADF</w:t>
      </w:r>
      <w:r w:rsidR="00B26847">
        <w:rPr>
          <w:rFonts w:ascii="Times New Roman" w:hAnsi="Times New Roman" w:cs="Times New Roman"/>
          <w:sz w:val="24"/>
          <w:szCs w:val="24"/>
        </w:rPr>
        <w:t xml:space="preserve">) test was used to inspect the data. The test revealed that the raw values were not stationary. Thus, to make the raw values stationary, the daily returns were calculated for each of the indices. </w:t>
      </w:r>
      <w:r w:rsidR="00004BFF">
        <w:rPr>
          <w:rFonts w:ascii="Times New Roman" w:hAnsi="Times New Roman" w:cs="Times New Roman"/>
          <w:sz w:val="24"/>
          <w:szCs w:val="24"/>
        </w:rPr>
        <w:t>A seasonal decomposition of the returns calculated in Figure 10 below show that the calculated returns in fact do not possess any observable trend or residuals.</w:t>
      </w:r>
    </w:p>
    <w:p w14:paraId="3F171719" w14:textId="4C4F250C" w:rsidR="006D71CD" w:rsidRDefault="006D71CD"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facilitate the classification prediction methods, the returns calculated were also transformed into classes using two methods. The first method was to classify them on a binary scale by converting the values of the </w:t>
      </w:r>
      <w:r>
        <w:rPr>
          <w:rFonts w:ascii="Times New Roman" w:hAnsi="Times New Roman" w:cs="Times New Roman"/>
          <w:sz w:val="24"/>
          <w:szCs w:val="24"/>
        </w:rPr>
        <w:lastRenderedPageBreak/>
        <w:t>returns into 0/1s</w:t>
      </w:r>
      <w:r w:rsidR="000C71A8">
        <w:rPr>
          <w:rFonts w:ascii="Times New Roman" w:hAnsi="Times New Roman" w:cs="Times New Roman"/>
          <w:sz w:val="24"/>
          <w:szCs w:val="24"/>
        </w:rPr>
        <w:t xml:space="preserve"> on whether they were positive or negative. </w:t>
      </w:r>
      <w:r w:rsidR="00142C63">
        <w:rPr>
          <w:rFonts w:ascii="Times New Roman" w:hAnsi="Times New Roman" w:cs="Times New Roman"/>
          <w:sz w:val="24"/>
          <w:szCs w:val="24"/>
        </w:rPr>
        <w:t xml:space="preserve">Apart from this, a bins classifier was also used to classify the returns in 5 bins depending on the proportion by which the returns increase or decrease. </w:t>
      </w:r>
      <w:r w:rsidR="005A58D0">
        <w:rPr>
          <w:rFonts w:ascii="Times New Roman" w:hAnsi="Times New Roman" w:cs="Times New Roman"/>
          <w:sz w:val="24"/>
          <w:szCs w:val="24"/>
        </w:rPr>
        <w:t xml:space="preserve">This was done </w:t>
      </w:r>
      <w:r w:rsidR="00CB0A98">
        <w:rPr>
          <w:rFonts w:ascii="Times New Roman" w:hAnsi="Times New Roman" w:cs="Times New Roman"/>
          <w:sz w:val="24"/>
          <w:szCs w:val="24"/>
        </w:rPr>
        <w:t>using a uniform distribution</w:t>
      </w:r>
      <w:r w:rsidR="005A58D0">
        <w:rPr>
          <w:rFonts w:ascii="Times New Roman" w:hAnsi="Times New Roman" w:cs="Times New Roman"/>
          <w:sz w:val="24"/>
          <w:szCs w:val="24"/>
        </w:rPr>
        <w:t xml:space="preserve"> of the returns. </w:t>
      </w:r>
    </w:p>
    <w:p w14:paraId="39E35C9D" w14:textId="079EA4BB" w:rsidR="007F05A6" w:rsidRDefault="00B346EF" w:rsidP="00B346EF">
      <w:pPr>
        <w:spacing w:line="360" w:lineRule="auto"/>
        <w:jc w:val="both"/>
        <w:rPr>
          <w:rFonts w:ascii="Times New Roman" w:hAnsi="Times New Roman" w:cs="Times New Roman"/>
          <w:sz w:val="24"/>
          <w:szCs w:val="24"/>
        </w:rPr>
      </w:pPr>
      <w:r>
        <w:rPr>
          <w:noProof/>
        </w:rPr>
        <w:drawing>
          <wp:anchor distT="0" distB="0" distL="114300" distR="114300" simplePos="0" relativeHeight="251695104" behindDoc="0" locked="0" layoutInCell="1" allowOverlap="1" wp14:anchorId="1C045EC1" wp14:editId="6E3BB20C">
            <wp:simplePos x="0" y="0"/>
            <wp:positionH relativeFrom="margin">
              <wp:posOffset>448945</wp:posOffset>
            </wp:positionH>
            <wp:positionV relativeFrom="paragraph">
              <wp:posOffset>1840230</wp:posOffset>
            </wp:positionV>
            <wp:extent cx="5549900" cy="253492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9900" cy="2534920"/>
                    </a:xfrm>
                    <a:prstGeom prst="rect">
                      <a:avLst/>
                    </a:prstGeom>
                    <a:noFill/>
                    <a:ln>
                      <a:noFill/>
                    </a:ln>
                  </pic:spPr>
                </pic:pic>
              </a:graphicData>
            </a:graphic>
          </wp:anchor>
        </w:drawing>
      </w:r>
      <w:r>
        <w:rPr>
          <w:noProof/>
        </w:rPr>
        <mc:AlternateContent>
          <mc:Choice Requires="wps">
            <w:drawing>
              <wp:anchor distT="0" distB="0" distL="114300" distR="114300" simplePos="0" relativeHeight="251697152" behindDoc="0" locked="0" layoutInCell="1" allowOverlap="1" wp14:anchorId="765F4087" wp14:editId="28EDB129">
                <wp:simplePos x="0" y="0"/>
                <wp:positionH relativeFrom="column">
                  <wp:posOffset>474345</wp:posOffset>
                </wp:positionH>
                <wp:positionV relativeFrom="paragraph">
                  <wp:posOffset>4508500</wp:posOffset>
                </wp:positionV>
                <wp:extent cx="5549900"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5549900" cy="635"/>
                        </a:xfrm>
                        <a:prstGeom prst="rect">
                          <a:avLst/>
                        </a:prstGeom>
                        <a:solidFill>
                          <a:prstClr val="white"/>
                        </a:solidFill>
                        <a:ln>
                          <a:noFill/>
                        </a:ln>
                      </wps:spPr>
                      <wps:txbx>
                        <w:txbxContent>
                          <w:p w14:paraId="22E6D376" w14:textId="1A477430" w:rsidR="00414B61" w:rsidRDefault="00414B61" w:rsidP="006C4909">
                            <w:pPr>
                              <w:pStyle w:val="Caption"/>
                              <w:rPr>
                                <w:noProof/>
                              </w:rPr>
                            </w:pPr>
                            <w:r>
                              <w:t xml:space="preserve">Figure </w:t>
                            </w:r>
                            <w:r w:rsidR="00156500">
                              <w:fldChar w:fldCharType="begin"/>
                            </w:r>
                            <w:r w:rsidR="00156500">
                              <w:instrText xml:space="preserve"> SEQ Figure \* ARABIC </w:instrText>
                            </w:r>
                            <w:r w:rsidR="00156500">
                              <w:fldChar w:fldCharType="separate"/>
                            </w:r>
                            <w:r>
                              <w:rPr>
                                <w:noProof/>
                              </w:rPr>
                              <w:t>11</w:t>
                            </w:r>
                            <w:r w:rsidR="00156500">
                              <w:rPr>
                                <w:noProof/>
                              </w:rPr>
                              <w:fldChar w:fldCharType="end"/>
                            </w:r>
                            <w:r w:rsidRPr="00F10020">
                              <w:t>: Results for Augmented Dickey-Fuller Test Highlighting the Stationarity of Calculated Daily Returns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5F4087" id="Text Box 26" o:spid="_x0000_s1035" type="#_x0000_t202" style="position:absolute;left:0;text-align:left;margin-left:37.35pt;margin-top:355pt;width:437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" stroked="f">
                <v:textbox style="mso-fit-shape-to-text:t" inset="0,0,0,0">
                  <w:txbxContent>
                    <w:p w14:paraId="22E6D376" w14:textId="1A477430" w:rsidR="00414B61" w:rsidRDefault="00414B61" w:rsidP="006C4909">
                      <w:pPr>
                        <w:pStyle w:val="Caption"/>
                        <w:rPr>
                          <w:noProof/>
                        </w:rPr>
                      </w:pPr>
                      <w:r>
                        <w:t xml:space="preserve">Figure </w:t>
                      </w:r>
                      <w:r w:rsidR="00156500">
                        <w:fldChar w:fldCharType="begin"/>
                      </w:r>
                      <w:r w:rsidR="00156500">
                        <w:instrText xml:space="preserve"> SEQ Figure \* ARABIC </w:instrText>
                      </w:r>
                      <w:r w:rsidR="00156500">
                        <w:fldChar w:fldCharType="separate"/>
                      </w:r>
                      <w:r>
                        <w:rPr>
                          <w:noProof/>
                        </w:rPr>
                        <w:t>11</w:t>
                      </w:r>
                      <w:r w:rsidR="00156500">
                        <w:rPr>
                          <w:noProof/>
                        </w:rPr>
                        <w:fldChar w:fldCharType="end"/>
                      </w:r>
                      <w:r w:rsidRPr="00F10020">
                        <w:t>: Results for Augmented Dickey-Fuller Test Highlighting the Stationarity of Calculated Daily Returns</w:t>
                      </w:r>
                    </w:p>
                  </w:txbxContent>
                </v:textbox>
                <w10:wrap type="topAndBottom"/>
              </v:shape>
            </w:pict>
          </mc:Fallback>
        </mc:AlternateContent>
      </w:r>
      <w:r w:rsidR="007F05A6">
        <w:rPr>
          <w:rFonts w:ascii="Times New Roman" w:hAnsi="Times New Roman" w:cs="Times New Roman"/>
          <w:sz w:val="24"/>
          <w:szCs w:val="24"/>
        </w:rPr>
        <w:t xml:space="preserve">In addition, the use of raw values </w:t>
      </w:r>
      <w:r w:rsidR="009365A8">
        <w:rPr>
          <w:rFonts w:ascii="Times New Roman" w:hAnsi="Times New Roman" w:cs="Times New Roman"/>
          <w:sz w:val="24"/>
          <w:szCs w:val="24"/>
        </w:rPr>
        <w:t>as feature</w:t>
      </w:r>
      <w:r w:rsidR="007F05A6">
        <w:rPr>
          <w:rFonts w:ascii="Times New Roman" w:hAnsi="Times New Roman" w:cs="Times New Roman"/>
          <w:sz w:val="24"/>
          <w:szCs w:val="24"/>
        </w:rPr>
        <w:t xml:space="preserve"> variables was also not </w:t>
      </w:r>
      <w:r w:rsidR="009365A8">
        <w:rPr>
          <w:rFonts w:ascii="Times New Roman" w:hAnsi="Times New Roman" w:cs="Times New Roman"/>
          <w:sz w:val="24"/>
          <w:szCs w:val="24"/>
        </w:rPr>
        <w:t>enough for the prediction. This was because</w:t>
      </w:r>
      <w:r w:rsidR="007F05A6">
        <w:rPr>
          <w:rFonts w:ascii="Times New Roman" w:hAnsi="Times New Roman" w:cs="Times New Roman"/>
          <w:sz w:val="24"/>
          <w:szCs w:val="24"/>
        </w:rPr>
        <w:t xml:space="preserve"> </w:t>
      </w:r>
      <w:r w:rsidR="009365A8">
        <w:rPr>
          <w:rFonts w:ascii="Times New Roman" w:hAnsi="Times New Roman" w:cs="Times New Roman"/>
          <w:sz w:val="24"/>
          <w:szCs w:val="24"/>
        </w:rPr>
        <w:t xml:space="preserve">each market index was on a different scale and one could not be suitably used as a feature for another in its raw format. In order to ensure comparable features across the different markets, several additional features were to be engineered which would have to be stationary like the target variable. </w:t>
      </w:r>
      <w:r w:rsidR="008D4711">
        <w:rPr>
          <w:rFonts w:ascii="Times New Roman" w:hAnsi="Times New Roman" w:cs="Times New Roman"/>
          <w:sz w:val="24"/>
          <w:szCs w:val="24"/>
        </w:rPr>
        <w:t xml:space="preserve">The intraday return between the Opening and Closing price, along with the Intraday return between the High and the Low were calculated. Moving averages over periods of 3, 15 and 45 days were also obtained. </w:t>
      </w:r>
    </w:p>
    <w:p w14:paraId="0EC185C0" w14:textId="5C6B9A82" w:rsidR="00B346EF" w:rsidRDefault="00B346EF" w:rsidP="00B346EF">
      <w:pPr>
        <w:spacing w:line="360" w:lineRule="auto"/>
        <w:jc w:val="both"/>
        <w:rPr>
          <w:rFonts w:ascii="Times New Roman" w:hAnsi="Times New Roman" w:cs="Times New Roman"/>
          <w:sz w:val="24"/>
          <w:szCs w:val="24"/>
        </w:rPr>
      </w:pPr>
    </w:p>
    <w:p w14:paraId="20D66063" w14:textId="23157804" w:rsidR="00906436" w:rsidRDefault="006C4909"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The ADF</w:t>
      </w:r>
      <w:r w:rsidR="00F30B8C">
        <w:rPr>
          <w:rFonts w:ascii="Times New Roman" w:hAnsi="Times New Roman" w:cs="Times New Roman"/>
          <w:sz w:val="24"/>
          <w:szCs w:val="24"/>
        </w:rPr>
        <w:t xml:space="preserve"> test was once again performed to check the stationarity of these additional generated features</w:t>
      </w:r>
      <w:r w:rsidR="003716C9">
        <w:rPr>
          <w:rFonts w:ascii="Times New Roman" w:hAnsi="Times New Roman" w:cs="Times New Roman"/>
          <w:sz w:val="24"/>
          <w:szCs w:val="24"/>
        </w:rPr>
        <w:t xml:space="preserve"> as seen in Figure 11</w:t>
      </w:r>
      <w:r w:rsidR="00F30B8C">
        <w:rPr>
          <w:rFonts w:ascii="Times New Roman" w:hAnsi="Times New Roman" w:cs="Times New Roman"/>
          <w:sz w:val="24"/>
          <w:szCs w:val="24"/>
        </w:rPr>
        <w:t>. The highly significant results of the test with a P – Value of less than 0.05 indicate that barring the raw values, all other engineered features are stationary and are thus used in our learning approach.</w:t>
      </w:r>
    </w:p>
    <w:p w14:paraId="1EA236EF" w14:textId="3E61B3C8" w:rsidR="006C4909" w:rsidRDefault="00F30B8C"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390C">
        <w:rPr>
          <w:rFonts w:ascii="Times New Roman" w:hAnsi="Times New Roman" w:cs="Times New Roman"/>
          <w:sz w:val="24"/>
          <w:szCs w:val="24"/>
        </w:rPr>
        <w:t xml:space="preserve">The results obtained from the sentiment analysis were to be aggregated as well. These were aggregated </w:t>
      </w:r>
      <w:r w:rsidR="00A00FDC">
        <w:rPr>
          <w:rFonts w:ascii="Times New Roman" w:hAnsi="Times New Roman" w:cs="Times New Roman"/>
          <w:sz w:val="24"/>
          <w:szCs w:val="24"/>
        </w:rPr>
        <w:t>daily</w:t>
      </w:r>
      <w:r w:rsidR="00E3390C">
        <w:rPr>
          <w:rFonts w:ascii="Times New Roman" w:hAnsi="Times New Roman" w:cs="Times New Roman"/>
          <w:sz w:val="24"/>
          <w:szCs w:val="24"/>
        </w:rPr>
        <w:t xml:space="preserve"> by calculating different metrics. </w:t>
      </w:r>
      <w:r w:rsidR="00A00FDC">
        <w:rPr>
          <w:rFonts w:ascii="Times New Roman" w:hAnsi="Times New Roman" w:cs="Times New Roman"/>
          <w:sz w:val="24"/>
          <w:szCs w:val="24"/>
        </w:rPr>
        <w:t xml:space="preserve">After the collection step, the sentiment scores along with the number of likes and replies are collected along with the relevant timestamps in a dictionary. </w:t>
      </w:r>
      <w:r w:rsidR="006D4A70">
        <w:rPr>
          <w:rFonts w:ascii="Times New Roman" w:hAnsi="Times New Roman" w:cs="Times New Roman"/>
          <w:sz w:val="24"/>
          <w:szCs w:val="24"/>
        </w:rPr>
        <w:t xml:space="preserve">From these metrics such as the arithmetic </w:t>
      </w:r>
      <w:r w:rsidR="001E5466">
        <w:rPr>
          <w:rFonts w:ascii="Times New Roman" w:hAnsi="Times New Roman" w:cs="Times New Roman"/>
          <w:sz w:val="24"/>
          <w:szCs w:val="24"/>
        </w:rPr>
        <w:t>mean,</w:t>
      </w:r>
      <w:r w:rsidR="00032E1F">
        <w:rPr>
          <w:rFonts w:ascii="Times New Roman" w:hAnsi="Times New Roman" w:cs="Times New Roman"/>
          <w:sz w:val="24"/>
          <w:szCs w:val="24"/>
        </w:rPr>
        <w:t xml:space="preserve"> and the </w:t>
      </w:r>
      <w:r w:rsidR="006D4A70">
        <w:rPr>
          <w:rFonts w:ascii="Times New Roman" w:hAnsi="Times New Roman" w:cs="Times New Roman"/>
          <w:sz w:val="24"/>
          <w:szCs w:val="24"/>
        </w:rPr>
        <w:t>geometric mean are calculated along with those such as the number of posts and the rate of posts in a day</w:t>
      </w:r>
      <w:r w:rsidR="001E5466">
        <w:rPr>
          <w:rFonts w:ascii="Times New Roman" w:hAnsi="Times New Roman" w:cs="Times New Roman"/>
          <w:sz w:val="24"/>
          <w:szCs w:val="24"/>
        </w:rPr>
        <w:t xml:space="preserve">. These metrics are lagged to create the relevant features for our time series modelling approach. </w:t>
      </w:r>
      <w:r w:rsidR="000D78A3">
        <w:rPr>
          <w:rFonts w:ascii="Times New Roman" w:hAnsi="Times New Roman" w:cs="Times New Roman"/>
          <w:sz w:val="24"/>
          <w:szCs w:val="24"/>
        </w:rPr>
        <w:t>As sentiment results are also collected over the weekend, the sentiment scores from Saturday and Sunday were aggregated along with Friday to ensure consistency with the time series data.</w:t>
      </w:r>
    </w:p>
    <w:p w14:paraId="71FBA1D7" w14:textId="7E28C10E" w:rsidR="005D7D71" w:rsidRPr="00D2201F" w:rsidRDefault="006B6353"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Further analysis of our prepared time series data helped identify some interesting patterns on the </w:t>
      </w:r>
      <w:r w:rsidR="003716C9">
        <w:rPr>
          <w:rFonts w:ascii="Times New Roman" w:hAnsi="Times New Roman" w:cs="Times New Roman"/>
          <w:sz w:val="24"/>
          <w:szCs w:val="24"/>
        </w:rPr>
        <w:t>cross-market</w:t>
      </w:r>
      <w:r>
        <w:rPr>
          <w:rFonts w:ascii="Times New Roman" w:hAnsi="Times New Roman" w:cs="Times New Roman"/>
          <w:sz w:val="24"/>
          <w:szCs w:val="24"/>
        </w:rPr>
        <w:t xml:space="preserve"> domain which could be exploited. </w:t>
      </w:r>
      <w:r w:rsidR="003716C9">
        <w:rPr>
          <w:rFonts w:ascii="Times New Roman" w:hAnsi="Times New Roman" w:cs="Times New Roman"/>
          <w:sz w:val="24"/>
          <w:szCs w:val="24"/>
        </w:rPr>
        <w:t xml:space="preserve">Strong correlations were seen between several national currencies indicating that the currencies in pairs with the highest correlations could be used as additional features while predicting the values for the others. One such example can be seen in Figure 12 where BDT can be seen to be </w:t>
      </w:r>
      <w:r w:rsidR="007A0D87">
        <w:rPr>
          <w:noProof/>
        </w:rPr>
        <mc:AlternateContent>
          <mc:Choice Requires="wps">
            <w:drawing>
              <wp:anchor distT="0" distB="0" distL="114300" distR="114300" simplePos="0" relativeHeight="251701248" behindDoc="0" locked="0" layoutInCell="1" allowOverlap="1" wp14:anchorId="435906A8" wp14:editId="4D96D5D1">
                <wp:simplePos x="0" y="0"/>
                <wp:positionH relativeFrom="column">
                  <wp:posOffset>787400</wp:posOffset>
                </wp:positionH>
                <wp:positionV relativeFrom="paragraph">
                  <wp:posOffset>4692015</wp:posOffset>
                </wp:positionV>
                <wp:extent cx="4707255"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4707255" cy="635"/>
                        </a:xfrm>
                        <a:prstGeom prst="rect">
                          <a:avLst/>
                        </a:prstGeom>
                        <a:solidFill>
                          <a:prstClr val="white"/>
                        </a:solidFill>
                        <a:ln>
                          <a:noFill/>
                        </a:ln>
                      </wps:spPr>
                      <wps:txbx>
                        <w:txbxContent>
                          <w:p w14:paraId="15369EE3" w14:textId="5DB59A2E" w:rsidR="00414B61" w:rsidRPr="00806F0B" w:rsidRDefault="00414B61" w:rsidP="007A0D87">
                            <w:pPr>
                              <w:pStyle w:val="Caption"/>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12</w:t>
                            </w:r>
                            <w:r w:rsidR="00156500">
                              <w:rPr>
                                <w:noProof/>
                              </w:rPr>
                              <w:fldChar w:fldCharType="end"/>
                            </w:r>
                            <w:r>
                              <w:t>: Correlation matrix for Currencies highlighting Correlations discovered over the 10-year period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5906A8" id="Text Box 28" o:spid="_x0000_s1036" type="#_x0000_t202" style="position:absolute;left:0;text-align:left;margin-left:62pt;margin-top:369.45pt;width:370.6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" stroked="f">
                <v:textbox style="mso-fit-shape-to-text:t" inset="0,0,0,0">
                  <w:txbxContent>
                    <w:p w14:paraId="15369EE3" w14:textId="5DB59A2E" w:rsidR="00414B61" w:rsidRPr="00806F0B" w:rsidRDefault="00414B61" w:rsidP="007A0D87">
                      <w:pPr>
                        <w:pStyle w:val="Caption"/>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12</w:t>
                      </w:r>
                      <w:r w:rsidR="00156500">
                        <w:rPr>
                          <w:noProof/>
                        </w:rPr>
                        <w:fldChar w:fldCharType="end"/>
                      </w:r>
                      <w:r>
                        <w:t>: Correlation matrix for Currencies highlighting Correlations discovered over the 10-year period</w:t>
                      </w:r>
                    </w:p>
                  </w:txbxContent>
                </v:textbox>
                <w10:wrap type="topAndBottom"/>
              </v:shape>
            </w:pict>
          </mc:Fallback>
        </mc:AlternateContent>
      </w:r>
      <w:r w:rsidR="007A0D87">
        <w:rPr>
          <w:noProof/>
        </w:rPr>
        <w:drawing>
          <wp:anchor distT="0" distB="0" distL="114300" distR="114300" simplePos="0" relativeHeight="251699200" behindDoc="0" locked="0" layoutInCell="1" allowOverlap="1" wp14:anchorId="150070FA" wp14:editId="4EE55601">
            <wp:simplePos x="0" y="0"/>
            <wp:positionH relativeFrom="margin">
              <wp:posOffset>787652</wp:posOffset>
            </wp:positionH>
            <wp:positionV relativeFrom="paragraph">
              <wp:posOffset>669944</wp:posOffset>
            </wp:positionV>
            <wp:extent cx="4707255" cy="3965418"/>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1" r="1881" b="896"/>
                    <a:stretch/>
                  </pic:blipFill>
                  <pic:spPr bwMode="auto">
                    <a:xfrm>
                      <a:off x="0" y="0"/>
                      <a:ext cx="4707255" cy="3965418"/>
                    </a:xfrm>
                    <a:prstGeom prst="rect">
                      <a:avLst/>
                    </a:prstGeom>
                    <a:noFill/>
                    <a:ln>
                      <a:noFill/>
                    </a:ln>
                    <a:extLst>
                      <a:ext uri="{53640926-AAD7-44D8-BBD7-CCE9431645EC}">
                        <a14:shadowObscured xmlns:a14="http://schemas.microsoft.com/office/drawing/2010/main"/>
                      </a:ext>
                    </a:extLst>
                  </pic:spPr>
                </pic:pic>
              </a:graphicData>
            </a:graphic>
          </wp:anchor>
        </w:drawing>
      </w:r>
      <w:r w:rsidR="003716C9">
        <w:rPr>
          <w:rFonts w:ascii="Times New Roman" w:hAnsi="Times New Roman" w:cs="Times New Roman"/>
          <w:sz w:val="24"/>
          <w:szCs w:val="24"/>
        </w:rPr>
        <w:t>highly correlated with VND indicating the possibility of VND being a good predictor for BDT.</w:t>
      </w:r>
      <w:r w:rsidR="007A0D87" w:rsidRPr="007A0D87">
        <w:rPr>
          <w:noProof/>
        </w:rPr>
        <w:t xml:space="preserve"> </w:t>
      </w:r>
    </w:p>
    <w:p w14:paraId="1FC3DA97" w14:textId="62C4B40F" w:rsidR="004F1361" w:rsidRPr="00C05107" w:rsidRDefault="008C3DC7" w:rsidP="00B346E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004F1361" w:rsidRPr="00C05107">
        <w:rPr>
          <w:rFonts w:ascii="Times New Roman" w:hAnsi="Times New Roman" w:cs="Times New Roman"/>
          <w:b/>
          <w:bCs/>
          <w:sz w:val="28"/>
          <w:szCs w:val="28"/>
        </w:rPr>
        <w:t>.</w:t>
      </w:r>
      <w:r w:rsidR="00D2201F">
        <w:rPr>
          <w:rFonts w:ascii="Times New Roman" w:hAnsi="Times New Roman" w:cs="Times New Roman"/>
          <w:b/>
          <w:bCs/>
          <w:sz w:val="28"/>
          <w:szCs w:val="28"/>
        </w:rPr>
        <w:t>4</w:t>
      </w:r>
      <w:r w:rsidR="004F1361" w:rsidRPr="00C05107">
        <w:rPr>
          <w:rFonts w:ascii="Times New Roman" w:hAnsi="Times New Roman" w:cs="Times New Roman"/>
          <w:b/>
          <w:bCs/>
          <w:sz w:val="28"/>
          <w:szCs w:val="28"/>
        </w:rPr>
        <w:t xml:space="preserve"> Challenges Faced</w:t>
      </w:r>
    </w:p>
    <w:p w14:paraId="37A5A427" w14:textId="77777777" w:rsidR="004F1361" w:rsidRDefault="004F1361"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task of building a financial data forecaster comes with several challenges throughout the process. </w:t>
      </w:r>
      <w:r w:rsidRPr="00C05107">
        <w:rPr>
          <w:rFonts w:ascii="Times New Roman" w:hAnsi="Times New Roman" w:cs="Times New Roman"/>
          <w:sz w:val="24"/>
          <w:szCs w:val="24"/>
        </w:rPr>
        <w:t xml:space="preserve">Our team faced some issues while working with the project and creating the necessary codebase required for its implementation. These challenges and their mitigations are discussed </w:t>
      </w:r>
      <w:r>
        <w:rPr>
          <w:rFonts w:ascii="Times New Roman" w:hAnsi="Times New Roman" w:cs="Times New Roman"/>
          <w:sz w:val="24"/>
          <w:szCs w:val="24"/>
        </w:rPr>
        <w:t>in this section</w:t>
      </w:r>
      <w:r w:rsidRPr="00C05107">
        <w:rPr>
          <w:rFonts w:ascii="Times New Roman" w:hAnsi="Times New Roman" w:cs="Times New Roman"/>
          <w:sz w:val="24"/>
          <w:szCs w:val="24"/>
        </w:rPr>
        <w:t>.</w:t>
      </w:r>
    </w:p>
    <w:p w14:paraId="68974914" w14:textId="7B8D7C77" w:rsidR="004F1361" w:rsidRPr="00E26066" w:rsidRDefault="00ED5660" w:rsidP="00B346EF">
      <w:pPr>
        <w:pStyle w:val="Heading3"/>
        <w:spacing w:before="240" w:after="160" w:line="360" w:lineRule="auto"/>
        <w:rPr>
          <w:rFonts w:ascii="Times New Roman" w:hAnsi="Times New Roman" w:cs="Times New Roman"/>
          <w:b/>
          <w:bCs/>
          <w:color w:val="auto"/>
        </w:rPr>
      </w:pPr>
      <w:bookmarkStart w:id="1" w:name="_Toc31559474"/>
      <w:r>
        <w:rPr>
          <w:rFonts w:ascii="Times New Roman" w:hAnsi="Times New Roman" w:cs="Times New Roman"/>
          <w:b/>
          <w:bCs/>
          <w:color w:val="auto"/>
        </w:rPr>
        <w:t>5</w:t>
      </w:r>
      <w:r w:rsidR="004F1361" w:rsidRPr="00023C0C">
        <w:rPr>
          <w:rFonts w:ascii="Times New Roman" w:hAnsi="Times New Roman" w:cs="Times New Roman"/>
          <w:b/>
          <w:bCs/>
          <w:color w:val="auto"/>
        </w:rPr>
        <w:t>.</w:t>
      </w:r>
      <w:r w:rsidR="00D2201F">
        <w:rPr>
          <w:rFonts w:ascii="Times New Roman" w:hAnsi="Times New Roman" w:cs="Times New Roman"/>
          <w:b/>
          <w:bCs/>
          <w:color w:val="auto"/>
        </w:rPr>
        <w:t>4</w:t>
      </w:r>
      <w:r w:rsidR="004F1361" w:rsidRPr="00023C0C">
        <w:rPr>
          <w:rFonts w:ascii="Times New Roman" w:hAnsi="Times New Roman" w:cs="Times New Roman"/>
          <w:b/>
          <w:bCs/>
          <w:color w:val="auto"/>
        </w:rPr>
        <w:t>.1 Data Collection</w:t>
      </w:r>
      <w:bookmarkEnd w:id="1"/>
    </w:p>
    <w:p w14:paraId="0EDB6719" w14:textId="3322773D" w:rsidR="004F1361" w:rsidRDefault="004F1361"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Financial data forecasting is usually performed using tick-by-tick data collected from financial data firms which collect such information. We were unable to find APIs online providing information at such high frequency available online for projects. As an alternative, </w:t>
      </w:r>
      <w:r>
        <w:rPr>
          <w:rFonts w:ascii="Times New Roman" w:hAnsi="Times New Roman" w:cs="Times New Roman"/>
          <w:sz w:val="24"/>
          <w:szCs w:val="24"/>
        </w:rPr>
        <w:t>the team</w:t>
      </w:r>
      <w:r w:rsidRPr="00C05107">
        <w:rPr>
          <w:rFonts w:ascii="Times New Roman" w:hAnsi="Times New Roman" w:cs="Times New Roman"/>
          <w:sz w:val="24"/>
          <w:szCs w:val="24"/>
        </w:rPr>
        <w:t xml:space="preserve"> resorted to using daily data for </w:t>
      </w:r>
      <w:r>
        <w:rPr>
          <w:rFonts w:ascii="Times New Roman" w:hAnsi="Times New Roman" w:cs="Times New Roman"/>
          <w:sz w:val="24"/>
          <w:szCs w:val="24"/>
        </w:rPr>
        <w:t xml:space="preserve">the </w:t>
      </w:r>
      <w:r w:rsidRPr="00C05107">
        <w:rPr>
          <w:rFonts w:ascii="Times New Roman" w:hAnsi="Times New Roman" w:cs="Times New Roman"/>
          <w:sz w:val="24"/>
          <w:szCs w:val="24"/>
        </w:rPr>
        <w:t xml:space="preserve">project. The lack of quantity of data owing to reduced frequency was compensated by collecting data over a large time period of nearly a decade. </w:t>
      </w:r>
    </w:p>
    <w:p w14:paraId="120EF3F7" w14:textId="77777777" w:rsidR="004F1361" w:rsidRDefault="004F1361"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lastRenderedPageBreak/>
        <w:t>Social media like Twitter and Reddit provided APIs to access tweets, although they were limited to obtaining the most recent tweets with a limitation to the number possible to obtain. To obtain posts from a historical time period, our own scraper</w:t>
      </w:r>
      <w:r>
        <w:rPr>
          <w:rFonts w:ascii="Times New Roman" w:hAnsi="Times New Roman" w:cs="Times New Roman"/>
          <w:sz w:val="24"/>
          <w:szCs w:val="24"/>
        </w:rPr>
        <w:t xml:space="preserve"> was constructed</w:t>
      </w:r>
      <w:r w:rsidRPr="00C05107">
        <w:rPr>
          <w:rFonts w:ascii="Times New Roman" w:hAnsi="Times New Roman" w:cs="Times New Roman"/>
          <w:sz w:val="24"/>
          <w:szCs w:val="24"/>
        </w:rPr>
        <w:t xml:space="preserve"> using Scrapy as mentioned before. </w:t>
      </w:r>
    </w:p>
    <w:p w14:paraId="62B201F3" w14:textId="77777777" w:rsidR="004F1361" w:rsidRPr="00C05107" w:rsidRDefault="004F1361"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files created from the crawlers are large (~1 GB) each and were unable to parse through normal Python scripts. To move past this issue, the team resorted to different languages for writing the script. First a Shell script was attempted as a lower level language would bypass memory restrictions. Although it showed better performance than Python, some of the issues were still prevalent. Some research about programming languages pointed us to Perl, which differs from other languages in the way that it uses a buffer to process files in small parts contrary to reading the whole file at once, as Python does. Recreating the script in Perl helped mitigate this challenge and run the scripts successfully. </w:t>
      </w:r>
    </w:p>
    <w:p w14:paraId="7069860A" w14:textId="7845E549" w:rsidR="004F1361" w:rsidRPr="00B346EF" w:rsidRDefault="004F1361"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To maintain a fast querying system for data, </w:t>
      </w:r>
      <w:r>
        <w:rPr>
          <w:rFonts w:ascii="Times New Roman" w:hAnsi="Times New Roman" w:cs="Times New Roman"/>
          <w:sz w:val="24"/>
          <w:szCs w:val="24"/>
        </w:rPr>
        <w:t>the team</w:t>
      </w:r>
      <w:r w:rsidRPr="00C05107">
        <w:rPr>
          <w:rFonts w:ascii="Times New Roman" w:hAnsi="Times New Roman" w:cs="Times New Roman"/>
          <w:sz w:val="24"/>
          <w:szCs w:val="24"/>
        </w:rPr>
        <w:t xml:space="preserve"> looked to deploy </w:t>
      </w:r>
      <w:r>
        <w:rPr>
          <w:rFonts w:ascii="Times New Roman" w:hAnsi="Times New Roman" w:cs="Times New Roman"/>
          <w:sz w:val="24"/>
          <w:szCs w:val="24"/>
        </w:rPr>
        <w:t>the</w:t>
      </w:r>
      <w:r w:rsidRPr="00C05107">
        <w:rPr>
          <w:rFonts w:ascii="Times New Roman" w:hAnsi="Times New Roman" w:cs="Times New Roman"/>
          <w:sz w:val="24"/>
          <w:szCs w:val="24"/>
        </w:rPr>
        <w:t xml:space="preserve"> database to a server with a computing engine that would enable us to work with the data in a scalable and organised way. However, owing to financial restrictions on the project, we resorted to utilizing services on Heroku, which provides a free minimal server for application development that </w:t>
      </w:r>
      <w:r>
        <w:rPr>
          <w:rFonts w:ascii="Times New Roman" w:hAnsi="Times New Roman" w:cs="Times New Roman"/>
          <w:sz w:val="24"/>
          <w:szCs w:val="24"/>
        </w:rPr>
        <w:t>will</w:t>
      </w:r>
      <w:r w:rsidRPr="00C05107">
        <w:rPr>
          <w:rFonts w:ascii="Times New Roman" w:hAnsi="Times New Roman" w:cs="Times New Roman"/>
          <w:sz w:val="24"/>
          <w:szCs w:val="24"/>
        </w:rPr>
        <w:t xml:space="preserve"> be suitable for our </w:t>
      </w:r>
      <w:r>
        <w:rPr>
          <w:rFonts w:ascii="Times New Roman" w:hAnsi="Times New Roman" w:cs="Times New Roman"/>
          <w:sz w:val="24"/>
          <w:szCs w:val="24"/>
        </w:rPr>
        <w:t>intermediary</w:t>
      </w:r>
      <w:r w:rsidRPr="00C05107">
        <w:rPr>
          <w:rFonts w:ascii="Times New Roman" w:hAnsi="Times New Roman" w:cs="Times New Roman"/>
          <w:sz w:val="24"/>
          <w:szCs w:val="24"/>
        </w:rPr>
        <w:t xml:space="preserve"> phase</w:t>
      </w:r>
      <w:r>
        <w:rPr>
          <w:rFonts w:ascii="Times New Roman" w:hAnsi="Times New Roman" w:cs="Times New Roman"/>
          <w:sz w:val="24"/>
          <w:szCs w:val="24"/>
        </w:rPr>
        <w:t>s</w:t>
      </w:r>
      <w:r w:rsidRPr="00C05107">
        <w:rPr>
          <w:rFonts w:ascii="Times New Roman" w:hAnsi="Times New Roman" w:cs="Times New Roman"/>
          <w:sz w:val="24"/>
          <w:szCs w:val="24"/>
        </w:rPr>
        <w:t>.</w:t>
      </w:r>
      <w:r w:rsidR="00B05F08">
        <w:rPr>
          <w:rFonts w:ascii="Times New Roman" w:hAnsi="Times New Roman" w:cs="Times New Roman"/>
          <w:sz w:val="24"/>
          <w:szCs w:val="24"/>
        </w:rPr>
        <w:t xml:space="preserve"> The provision of a</w:t>
      </w:r>
      <w:r w:rsidR="005725E9">
        <w:rPr>
          <w:rFonts w:ascii="Times New Roman" w:hAnsi="Times New Roman" w:cs="Times New Roman"/>
          <w:sz w:val="24"/>
          <w:szCs w:val="24"/>
        </w:rPr>
        <w:t>dditional storage space on the</w:t>
      </w:r>
      <w:r w:rsidR="00B05F08">
        <w:rPr>
          <w:rFonts w:ascii="Times New Roman" w:hAnsi="Times New Roman" w:cs="Times New Roman"/>
          <w:sz w:val="24"/>
          <w:szCs w:val="24"/>
        </w:rPr>
        <w:t xml:space="preserve"> server by the Department of CS at HKU led to the shifting of our data from the free online cloud platform to the university’s server. </w:t>
      </w:r>
    </w:p>
    <w:p w14:paraId="1D079CDC" w14:textId="0171E998" w:rsidR="00351688" w:rsidRPr="00E26066" w:rsidRDefault="00351688" w:rsidP="00351688">
      <w:pPr>
        <w:pStyle w:val="Heading3"/>
        <w:spacing w:before="240" w:after="160" w:line="360" w:lineRule="auto"/>
        <w:rPr>
          <w:rFonts w:ascii="Times New Roman" w:hAnsi="Times New Roman" w:cs="Times New Roman"/>
          <w:b/>
          <w:bCs/>
          <w:color w:val="auto"/>
        </w:rPr>
      </w:pPr>
      <w:r>
        <w:rPr>
          <w:rFonts w:ascii="Times New Roman" w:hAnsi="Times New Roman" w:cs="Times New Roman"/>
          <w:b/>
          <w:bCs/>
          <w:color w:val="auto"/>
        </w:rPr>
        <w:t>5</w:t>
      </w:r>
      <w:r w:rsidRPr="00023C0C">
        <w:rPr>
          <w:rFonts w:ascii="Times New Roman" w:hAnsi="Times New Roman" w:cs="Times New Roman"/>
          <w:b/>
          <w:bCs/>
          <w:color w:val="auto"/>
        </w:rPr>
        <w:t>.</w:t>
      </w:r>
      <w:r>
        <w:rPr>
          <w:rFonts w:ascii="Times New Roman" w:hAnsi="Times New Roman" w:cs="Times New Roman"/>
          <w:b/>
          <w:bCs/>
          <w:color w:val="auto"/>
        </w:rPr>
        <w:t>4</w:t>
      </w:r>
      <w:r w:rsidRPr="00023C0C">
        <w:rPr>
          <w:rFonts w:ascii="Times New Roman" w:hAnsi="Times New Roman" w:cs="Times New Roman"/>
          <w:b/>
          <w:bCs/>
          <w:color w:val="auto"/>
        </w:rPr>
        <w:t>.</w:t>
      </w:r>
      <w:r w:rsidR="00DD5D1A">
        <w:rPr>
          <w:rFonts w:ascii="Times New Roman" w:hAnsi="Times New Roman" w:cs="Times New Roman"/>
          <w:b/>
          <w:bCs/>
          <w:color w:val="auto"/>
        </w:rPr>
        <w:t>2</w:t>
      </w:r>
      <w:r w:rsidRPr="00023C0C">
        <w:rPr>
          <w:rFonts w:ascii="Times New Roman" w:hAnsi="Times New Roman" w:cs="Times New Roman"/>
          <w:b/>
          <w:bCs/>
          <w:color w:val="auto"/>
        </w:rPr>
        <w:t xml:space="preserve"> </w:t>
      </w:r>
      <w:r>
        <w:rPr>
          <w:rFonts w:ascii="Times New Roman" w:hAnsi="Times New Roman" w:cs="Times New Roman"/>
          <w:b/>
          <w:bCs/>
          <w:color w:val="auto"/>
        </w:rPr>
        <w:t>Data Pre-processing</w:t>
      </w:r>
    </w:p>
    <w:p w14:paraId="37B7C315" w14:textId="5D85F2E2" w:rsidR="004F1361" w:rsidRDefault="00351688"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One of the primary data pre-processing challenge involved training and evaluating the sentiment analysis framework BERT. Owing to the large size of the training corpus, an average server was unfavourable to the team. Thus, the services of Google Colab were utilized to train the BERT model using the hosted GPU provided. This reduced the training time for the model. However, since there was a large amount of social media data to be evaluated against the trained model, Google Colab was not picked by the team for the approach</w:t>
      </w:r>
      <w:r w:rsidR="00580DE1">
        <w:rPr>
          <w:rFonts w:ascii="Times New Roman" w:hAnsi="Times New Roman" w:cs="Times New Roman"/>
          <w:sz w:val="24"/>
          <w:szCs w:val="24"/>
        </w:rPr>
        <w:t xml:space="preserve"> as Google Colab disconnects hosted runtimes after extended periods of inactivity</w:t>
      </w:r>
      <w:r>
        <w:rPr>
          <w:rFonts w:ascii="Times New Roman" w:hAnsi="Times New Roman" w:cs="Times New Roman"/>
          <w:sz w:val="24"/>
          <w:szCs w:val="24"/>
        </w:rPr>
        <w:t xml:space="preserve">. </w:t>
      </w:r>
      <w:r w:rsidR="00327372">
        <w:rPr>
          <w:rFonts w:ascii="Times New Roman" w:hAnsi="Times New Roman" w:cs="Times New Roman"/>
          <w:sz w:val="24"/>
          <w:szCs w:val="24"/>
        </w:rPr>
        <w:t>Instead, the sentiment analysis was performed on the HKU CS server provided to th</w:t>
      </w:r>
      <w:r w:rsidR="00690658">
        <w:rPr>
          <w:rFonts w:ascii="Times New Roman" w:hAnsi="Times New Roman" w:cs="Times New Roman"/>
          <w:sz w:val="24"/>
          <w:szCs w:val="24"/>
        </w:rPr>
        <w:t>e team</w:t>
      </w:r>
      <w:r w:rsidR="00327372">
        <w:rPr>
          <w:rFonts w:ascii="Times New Roman" w:hAnsi="Times New Roman" w:cs="Times New Roman"/>
          <w:sz w:val="24"/>
          <w:szCs w:val="24"/>
        </w:rPr>
        <w:t xml:space="preserve">. This led to a severe decrease in speed and extended the time taken for this phase by a significant margin. </w:t>
      </w:r>
    </w:p>
    <w:p w14:paraId="29382936" w14:textId="77777777" w:rsidR="00F911A8" w:rsidRPr="00351688" w:rsidRDefault="00F911A8" w:rsidP="00B346EF">
      <w:pPr>
        <w:spacing w:line="360" w:lineRule="auto"/>
        <w:jc w:val="both"/>
        <w:rPr>
          <w:rFonts w:ascii="Times New Roman" w:hAnsi="Times New Roman" w:cs="Times New Roman"/>
          <w:sz w:val="24"/>
          <w:szCs w:val="24"/>
        </w:rPr>
      </w:pPr>
    </w:p>
    <w:p w14:paraId="63253225" w14:textId="500F2538" w:rsidR="00D306DD" w:rsidRPr="002A1C5A" w:rsidRDefault="00D306DD" w:rsidP="00B346EF">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6</w:t>
      </w:r>
      <w:r w:rsidRPr="00C05107">
        <w:rPr>
          <w:rFonts w:ascii="Times New Roman" w:hAnsi="Times New Roman" w:cs="Times New Roman"/>
          <w:b/>
          <w:bCs/>
          <w:sz w:val="32"/>
          <w:szCs w:val="32"/>
        </w:rPr>
        <w:t xml:space="preserve">. </w:t>
      </w:r>
      <w:r>
        <w:rPr>
          <w:rFonts w:ascii="Times New Roman" w:hAnsi="Times New Roman" w:cs="Times New Roman"/>
          <w:b/>
          <w:bCs/>
          <w:sz w:val="32"/>
          <w:szCs w:val="32"/>
        </w:rPr>
        <w:t>EXPERIMENTATION</w:t>
      </w:r>
    </w:p>
    <w:p w14:paraId="6FE35C9A" w14:textId="60A54933" w:rsidR="002F1E1B" w:rsidRDefault="006D71CD"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Once all the data was prepared, the next phase involved experimenting with the available data with our modelling methods. As proposed in the methodology, 3 different </w:t>
      </w:r>
      <w:r w:rsidR="00511416">
        <w:rPr>
          <w:rFonts w:ascii="Times New Roman" w:hAnsi="Times New Roman" w:cs="Times New Roman"/>
          <w:sz w:val="24"/>
          <w:szCs w:val="24"/>
        </w:rPr>
        <w:t xml:space="preserve">types of predictor variables were to be used in </w:t>
      </w:r>
      <w:r w:rsidR="00E91871">
        <w:rPr>
          <w:rFonts w:ascii="Times New Roman" w:hAnsi="Times New Roman" w:cs="Times New Roman"/>
          <w:sz w:val="24"/>
          <w:szCs w:val="24"/>
        </w:rPr>
        <w:t>the</w:t>
      </w:r>
      <w:r w:rsidR="00511416">
        <w:rPr>
          <w:rFonts w:ascii="Times New Roman" w:hAnsi="Times New Roman" w:cs="Times New Roman"/>
          <w:sz w:val="24"/>
          <w:szCs w:val="24"/>
        </w:rPr>
        <w:t xml:space="preserve"> modelling approach.</w:t>
      </w:r>
      <w:r w:rsidR="00E91871">
        <w:rPr>
          <w:rFonts w:ascii="Times New Roman" w:hAnsi="Times New Roman" w:cs="Times New Roman"/>
          <w:sz w:val="24"/>
          <w:szCs w:val="24"/>
        </w:rPr>
        <w:t xml:space="preserve"> Discussed in this section is the experimentation phase of our project which broadly encompassed 3 different types of methods.</w:t>
      </w:r>
    </w:p>
    <w:p w14:paraId="3FF615F3" w14:textId="2FD98FD9" w:rsidR="006B705D" w:rsidRPr="00131575" w:rsidRDefault="00961F9E" w:rsidP="00B346EF">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6</w:t>
      </w:r>
      <w:r w:rsidR="00B7295A" w:rsidRPr="00131575">
        <w:rPr>
          <w:rFonts w:ascii="Times New Roman" w:hAnsi="Times New Roman" w:cs="Times New Roman"/>
          <w:b/>
          <w:bCs/>
          <w:sz w:val="28"/>
          <w:szCs w:val="28"/>
        </w:rPr>
        <w:t>.1 Experimentation Approach</w:t>
      </w:r>
      <w:r w:rsidR="00AE4AA2" w:rsidRPr="00131575">
        <w:rPr>
          <w:rFonts w:ascii="Times New Roman" w:hAnsi="Times New Roman" w:cs="Times New Roman"/>
          <w:sz w:val="28"/>
          <w:szCs w:val="28"/>
        </w:rPr>
        <w:t xml:space="preserve"> </w:t>
      </w:r>
    </w:p>
    <w:p w14:paraId="6EAEFD3C" w14:textId="40D479D8" w:rsidR="00387DD4" w:rsidRDefault="00387DD4"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most of the approaches carried out, scripts were written which would iterate over the sets of the currency and market pairs for the provided regression/classification methods, and for scaling applied to the variables before fitting. This enabled us to examine results over a range of different parameters in our approach (machine learning model, </w:t>
      </w:r>
      <w:r w:rsidR="00ED76C9">
        <w:rPr>
          <w:rFonts w:ascii="Times New Roman" w:hAnsi="Times New Roman" w:cs="Times New Roman"/>
          <w:sz w:val="24"/>
          <w:szCs w:val="24"/>
        </w:rPr>
        <w:t>scaler,</w:t>
      </w:r>
      <w:r>
        <w:rPr>
          <w:rFonts w:ascii="Times New Roman" w:hAnsi="Times New Roman" w:cs="Times New Roman"/>
          <w:sz w:val="24"/>
          <w:szCs w:val="24"/>
        </w:rPr>
        <w:t xml:space="preserve"> and dataset) and compare results to see if one would be more favourable than the others.</w:t>
      </w:r>
    </w:p>
    <w:p w14:paraId="5D5675CA" w14:textId="78FF4EA0" w:rsidR="00A95C71" w:rsidRDefault="00A95C71"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Approaches were also carried by considering the inclusion and </w:t>
      </w:r>
      <w:r w:rsidR="00C75A80">
        <w:rPr>
          <w:rFonts w:ascii="Times New Roman" w:hAnsi="Times New Roman" w:cs="Times New Roman"/>
          <w:sz w:val="24"/>
          <w:szCs w:val="24"/>
        </w:rPr>
        <w:t>ex</w:t>
      </w:r>
      <w:r>
        <w:rPr>
          <w:rFonts w:ascii="Times New Roman" w:hAnsi="Times New Roman" w:cs="Times New Roman"/>
          <w:sz w:val="24"/>
          <w:szCs w:val="24"/>
        </w:rPr>
        <w:t xml:space="preserve">clusion of methods such as Principal Components Analysis to reduce the number of features and to transform the data to a lower dimensional space. In addition, the results of the sentiment analysis were also </w:t>
      </w:r>
      <w:r w:rsidR="00C75A80">
        <w:rPr>
          <w:rFonts w:ascii="Times New Roman" w:hAnsi="Times New Roman" w:cs="Times New Roman"/>
          <w:sz w:val="24"/>
          <w:szCs w:val="24"/>
        </w:rPr>
        <w:t xml:space="preserve">verified with an inclusion/exclusion method to understand their effects in the forecasting process. </w:t>
      </w:r>
    </w:p>
    <w:p w14:paraId="32531EB3" w14:textId="4C499319" w:rsidR="00AE4AA2" w:rsidRDefault="007337F4"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part of the machine learning models, all models from Scikit Learn were experimented with in the regression and classification </w:t>
      </w:r>
      <w:r w:rsidR="006C2C16">
        <w:rPr>
          <w:rFonts w:ascii="Times New Roman" w:hAnsi="Times New Roman" w:cs="Times New Roman"/>
          <w:sz w:val="24"/>
          <w:szCs w:val="24"/>
        </w:rPr>
        <w:t>space,</w:t>
      </w:r>
      <w:r>
        <w:rPr>
          <w:rFonts w:ascii="Times New Roman" w:hAnsi="Times New Roman" w:cs="Times New Roman"/>
          <w:sz w:val="24"/>
          <w:szCs w:val="24"/>
        </w:rPr>
        <w:t xml:space="preserve"> respectively. </w:t>
      </w:r>
      <w:r w:rsidR="00AE4AA2">
        <w:rPr>
          <w:rFonts w:ascii="Times New Roman" w:hAnsi="Times New Roman" w:cs="Times New Roman"/>
          <w:sz w:val="24"/>
          <w:szCs w:val="24"/>
        </w:rPr>
        <w:t xml:space="preserve">While performing these approaches, experiments were carried out using endogenous lagged variables of the currency/market pair first. Methods which provided adequate performance were then probed further with the </w:t>
      </w:r>
      <w:r w:rsidR="0000268C">
        <w:rPr>
          <w:rFonts w:ascii="Times New Roman" w:hAnsi="Times New Roman" w:cs="Times New Roman"/>
          <w:sz w:val="24"/>
          <w:szCs w:val="24"/>
        </w:rPr>
        <w:t>cross-domain</w:t>
      </w:r>
      <w:r w:rsidR="00AE4AA2">
        <w:rPr>
          <w:rFonts w:ascii="Times New Roman" w:hAnsi="Times New Roman" w:cs="Times New Roman"/>
          <w:sz w:val="24"/>
          <w:szCs w:val="24"/>
        </w:rPr>
        <w:t xml:space="preserve"> approach.</w:t>
      </w:r>
    </w:p>
    <w:p w14:paraId="167AA068" w14:textId="049AE4FA" w:rsidR="00902EC3" w:rsidRDefault="0000268C"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A train-test split of 80:20 was followed consistently throughout the approach</w:t>
      </w:r>
      <w:r w:rsidR="00F210BE">
        <w:rPr>
          <w:rFonts w:ascii="Times New Roman" w:hAnsi="Times New Roman" w:cs="Times New Roman"/>
          <w:sz w:val="24"/>
          <w:szCs w:val="24"/>
        </w:rPr>
        <w:t xml:space="preserve"> without shuffling the data as the primary technique. </w:t>
      </w:r>
      <w:r w:rsidR="00AB43E4">
        <w:rPr>
          <w:rFonts w:ascii="Times New Roman" w:hAnsi="Times New Roman" w:cs="Times New Roman"/>
          <w:sz w:val="24"/>
          <w:szCs w:val="24"/>
        </w:rPr>
        <w:t>The experiments were also carried out with and without generating polynomial features</w:t>
      </w:r>
      <w:r w:rsidR="00012328">
        <w:rPr>
          <w:rFonts w:ascii="Times New Roman" w:hAnsi="Times New Roman" w:cs="Times New Roman"/>
          <w:sz w:val="24"/>
          <w:szCs w:val="24"/>
        </w:rPr>
        <w:t>.</w:t>
      </w:r>
    </w:p>
    <w:p w14:paraId="454F01E5" w14:textId="221F0CBA" w:rsidR="00710427" w:rsidRDefault="00710427"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maintain consistency, all graphs represented in this section will be involving the Bangladesh Taka (BDT) currency to get a better understanding of the difference in performance between models. </w:t>
      </w:r>
    </w:p>
    <w:p w14:paraId="098AEBD4" w14:textId="1FC6607A" w:rsidR="006B705D" w:rsidRDefault="00511416" w:rsidP="00B346E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961F9E">
        <w:rPr>
          <w:rFonts w:ascii="Times New Roman" w:hAnsi="Times New Roman" w:cs="Times New Roman"/>
          <w:b/>
          <w:bCs/>
          <w:sz w:val="24"/>
          <w:szCs w:val="24"/>
        </w:rPr>
        <w:t>6</w:t>
      </w:r>
      <w:r w:rsidR="006B705D" w:rsidRPr="009F2635">
        <w:rPr>
          <w:rFonts w:ascii="Times New Roman" w:hAnsi="Times New Roman" w:cs="Times New Roman"/>
          <w:b/>
          <w:bCs/>
          <w:sz w:val="24"/>
          <w:szCs w:val="24"/>
        </w:rPr>
        <w:t>.</w:t>
      </w:r>
      <w:r w:rsidR="00961F9E">
        <w:rPr>
          <w:rFonts w:ascii="Times New Roman" w:hAnsi="Times New Roman" w:cs="Times New Roman"/>
          <w:b/>
          <w:bCs/>
          <w:sz w:val="24"/>
          <w:szCs w:val="24"/>
        </w:rPr>
        <w:t>1</w:t>
      </w:r>
      <w:r w:rsidR="006B705D" w:rsidRPr="009F2635">
        <w:rPr>
          <w:rFonts w:ascii="Times New Roman" w:hAnsi="Times New Roman" w:cs="Times New Roman"/>
          <w:b/>
          <w:bCs/>
          <w:sz w:val="24"/>
          <w:szCs w:val="24"/>
        </w:rPr>
        <w:t>.</w:t>
      </w:r>
      <w:r w:rsidR="006B705D">
        <w:rPr>
          <w:rFonts w:ascii="Times New Roman" w:hAnsi="Times New Roman" w:cs="Times New Roman"/>
          <w:b/>
          <w:bCs/>
          <w:sz w:val="24"/>
          <w:szCs w:val="24"/>
        </w:rPr>
        <w:t>1</w:t>
      </w:r>
      <w:r w:rsidR="006B705D" w:rsidRPr="009F2635">
        <w:rPr>
          <w:rFonts w:ascii="Times New Roman" w:hAnsi="Times New Roman" w:cs="Times New Roman"/>
          <w:b/>
          <w:bCs/>
          <w:sz w:val="24"/>
          <w:szCs w:val="24"/>
        </w:rPr>
        <w:t xml:space="preserve"> </w:t>
      </w:r>
      <w:r w:rsidR="006B705D">
        <w:rPr>
          <w:rFonts w:ascii="Times New Roman" w:hAnsi="Times New Roman" w:cs="Times New Roman"/>
          <w:b/>
          <w:bCs/>
          <w:sz w:val="24"/>
          <w:szCs w:val="24"/>
        </w:rPr>
        <w:t>Regression Approach</w:t>
      </w:r>
    </w:p>
    <w:p w14:paraId="7F9B0AB6" w14:textId="4EA87B1B" w:rsidR="00A43892" w:rsidRPr="002F1E1B" w:rsidRDefault="00FB0912" w:rsidP="00B346EF">
      <w:pPr>
        <w:spacing w:line="360" w:lineRule="auto"/>
        <w:jc w:val="both"/>
        <w:rPr>
          <w:rFonts w:ascii="Times New Roman" w:hAnsi="Times New Roman" w:cs="Times New Roman"/>
          <w:sz w:val="24"/>
          <w:szCs w:val="24"/>
        </w:rPr>
      </w:pPr>
      <w:r w:rsidRPr="00A43892">
        <w:rPr>
          <w:rFonts w:ascii="Times New Roman" w:hAnsi="Times New Roman" w:cs="Times New Roman"/>
          <w:noProof/>
          <w:sz w:val="24"/>
          <w:szCs w:val="24"/>
        </w:rPr>
        <w:drawing>
          <wp:anchor distT="0" distB="0" distL="114300" distR="114300" simplePos="0" relativeHeight="251702272" behindDoc="0" locked="0" layoutInCell="1" allowOverlap="1" wp14:anchorId="7718B94A" wp14:editId="6A0151A4">
            <wp:simplePos x="0" y="0"/>
            <wp:positionH relativeFrom="column">
              <wp:posOffset>4013200</wp:posOffset>
            </wp:positionH>
            <wp:positionV relativeFrom="paragraph">
              <wp:posOffset>1276350</wp:posOffset>
            </wp:positionV>
            <wp:extent cx="2090420" cy="1955800"/>
            <wp:effectExtent l="0" t="0" r="508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90420" cy="1955800"/>
                    </a:xfrm>
                    <a:prstGeom prst="rect">
                      <a:avLst/>
                    </a:prstGeom>
                  </pic:spPr>
                </pic:pic>
              </a:graphicData>
            </a:graphic>
            <wp14:sizeRelH relativeFrom="margin">
              <wp14:pctWidth>0</wp14:pctWidth>
            </wp14:sizeRelH>
          </wp:anchor>
        </w:drawing>
      </w:r>
      <w:r w:rsidR="007337F4">
        <w:rPr>
          <w:noProof/>
        </w:rPr>
        <mc:AlternateContent>
          <mc:Choice Requires="wps">
            <w:drawing>
              <wp:anchor distT="0" distB="0" distL="114300" distR="114300" simplePos="0" relativeHeight="251709440" behindDoc="0" locked="0" layoutInCell="1" allowOverlap="1" wp14:anchorId="6D7E114C" wp14:editId="4FA5FEAF">
                <wp:simplePos x="0" y="0"/>
                <wp:positionH relativeFrom="column">
                  <wp:posOffset>177800</wp:posOffset>
                </wp:positionH>
                <wp:positionV relativeFrom="paragraph">
                  <wp:posOffset>3333115</wp:posOffset>
                </wp:positionV>
                <wp:extent cx="3606800" cy="635"/>
                <wp:effectExtent l="0" t="0" r="0" b="0"/>
                <wp:wrapTopAndBottom/>
                <wp:docPr id="1645080099" name="Text Box 1645080099"/>
                <wp:cNvGraphicFramePr/>
                <a:graphic xmlns:a="http://schemas.openxmlformats.org/drawingml/2006/main">
                  <a:graphicData uri="http://schemas.microsoft.com/office/word/2010/wordprocessingShape">
                    <wps:wsp>
                      <wps:cNvSpPr txBox="1"/>
                      <wps:spPr>
                        <a:xfrm>
                          <a:off x="0" y="0"/>
                          <a:ext cx="3606800" cy="635"/>
                        </a:xfrm>
                        <a:prstGeom prst="rect">
                          <a:avLst/>
                        </a:prstGeom>
                        <a:solidFill>
                          <a:prstClr val="white"/>
                        </a:solidFill>
                        <a:ln>
                          <a:noFill/>
                        </a:ln>
                      </wps:spPr>
                      <wps:txbx>
                        <w:txbxContent>
                          <w:p w14:paraId="28851DCB" w14:textId="0ECC82E9" w:rsidR="00414B61" w:rsidRPr="003D24EE" w:rsidRDefault="00414B61" w:rsidP="006B705D">
                            <w:pPr>
                              <w:pStyle w:val="Caption"/>
                              <w:rPr>
                                <w:rFonts w:ascii="Times New Roman" w:hAnsi="Times New Roman" w:cs="Times New Roman"/>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13</w:t>
                            </w:r>
                            <w:r w:rsidR="00156500">
                              <w:rPr>
                                <w:noProof/>
                              </w:rPr>
                              <w:fldChar w:fldCharType="end"/>
                            </w:r>
                            <w:r>
                              <w:t>: Raw values regression results (BDT)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7E114C" id="Text Box 1645080099" o:spid="_x0000_s1037" type="#_x0000_t202" style="position:absolute;left:0;text-align:left;margin-left:14pt;margin-top:262.45pt;width:284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" stroked="f">
                <v:textbox style="mso-fit-shape-to-text:t" inset="0,0,0,0">
                  <w:txbxContent>
                    <w:p w14:paraId="28851DCB" w14:textId="0ECC82E9" w:rsidR="00414B61" w:rsidRPr="003D24EE" w:rsidRDefault="00414B61" w:rsidP="006B705D">
                      <w:pPr>
                        <w:pStyle w:val="Caption"/>
                        <w:rPr>
                          <w:rFonts w:ascii="Times New Roman" w:hAnsi="Times New Roman" w:cs="Times New Roman"/>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13</w:t>
                      </w:r>
                      <w:r w:rsidR="00156500">
                        <w:rPr>
                          <w:noProof/>
                        </w:rPr>
                        <w:fldChar w:fldCharType="end"/>
                      </w:r>
                      <w:r>
                        <w:t>: Raw values regression results (BDT)</w:t>
                      </w:r>
                    </w:p>
                  </w:txbxContent>
                </v:textbox>
                <w10:wrap type="topAndBottom"/>
              </v:shape>
            </w:pict>
          </mc:Fallback>
        </mc:AlternateContent>
      </w:r>
      <w:r w:rsidR="007337F4" w:rsidRPr="00A43892">
        <w:rPr>
          <w:rFonts w:ascii="Times New Roman" w:hAnsi="Times New Roman" w:cs="Times New Roman"/>
          <w:noProof/>
          <w:sz w:val="24"/>
          <w:szCs w:val="24"/>
        </w:rPr>
        <w:drawing>
          <wp:anchor distT="0" distB="0" distL="114300" distR="114300" simplePos="0" relativeHeight="251703296" behindDoc="0" locked="0" layoutInCell="1" allowOverlap="1" wp14:anchorId="78D82A50" wp14:editId="2E284DF3">
            <wp:simplePos x="0" y="0"/>
            <wp:positionH relativeFrom="margin">
              <wp:align>left</wp:align>
            </wp:positionH>
            <wp:positionV relativeFrom="paragraph">
              <wp:posOffset>1203960</wp:posOffset>
            </wp:positionV>
            <wp:extent cx="3333750" cy="20396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33750" cy="2039620"/>
                    </a:xfrm>
                    <a:prstGeom prst="rect">
                      <a:avLst/>
                    </a:prstGeom>
                  </pic:spPr>
                </pic:pic>
              </a:graphicData>
            </a:graphic>
            <wp14:sizeRelH relativeFrom="margin">
              <wp14:pctWidth>0</wp14:pctWidth>
            </wp14:sizeRelH>
            <wp14:sizeRelV relativeFrom="margin">
              <wp14:pctHeight>0</wp14:pctHeight>
            </wp14:sizeRelV>
          </wp:anchor>
        </w:drawing>
      </w:r>
      <w:r w:rsidR="007337F4">
        <w:rPr>
          <w:noProof/>
        </w:rPr>
        <mc:AlternateContent>
          <mc:Choice Requires="wps">
            <w:drawing>
              <wp:anchor distT="0" distB="0" distL="114300" distR="114300" simplePos="0" relativeHeight="251707392" behindDoc="0" locked="0" layoutInCell="1" allowOverlap="1" wp14:anchorId="1449E751" wp14:editId="5B433CF7">
                <wp:simplePos x="0" y="0"/>
                <wp:positionH relativeFrom="column">
                  <wp:posOffset>4051300</wp:posOffset>
                </wp:positionH>
                <wp:positionV relativeFrom="paragraph">
                  <wp:posOffset>3352165</wp:posOffset>
                </wp:positionV>
                <wp:extent cx="2266950" cy="635"/>
                <wp:effectExtent l="0" t="0" r="0" b="0"/>
                <wp:wrapTopAndBottom/>
                <wp:docPr id="1645080098" name="Text Box 1645080098"/>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wps:spPr>
                      <wps:txbx>
                        <w:txbxContent>
                          <w:p w14:paraId="3EE1179D" w14:textId="3CF7B048" w:rsidR="00414B61" w:rsidRPr="00C87AD3" w:rsidRDefault="00414B61" w:rsidP="006B705D">
                            <w:pPr>
                              <w:pStyle w:val="Caption"/>
                              <w:rPr>
                                <w:rFonts w:ascii="Times New Roman" w:hAnsi="Times New Roman" w:cs="Times New Roman"/>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14</w:t>
                            </w:r>
                            <w:r w:rsidR="00156500">
                              <w:rPr>
                                <w:noProof/>
                              </w:rPr>
                              <w:fldChar w:fldCharType="end"/>
                            </w:r>
                            <w:r>
                              <w:t>: Regression Overfitting (BDT)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9E751" id="Text Box 1645080098" o:spid="_x0000_s1038" type="#_x0000_t202" style="position:absolute;left:0;text-align:left;margin-left:319pt;margin-top:263.95pt;width:178.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" stroked="f">
                <v:textbox style="mso-fit-shape-to-text:t" inset="0,0,0,0">
                  <w:txbxContent>
                    <w:p w14:paraId="3EE1179D" w14:textId="3CF7B048" w:rsidR="00414B61" w:rsidRPr="00C87AD3" w:rsidRDefault="00414B61" w:rsidP="006B705D">
                      <w:pPr>
                        <w:pStyle w:val="Caption"/>
                        <w:rPr>
                          <w:rFonts w:ascii="Times New Roman" w:hAnsi="Times New Roman" w:cs="Times New Roman"/>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14</w:t>
                      </w:r>
                      <w:r w:rsidR="00156500">
                        <w:rPr>
                          <w:noProof/>
                        </w:rPr>
                        <w:fldChar w:fldCharType="end"/>
                      </w:r>
                      <w:r>
                        <w:t>: Regression Overfitting (BDT)</w:t>
                      </w:r>
                    </w:p>
                  </w:txbxContent>
                </v:textbox>
                <w10:wrap type="topAndBottom"/>
              </v:shape>
            </w:pict>
          </mc:Fallback>
        </mc:AlternateContent>
      </w:r>
      <w:r w:rsidR="002F1E1B">
        <w:rPr>
          <w:rFonts w:ascii="Times New Roman" w:hAnsi="Times New Roman" w:cs="Times New Roman"/>
          <w:sz w:val="24"/>
          <w:szCs w:val="24"/>
        </w:rPr>
        <w:t xml:space="preserve">Aiming to predict the raw values directly, the preliminary approach was to apply the regression models directly to the time series using the lagged features generated in the previous step. </w:t>
      </w:r>
      <w:r w:rsidR="00A43892">
        <w:rPr>
          <w:rFonts w:ascii="Times New Roman" w:hAnsi="Times New Roman" w:cs="Times New Roman"/>
          <w:sz w:val="24"/>
          <w:szCs w:val="24"/>
        </w:rPr>
        <w:t xml:space="preserve">The results for most of the currencies </w:t>
      </w:r>
      <w:r w:rsidR="00A3092B">
        <w:rPr>
          <w:rFonts w:ascii="Times New Roman" w:hAnsi="Times New Roman" w:cs="Times New Roman"/>
          <w:sz w:val="24"/>
          <w:szCs w:val="24"/>
        </w:rPr>
        <w:t>for several of the regression models</w:t>
      </w:r>
      <w:r w:rsidR="00167D9C">
        <w:rPr>
          <w:rFonts w:ascii="Times New Roman" w:hAnsi="Times New Roman" w:cs="Times New Roman"/>
          <w:sz w:val="24"/>
          <w:szCs w:val="24"/>
        </w:rPr>
        <w:t xml:space="preserve"> were similar which led to incredibly high R-Squared scores. To avoid redundancy, results from one model are shown here</w:t>
      </w:r>
      <w:r w:rsidR="00A43892">
        <w:rPr>
          <w:rFonts w:ascii="Times New Roman" w:hAnsi="Times New Roman" w:cs="Times New Roman"/>
          <w:sz w:val="24"/>
          <w:szCs w:val="24"/>
        </w:rPr>
        <w:t xml:space="preserve"> in Figure 13 below</w:t>
      </w:r>
      <w:r w:rsidR="00167D9C">
        <w:rPr>
          <w:rFonts w:ascii="Times New Roman" w:hAnsi="Times New Roman" w:cs="Times New Roman"/>
          <w:sz w:val="24"/>
          <w:szCs w:val="24"/>
        </w:rPr>
        <w:t xml:space="preserve">. </w:t>
      </w:r>
    </w:p>
    <w:p w14:paraId="667A3B90" w14:textId="06F3CAC6" w:rsidR="006D71CD" w:rsidRDefault="00A3092B"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However, closer examination from Figure 14 showed us that the models were unfavourable to raw values as they moved according to the returns in the previous time period.</w:t>
      </w:r>
      <w:r w:rsidR="003A2AAC">
        <w:rPr>
          <w:rFonts w:ascii="Times New Roman" w:hAnsi="Times New Roman" w:cs="Times New Roman"/>
          <w:sz w:val="24"/>
          <w:szCs w:val="24"/>
        </w:rPr>
        <w:t xml:space="preserve"> A quick glance at the data frame shows that the changes from one period to the next for the true values is reflected in the following time period in the predicted values. This led to the shift of using the returns as target variables for the machine learning models. </w:t>
      </w:r>
    </w:p>
    <w:p w14:paraId="5B4CB9CE" w14:textId="067DF172" w:rsidR="00E2760B" w:rsidRDefault="00E2760B"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Using the returns as the values to predict, several different regression methods were tried across the currency and market pairs available to us. </w:t>
      </w:r>
      <w:r w:rsidR="00926216">
        <w:rPr>
          <w:rFonts w:ascii="Times New Roman" w:hAnsi="Times New Roman" w:cs="Times New Roman"/>
          <w:sz w:val="24"/>
          <w:szCs w:val="24"/>
        </w:rPr>
        <w:t xml:space="preserve">The accuracy scores obtained were extremely small and almost negligible. Our team noticed that such regression methods were </w:t>
      </w:r>
      <w:r w:rsidR="00C60FB3">
        <w:rPr>
          <w:rFonts w:ascii="Times New Roman" w:hAnsi="Times New Roman" w:cs="Times New Roman"/>
          <w:sz w:val="24"/>
          <w:szCs w:val="24"/>
        </w:rPr>
        <w:t>not providing us with good performance</w:t>
      </w:r>
      <w:r w:rsidR="00B7295A">
        <w:rPr>
          <w:rFonts w:ascii="Times New Roman" w:hAnsi="Times New Roman" w:cs="Times New Roman"/>
          <w:sz w:val="24"/>
          <w:szCs w:val="24"/>
        </w:rPr>
        <w:t xml:space="preserve"> </w:t>
      </w:r>
      <w:r w:rsidR="00B346EF">
        <w:rPr>
          <w:rFonts w:ascii="Times New Roman" w:hAnsi="Times New Roman" w:cs="Times New Roman"/>
          <w:sz w:val="24"/>
          <w:szCs w:val="24"/>
        </w:rPr>
        <w:t xml:space="preserve">as </w:t>
      </w:r>
      <w:r w:rsidR="004D37AE">
        <w:rPr>
          <w:rFonts w:ascii="Times New Roman" w:hAnsi="Times New Roman" w:cs="Times New Roman"/>
          <w:sz w:val="24"/>
          <w:szCs w:val="24"/>
        </w:rPr>
        <w:t xml:space="preserve">some of the larger trends were not anticipated and picked up by the model </w:t>
      </w:r>
      <w:r w:rsidR="00B346EF">
        <w:rPr>
          <w:rFonts w:ascii="Times New Roman" w:hAnsi="Times New Roman" w:cs="Times New Roman"/>
          <w:sz w:val="24"/>
          <w:szCs w:val="24"/>
        </w:rPr>
        <w:t xml:space="preserve">seen </w:t>
      </w:r>
      <w:r w:rsidR="00B7295A">
        <w:rPr>
          <w:rFonts w:ascii="Times New Roman" w:hAnsi="Times New Roman" w:cs="Times New Roman"/>
          <w:sz w:val="24"/>
          <w:szCs w:val="24"/>
        </w:rPr>
        <w:t>in Figure 15</w:t>
      </w:r>
      <w:r w:rsidR="00C60FB3">
        <w:rPr>
          <w:rFonts w:ascii="Times New Roman" w:hAnsi="Times New Roman" w:cs="Times New Roman"/>
          <w:sz w:val="24"/>
          <w:szCs w:val="24"/>
        </w:rPr>
        <w:t>.</w:t>
      </w:r>
      <w:r w:rsidR="00FB2AB4">
        <w:rPr>
          <w:rFonts w:ascii="Times New Roman" w:hAnsi="Times New Roman" w:cs="Times New Roman"/>
          <w:sz w:val="24"/>
          <w:szCs w:val="24"/>
        </w:rPr>
        <w:t xml:space="preserve"> </w:t>
      </w:r>
      <w:r w:rsidR="00D868DA">
        <w:rPr>
          <w:rFonts w:ascii="Times New Roman" w:hAnsi="Times New Roman" w:cs="Times New Roman"/>
          <w:sz w:val="24"/>
          <w:szCs w:val="24"/>
        </w:rPr>
        <w:t>U</w:t>
      </w:r>
      <w:r w:rsidR="00B7295A">
        <w:rPr>
          <w:rFonts w:ascii="Times New Roman" w:hAnsi="Times New Roman" w:cs="Times New Roman"/>
          <w:sz w:val="24"/>
          <w:szCs w:val="24"/>
        </w:rPr>
        <w:t xml:space="preserve">sing returns did not favour </w:t>
      </w:r>
      <w:r w:rsidR="00B37164">
        <w:rPr>
          <w:noProof/>
        </w:rPr>
        <mc:AlternateContent>
          <mc:Choice Requires="wps">
            <w:drawing>
              <wp:anchor distT="0" distB="0" distL="114300" distR="114300" simplePos="0" relativeHeight="251712512" behindDoc="0" locked="0" layoutInCell="1" allowOverlap="1" wp14:anchorId="411A2ACD" wp14:editId="62AD2E0A">
                <wp:simplePos x="0" y="0"/>
                <wp:positionH relativeFrom="margin">
                  <wp:posOffset>1621155</wp:posOffset>
                </wp:positionH>
                <wp:positionV relativeFrom="paragraph">
                  <wp:posOffset>2310765</wp:posOffset>
                </wp:positionV>
                <wp:extent cx="3594100" cy="635"/>
                <wp:effectExtent l="0" t="0" r="6350" b="0"/>
                <wp:wrapTopAndBottom/>
                <wp:docPr id="1645080100" name="Text Box 1645080100"/>
                <wp:cNvGraphicFramePr/>
                <a:graphic xmlns:a="http://schemas.openxmlformats.org/drawingml/2006/main">
                  <a:graphicData uri="http://schemas.microsoft.com/office/word/2010/wordprocessingShape">
                    <wps:wsp>
                      <wps:cNvSpPr txBox="1"/>
                      <wps:spPr>
                        <a:xfrm>
                          <a:off x="0" y="0"/>
                          <a:ext cx="3594100" cy="635"/>
                        </a:xfrm>
                        <a:prstGeom prst="rect">
                          <a:avLst/>
                        </a:prstGeom>
                        <a:solidFill>
                          <a:prstClr val="white"/>
                        </a:solidFill>
                        <a:ln>
                          <a:noFill/>
                        </a:ln>
                      </wps:spPr>
                      <wps:txbx>
                        <w:txbxContent>
                          <w:p w14:paraId="1BF317EE" w14:textId="62815856" w:rsidR="00414B61" w:rsidRPr="00845C68" w:rsidRDefault="00414B61" w:rsidP="006B705D">
                            <w:pPr>
                              <w:pStyle w:val="Caption"/>
                              <w:jc w:val="center"/>
                              <w:rPr>
                                <w:rFonts w:ascii="Times New Roman" w:hAnsi="Times New Roman" w:cs="Times New Roman"/>
                                <w:b/>
                                <w:bCs/>
                                <w:sz w:val="32"/>
                                <w:szCs w:val="32"/>
                              </w:rPr>
                            </w:pPr>
                            <w:r>
                              <w:t xml:space="preserve">Figure </w:t>
                            </w:r>
                            <w:r w:rsidR="00156500">
                              <w:fldChar w:fldCharType="begin"/>
                            </w:r>
                            <w:r w:rsidR="00156500">
                              <w:instrText xml:space="preserve"> SEQ Figure \* ARABIC </w:instrText>
                            </w:r>
                            <w:r w:rsidR="00156500">
                              <w:fldChar w:fldCharType="separate"/>
                            </w:r>
                            <w:r>
                              <w:rPr>
                                <w:noProof/>
                              </w:rPr>
                              <w:t>15</w:t>
                            </w:r>
                            <w:r w:rsidR="00156500">
                              <w:rPr>
                                <w:noProof/>
                              </w:rPr>
                              <w:fldChar w:fldCharType="end"/>
                            </w:r>
                            <w:r>
                              <w:t>: Returns regression results (BDT)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1A2ACD" id="Text Box 1645080100" o:spid="_x0000_s1039" type="#_x0000_t202" style="position:absolute;left:0;text-align:left;margin-left:127.65pt;margin-top:181.95pt;width:283pt;height:.05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" stroked="f">
                <v:textbox style="mso-fit-shape-to-text:t" inset="0,0,0,0">
                  <w:txbxContent>
                    <w:p w14:paraId="1BF317EE" w14:textId="62815856" w:rsidR="00414B61" w:rsidRPr="00845C68" w:rsidRDefault="00414B61" w:rsidP="006B705D">
                      <w:pPr>
                        <w:pStyle w:val="Caption"/>
                        <w:jc w:val="center"/>
                        <w:rPr>
                          <w:rFonts w:ascii="Times New Roman" w:hAnsi="Times New Roman" w:cs="Times New Roman"/>
                          <w:b/>
                          <w:bCs/>
                          <w:sz w:val="32"/>
                          <w:szCs w:val="32"/>
                        </w:rPr>
                      </w:pPr>
                      <w:r>
                        <w:t xml:space="preserve">Figure </w:t>
                      </w:r>
                      <w:r w:rsidR="00156500">
                        <w:fldChar w:fldCharType="begin"/>
                      </w:r>
                      <w:r w:rsidR="00156500">
                        <w:instrText xml:space="preserve"> SEQ Figure \* ARABIC </w:instrText>
                      </w:r>
                      <w:r w:rsidR="00156500">
                        <w:fldChar w:fldCharType="separate"/>
                      </w:r>
                      <w:r>
                        <w:rPr>
                          <w:noProof/>
                        </w:rPr>
                        <w:t>15</w:t>
                      </w:r>
                      <w:r w:rsidR="00156500">
                        <w:rPr>
                          <w:noProof/>
                        </w:rPr>
                        <w:fldChar w:fldCharType="end"/>
                      </w:r>
                      <w:r>
                        <w:t>: Returns regression results (BDT)</w:t>
                      </w:r>
                    </w:p>
                  </w:txbxContent>
                </v:textbox>
                <w10:wrap type="topAndBottom" anchorx="margin"/>
              </v:shape>
            </w:pict>
          </mc:Fallback>
        </mc:AlternateContent>
      </w:r>
      <w:r w:rsidR="00B37164" w:rsidRPr="006B705D">
        <w:rPr>
          <w:rFonts w:ascii="Times New Roman" w:hAnsi="Times New Roman" w:cs="Times New Roman"/>
          <w:b/>
          <w:bCs/>
          <w:noProof/>
          <w:sz w:val="32"/>
          <w:szCs w:val="32"/>
        </w:rPr>
        <w:drawing>
          <wp:anchor distT="0" distB="0" distL="114300" distR="114300" simplePos="0" relativeHeight="251710464" behindDoc="0" locked="0" layoutInCell="1" allowOverlap="1" wp14:anchorId="3CAC833F" wp14:editId="65E4D92B">
            <wp:simplePos x="0" y="0"/>
            <wp:positionH relativeFrom="column">
              <wp:posOffset>1496060</wp:posOffset>
            </wp:positionH>
            <wp:positionV relativeFrom="paragraph">
              <wp:posOffset>62230</wp:posOffset>
            </wp:positionV>
            <wp:extent cx="3594100" cy="214185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594100" cy="2141855"/>
                    </a:xfrm>
                    <a:prstGeom prst="rect">
                      <a:avLst/>
                    </a:prstGeom>
                  </pic:spPr>
                </pic:pic>
              </a:graphicData>
            </a:graphic>
            <wp14:sizeRelV relativeFrom="margin">
              <wp14:pctHeight>0</wp14:pctHeight>
            </wp14:sizeRelV>
          </wp:anchor>
        </w:drawing>
      </w:r>
      <w:r w:rsidR="00B7295A">
        <w:rPr>
          <w:rFonts w:ascii="Times New Roman" w:hAnsi="Times New Roman" w:cs="Times New Roman"/>
          <w:sz w:val="24"/>
          <w:szCs w:val="24"/>
        </w:rPr>
        <w:t xml:space="preserve">the models </w:t>
      </w:r>
      <w:r w:rsidR="004D37AE">
        <w:rPr>
          <w:rFonts w:ascii="Times New Roman" w:hAnsi="Times New Roman" w:cs="Times New Roman"/>
          <w:sz w:val="24"/>
          <w:szCs w:val="24"/>
        </w:rPr>
        <w:t>and resulted in some better albeit very low R-Squared scores.</w:t>
      </w:r>
      <w:r w:rsidR="004B2F4D">
        <w:rPr>
          <w:rFonts w:ascii="Times New Roman" w:hAnsi="Times New Roman" w:cs="Times New Roman"/>
          <w:sz w:val="24"/>
          <w:szCs w:val="24"/>
        </w:rPr>
        <w:t xml:space="preserve"> The Mean Squared Error values decreased as the approach was shifted to using </w:t>
      </w:r>
      <w:r w:rsidR="00703677">
        <w:rPr>
          <w:rFonts w:ascii="Times New Roman" w:hAnsi="Times New Roman" w:cs="Times New Roman"/>
          <w:sz w:val="24"/>
          <w:szCs w:val="24"/>
        </w:rPr>
        <w:t>returns,</w:t>
      </w:r>
      <w:r w:rsidR="004B2F4D">
        <w:rPr>
          <w:rFonts w:ascii="Times New Roman" w:hAnsi="Times New Roman" w:cs="Times New Roman"/>
          <w:sz w:val="24"/>
          <w:szCs w:val="24"/>
        </w:rPr>
        <w:t xml:space="preserve"> but the team attributed that to the decrease in the scale of the values.</w:t>
      </w:r>
    </w:p>
    <w:p w14:paraId="39F7EB11" w14:textId="3A450FDA" w:rsidR="00703677" w:rsidRDefault="00703677"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several of the machine learning models did not generate considerable results, the next approach was to move to classical time series models rather than the machine learning algorithms. As part of this, </w:t>
      </w:r>
      <w:r w:rsidR="00786A47">
        <w:rPr>
          <w:rFonts w:ascii="Times New Roman" w:hAnsi="Times New Roman" w:cs="Times New Roman"/>
          <w:sz w:val="24"/>
          <w:szCs w:val="24"/>
        </w:rPr>
        <w:t xml:space="preserve">two models were experimented with, the ARIMA model and Prophet, developed by Facebook. </w:t>
      </w:r>
    </w:p>
    <w:p w14:paraId="16796063" w14:textId="49736D56" w:rsidR="00F911A8" w:rsidRDefault="00A3371D"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experiment with the ARIMA model, an existing framework called AutoArima was used. </w:t>
      </w:r>
      <w:r w:rsidR="000C5058">
        <w:rPr>
          <w:rFonts w:ascii="Times New Roman" w:hAnsi="Times New Roman" w:cs="Times New Roman"/>
          <w:sz w:val="24"/>
          <w:szCs w:val="24"/>
        </w:rPr>
        <w:t>Using this framework, we were able to perform a stepwise selection of the best parameters</w:t>
      </w:r>
      <w:r w:rsidR="0071137C">
        <w:rPr>
          <w:rFonts w:ascii="Times New Roman" w:hAnsi="Times New Roman" w:cs="Times New Roman"/>
          <w:sz w:val="24"/>
          <w:szCs w:val="24"/>
        </w:rPr>
        <w:t xml:space="preserve"> along with the results from the ADF test </w:t>
      </w:r>
      <w:r w:rsidR="00410DD0">
        <w:rPr>
          <w:rFonts w:ascii="Times New Roman" w:hAnsi="Times New Roman" w:cs="Times New Roman"/>
          <w:sz w:val="24"/>
          <w:szCs w:val="24"/>
        </w:rPr>
        <w:t xml:space="preserve">that was </w:t>
      </w:r>
      <w:r w:rsidR="0071137C">
        <w:rPr>
          <w:rFonts w:ascii="Times New Roman" w:hAnsi="Times New Roman" w:cs="Times New Roman"/>
          <w:sz w:val="24"/>
          <w:szCs w:val="24"/>
        </w:rPr>
        <w:t>performed</w:t>
      </w:r>
      <w:r w:rsidR="00410DD0">
        <w:rPr>
          <w:rFonts w:ascii="Times New Roman" w:hAnsi="Times New Roman" w:cs="Times New Roman"/>
          <w:sz w:val="24"/>
          <w:szCs w:val="24"/>
        </w:rPr>
        <w:t xml:space="preserve">. </w:t>
      </w:r>
      <w:r w:rsidR="00C45ED7">
        <w:rPr>
          <w:rFonts w:ascii="Times New Roman" w:hAnsi="Times New Roman" w:cs="Times New Roman"/>
          <w:sz w:val="24"/>
          <w:szCs w:val="24"/>
        </w:rPr>
        <w:t>To ensure a wider scope was experimented on, the AutoArima was tested with varying configurations of parameters that included seasonality and exogenous variables. In this way, AutoArima was able to experiment ARIMA and SARIMAX models.</w:t>
      </w:r>
    </w:p>
    <w:p w14:paraId="01BE0B02" w14:textId="6960AC32" w:rsidR="00B03C9A" w:rsidRDefault="000310A3" w:rsidP="00B371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First, ARIMA was tested with the raw values itself as ARIMA accounts for the trend in a time series. </w:t>
      </w:r>
      <w:r w:rsidR="008F3C55">
        <w:rPr>
          <w:rFonts w:ascii="Times New Roman" w:hAnsi="Times New Roman" w:cs="Times New Roman"/>
          <w:sz w:val="24"/>
          <w:szCs w:val="24"/>
        </w:rPr>
        <w:t xml:space="preserve">ARIMA seemed to perform better than </w:t>
      </w:r>
      <w:r w:rsidR="00CE776E">
        <w:rPr>
          <w:rFonts w:ascii="Times New Roman" w:hAnsi="Times New Roman" w:cs="Times New Roman"/>
          <w:sz w:val="24"/>
          <w:szCs w:val="24"/>
        </w:rPr>
        <w:t>the machine learning methods by predicting the values in the general direction of the market as shown in Figure 1</w:t>
      </w:r>
      <w:r w:rsidR="00B67E39">
        <w:rPr>
          <w:rFonts w:ascii="Times New Roman" w:hAnsi="Times New Roman" w:cs="Times New Roman"/>
          <w:sz w:val="24"/>
          <w:szCs w:val="24"/>
        </w:rPr>
        <w:t>7</w:t>
      </w:r>
      <w:r w:rsidR="00CE776E">
        <w:rPr>
          <w:rFonts w:ascii="Times New Roman" w:hAnsi="Times New Roman" w:cs="Times New Roman"/>
          <w:sz w:val="24"/>
          <w:szCs w:val="24"/>
        </w:rPr>
        <w:t>. However, it was unable to factor in the magnitude of changes</w:t>
      </w:r>
      <w:r w:rsidR="00E24A09">
        <w:rPr>
          <w:rFonts w:ascii="Times New Roman" w:hAnsi="Times New Roman" w:cs="Times New Roman"/>
          <w:sz w:val="24"/>
          <w:szCs w:val="24"/>
        </w:rPr>
        <w:t xml:space="preserve"> despite accounting for the seasonality. </w:t>
      </w:r>
    </w:p>
    <w:p w14:paraId="7F477D5A" w14:textId="4A591E40" w:rsidR="00F911A8" w:rsidRDefault="00F911A8" w:rsidP="00B03C9A">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18656" behindDoc="0" locked="0" layoutInCell="1" allowOverlap="1" wp14:anchorId="0C9381FC" wp14:editId="6FAD05EE">
                <wp:simplePos x="0" y="0"/>
                <wp:positionH relativeFrom="margin">
                  <wp:posOffset>25400</wp:posOffset>
                </wp:positionH>
                <wp:positionV relativeFrom="paragraph">
                  <wp:posOffset>2726055</wp:posOffset>
                </wp:positionV>
                <wp:extent cx="3403600" cy="444500"/>
                <wp:effectExtent l="0" t="0" r="6350" b="0"/>
                <wp:wrapSquare wrapText="bothSides"/>
                <wp:docPr id="1645080104" name="Text Box 1645080104"/>
                <wp:cNvGraphicFramePr/>
                <a:graphic xmlns:a="http://schemas.openxmlformats.org/drawingml/2006/main">
                  <a:graphicData uri="http://schemas.microsoft.com/office/word/2010/wordprocessingShape">
                    <wps:wsp>
                      <wps:cNvSpPr txBox="1"/>
                      <wps:spPr>
                        <a:xfrm>
                          <a:off x="0" y="0"/>
                          <a:ext cx="3403600" cy="444500"/>
                        </a:xfrm>
                        <a:prstGeom prst="rect">
                          <a:avLst/>
                        </a:prstGeom>
                        <a:solidFill>
                          <a:prstClr val="white"/>
                        </a:solidFill>
                        <a:ln>
                          <a:noFill/>
                        </a:ln>
                      </wps:spPr>
                      <wps:txbx>
                        <w:txbxContent>
                          <w:p w14:paraId="2CCD757E" w14:textId="67FD9F3D" w:rsidR="00414B61" w:rsidRDefault="00414B61" w:rsidP="00B67E39">
                            <w:pPr>
                              <w:pStyle w:val="Caption"/>
                              <w:jc w:val="center"/>
                            </w:pPr>
                            <w:r>
                              <w:t xml:space="preserve">Figure </w:t>
                            </w:r>
                            <w:r w:rsidR="00156500">
                              <w:fldChar w:fldCharType="begin"/>
                            </w:r>
                            <w:r w:rsidR="00156500">
                              <w:instrText xml:space="preserve"> SEQ Figure \* ARABIC </w:instrText>
                            </w:r>
                            <w:r w:rsidR="00156500">
                              <w:fldChar w:fldCharType="separate"/>
                            </w:r>
                            <w:r>
                              <w:rPr>
                                <w:noProof/>
                              </w:rPr>
                              <w:t>16</w:t>
                            </w:r>
                            <w:r w:rsidR="00156500">
                              <w:rPr>
                                <w:noProof/>
                              </w:rPr>
                              <w:fldChar w:fldCharType="end"/>
                            </w:r>
                            <w:r>
                              <w:t xml:space="preserve">: ARIMA Raw values regression results (BDT) </w:t>
                            </w:r>
                          </w:p>
                          <w:p w14:paraId="0573C090" w14:textId="760805A5" w:rsidR="00414B61" w:rsidRPr="006932FE" w:rsidRDefault="00414B61" w:rsidP="00B67E39">
                            <w:pPr>
                              <w:pStyle w:val="Caption"/>
                              <w:jc w:val="center"/>
                              <w:rPr>
                                <w:rFonts w:ascii="Times New Roman" w:hAnsi="Times New Roman" w:cs="Times New Roman"/>
                                <w:b/>
                                <w:bCs/>
                                <w:sz w:val="32"/>
                                <w:szCs w:val="32"/>
                              </w:rPr>
                            </w:pPr>
                            <w:r>
                              <w:t>Red – True. Green - Predicted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381FC" id="Text Box 1645080104" o:spid="_x0000_s1040" type="#_x0000_t202" style="position:absolute;margin-left:2pt;margin-top:214.65pt;width:268pt;height:3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" stroked="f">
                <v:textbox inset="0,0,0,0">
                  <w:txbxContent>
                    <w:p w14:paraId="2CCD757E" w14:textId="67FD9F3D" w:rsidR="00414B61" w:rsidRDefault="00414B61" w:rsidP="00B67E39">
                      <w:pPr>
                        <w:pStyle w:val="Caption"/>
                        <w:jc w:val="center"/>
                      </w:pPr>
                      <w:r>
                        <w:t xml:space="preserve">Figure </w:t>
                      </w:r>
                      <w:r w:rsidR="00156500">
                        <w:fldChar w:fldCharType="begin"/>
                      </w:r>
                      <w:r w:rsidR="00156500">
                        <w:instrText xml:space="preserve"> SEQ Figure \* ARABIC </w:instrText>
                      </w:r>
                      <w:r w:rsidR="00156500">
                        <w:fldChar w:fldCharType="separate"/>
                      </w:r>
                      <w:r>
                        <w:rPr>
                          <w:noProof/>
                        </w:rPr>
                        <w:t>16</w:t>
                      </w:r>
                      <w:r w:rsidR="00156500">
                        <w:rPr>
                          <w:noProof/>
                        </w:rPr>
                        <w:fldChar w:fldCharType="end"/>
                      </w:r>
                      <w:r>
                        <w:t xml:space="preserve">: ARIMA Raw values regression results (BDT) </w:t>
                      </w:r>
                    </w:p>
                    <w:p w14:paraId="0573C090" w14:textId="760805A5" w:rsidR="00414B61" w:rsidRPr="006932FE" w:rsidRDefault="00414B61" w:rsidP="00B67E39">
                      <w:pPr>
                        <w:pStyle w:val="Caption"/>
                        <w:jc w:val="center"/>
                        <w:rPr>
                          <w:rFonts w:ascii="Times New Roman" w:hAnsi="Times New Roman" w:cs="Times New Roman"/>
                          <w:b/>
                          <w:bCs/>
                          <w:sz w:val="32"/>
                          <w:szCs w:val="32"/>
                        </w:rPr>
                      </w:pPr>
                      <w:r>
                        <w:t>Red – True. Green - Predicted</w:t>
                      </w:r>
                    </w:p>
                  </w:txbxContent>
                </v:textbox>
                <w10:wrap type="square" anchorx="margin"/>
              </v:shape>
            </w:pict>
          </mc:Fallback>
        </mc:AlternateContent>
      </w:r>
      <w:r w:rsidRPr="00B67E39">
        <w:rPr>
          <w:rFonts w:ascii="Times New Roman" w:hAnsi="Times New Roman" w:cs="Times New Roman"/>
          <w:b/>
          <w:bCs/>
          <w:noProof/>
          <w:sz w:val="32"/>
          <w:szCs w:val="32"/>
        </w:rPr>
        <w:drawing>
          <wp:anchor distT="0" distB="0" distL="114300" distR="114300" simplePos="0" relativeHeight="251716608" behindDoc="0" locked="0" layoutInCell="1" allowOverlap="1" wp14:anchorId="1700F117" wp14:editId="1008B31D">
            <wp:simplePos x="0" y="0"/>
            <wp:positionH relativeFrom="column">
              <wp:posOffset>3467100</wp:posOffset>
            </wp:positionH>
            <wp:positionV relativeFrom="paragraph">
              <wp:posOffset>374650</wp:posOffset>
            </wp:positionV>
            <wp:extent cx="3085465" cy="2241550"/>
            <wp:effectExtent l="0" t="0" r="635" b="6350"/>
            <wp:wrapSquare wrapText="bothSides"/>
            <wp:docPr id="1645080103" name="Picture 164508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5465" cy="22415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2C7FE16" wp14:editId="0858812D">
                <wp:simplePos x="0" y="0"/>
                <wp:positionH relativeFrom="column">
                  <wp:posOffset>3467100</wp:posOffset>
                </wp:positionH>
                <wp:positionV relativeFrom="paragraph">
                  <wp:posOffset>2673350</wp:posOffset>
                </wp:positionV>
                <wp:extent cx="3085465" cy="635"/>
                <wp:effectExtent l="0" t="0" r="0" b="0"/>
                <wp:wrapSquare wrapText="bothSides"/>
                <wp:docPr id="1645080105" name="Text Box 1645080105"/>
                <wp:cNvGraphicFramePr/>
                <a:graphic xmlns:a="http://schemas.openxmlformats.org/drawingml/2006/main">
                  <a:graphicData uri="http://schemas.microsoft.com/office/word/2010/wordprocessingShape">
                    <wps:wsp>
                      <wps:cNvSpPr txBox="1"/>
                      <wps:spPr>
                        <a:xfrm>
                          <a:off x="0" y="0"/>
                          <a:ext cx="3085465" cy="635"/>
                        </a:xfrm>
                        <a:prstGeom prst="rect">
                          <a:avLst/>
                        </a:prstGeom>
                        <a:solidFill>
                          <a:prstClr val="white"/>
                        </a:solidFill>
                        <a:ln>
                          <a:noFill/>
                        </a:ln>
                      </wps:spPr>
                      <wps:txbx>
                        <w:txbxContent>
                          <w:p w14:paraId="011C9750" w14:textId="532AF148" w:rsidR="00414B61" w:rsidRPr="009B4F90" w:rsidRDefault="00414B61" w:rsidP="00B67E39">
                            <w:pPr>
                              <w:pStyle w:val="Caption"/>
                              <w:jc w:val="center"/>
                              <w:rPr>
                                <w:rFonts w:ascii="Times New Roman" w:hAnsi="Times New Roman" w:cs="Times New Roman"/>
                                <w:b/>
                                <w:bCs/>
                                <w:sz w:val="32"/>
                                <w:szCs w:val="32"/>
                              </w:rPr>
                            </w:pPr>
                            <w:r>
                              <w:t xml:space="preserve">Figure </w:t>
                            </w:r>
                            <w:r w:rsidR="00156500">
                              <w:fldChar w:fldCharType="begin"/>
                            </w:r>
                            <w:r w:rsidR="00156500">
                              <w:instrText xml:space="preserve"> SEQ Figure \* ARABIC </w:instrText>
                            </w:r>
                            <w:r w:rsidR="00156500">
                              <w:fldChar w:fldCharType="separate"/>
                            </w:r>
                            <w:r>
                              <w:rPr>
                                <w:noProof/>
                              </w:rPr>
                              <w:t>17</w:t>
                            </w:r>
                            <w:r w:rsidR="00156500">
                              <w:rPr>
                                <w:noProof/>
                              </w:rPr>
                              <w:fldChar w:fldCharType="end"/>
                            </w:r>
                            <w:r>
                              <w:t>: ARIMA Raw values Diagnostics (BDT)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C7FE16" id="Text Box 1645080105" o:spid="_x0000_s1041" type="#_x0000_t202" style="position:absolute;margin-left:273pt;margin-top:210.5pt;width:242.9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" stroked="f">
                <v:textbox style="mso-fit-shape-to-text:t" inset="0,0,0,0">
                  <w:txbxContent>
                    <w:p w14:paraId="011C9750" w14:textId="532AF148" w:rsidR="00414B61" w:rsidRPr="009B4F90" w:rsidRDefault="00414B61" w:rsidP="00B67E39">
                      <w:pPr>
                        <w:pStyle w:val="Caption"/>
                        <w:jc w:val="center"/>
                        <w:rPr>
                          <w:rFonts w:ascii="Times New Roman" w:hAnsi="Times New Roman" w:cs="Times New Roman"/>
                          <w:b/>
                          <w:bCs/>
                          <w:sz w:val="32"/>
                          <w:szCs w:val="32"/>
                        </w:rPr>
                      </w:pPr>
                      <w:r>
                        <w:t xml:space="preserve">Figure </w:t>
                      </w:r>
                      <w:r w:rsidR="00156500">
                        <w:fldChar w:fldCharType="begin"/>
                      </w:r>
                      <w:r w:rsidR="00156500">
                        <w:instrText xml:space="preserve"> SEQ Figure \* ARABIC </w:instrText>
                      </w:r>
                      <w:r w:rsidR="00156500">
                        <w:fldChar w:fldCharType="separate"/>
                      </w:r>
                      <w:r>
                        <w:rPr>
                          <w:noProof/>
                        </w:rPr>
                        <w:t>17</w:t>
                      </w:r>
                      <w:r w:rsidR="00156500">
                        <w:rPr>
                          <w:noProof/>
                        </w:rPr>
                        <w:fldChar w:fldCharType="end"/>
                      </w:r>
                      <w:r>
                        <w:t>: ARIMA Raw values Diagnostics (BDT)</w:t>
                      </w:r>
                    </w:p>
                  </w:txbxContent>
                </v:textbox>
                <w10:wrap type="square"/>
              </v:shape>
            </w:pict>
          </mc:Fallback>
        </mc:AlternateContent>
      </w:r>
      <w:r w:rsidRPr="008F3C55">
        <w:rPr>
          <w:rFonts w:ascii="Times New Roman" w:hAnsi="Times New Roman" w:cs="Times New Roman"/>
          <w:b/>
          <w:bCs/>
          <w:noProof/>
          <w:sz w:val="32"/>
          <w:szCs w:val="32"/>
        </w:rPr>
        <w:drawing>
          <wp:anchor distT="0" distB="0" distL="114300" distR="114300" simplePos="0" relativeHeight="251713536" behindDoc="0" locked="0" layoutInCell="1" allowOverlap="1" wp14:anchorId="138F87BB" wp14:editId="5677670D">
            <wp:simplePos x="0" y="0"/>
            <wp:positionH relativeFrom="margin">
              <wp:posOffset>-82550</wp:posOffset>
            </wp:positionH>
            <wp:positionV relativeFrom="paragraph">
              <wp:posOffset>366395</wp:posOffset>
            </wp:positionV>
            <wp:extent cx="3403600" cy="2254885"/>
            <wp:effectExtent l="0" t="0" r="6350" b="0"/>
            <wp:wrapSquare wrapText="bothSides"/>
            <wp:docPr id="1645080101" name="Picture 164508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03600" cy="2254885"/>
                    </a:xfrm>
                    <a:prstGeom prst="rect">
                      <a:avLst/>
                    </a:prstGeom>
                  </pic:spPr>
                </pic:pic>
              </a:graphicData>
            </a:graphic>
          </wp:anchor>
        </w:drawing>
      </w:r>
    </w:p>
    <w:p w14:paraId="10C81E51" w14:textId="05BEFDDF" w:rsidR="00F911A8" w:rsidRDefault="00F911A8" w:rsidP="00B03C9A">
      <w:pPr>
        <w:spacing w:line="360" w:lineRule="auto"/>
        <w:rPr>
          <w:rFonts w:ascii="Times New Roman" w:hAnsi="Times New Roman" w:cs="Times New Roman"/>
          <w:sz w:val="24"/>
          <w:szCs w:val="24"/>
        </w:rPr>
      </w:pPr>
    </w:p>
    <w:p w14:paraId="3852529A" w14:textId="09ACEEFD" w:rsidR="00B03C9A" w:rsidRDefault="00B03C9A" w:rsidP="00B03C9A">
      <w:pPr>
        <w:spacing w:line="360" w:lineRule="auto"/>
        <w:rPr>
          <w:rFonts w:ascii="Times New Roman" w:hAnsi="Times New Roman" w:cs="Times New Roman"/>
          <w:sz w:val="24"/>
          <w:szCs w:val="24"/>
        </w:rPr>
      </w:pPr>
      <w:r>
        <w:rPr>
          <w:rFonts w:ascii="Times New Roman" w:hAnsi="Times New Roman" w:cs="Times New Roman"/>
          <w:sz w:val="24"/>
          <w:szCs w:val="24"/>
        </w:rPr>
        <w:t>Taking a deeper analysis into the diagnostics of the fit model, interesting observations were made from the residual plots</w:t>
      </w:r>
      <w:r w:rsidR="00A84CB5">
        <w:rPr>
          <w:rFonts w:ascii="Times New Roman" w:hAnsi="Times New Roman" w:cs="Times New Roman"/>
          <w:sz w:val="24"/>
          <w:szCs w:val="24"/>
        </w:rPr>
        <w:t xml:space="preserve"> in Figure 17 above</w:t>
      </w:r>
      <w:r>
        <w:rPr>
          <w:rFonts w:ascii="Times New Roman" w:hAnsi="Times New Roman" w:cs="Times New Roman"/>
          <w:sz w:val="24"/>
          <w:szCs w:val="24"/>
        </w:rPr>
        <w:t xml:space="preserve">. The KDE curve indicate that the data fit is not optimal for the model as it does not fit the normal distribution. In addition, the Q-Q plot curves off in the extremities pointing out few extreme values in our data, which can be attributed to using raw values as there is a visible trend in the data. </w:t>
      </w:r>
    </w:p>
    <w:p w14:paraId="3AF0046C" w14:textId="59C84F74" w:rsidR="00B03C9A" w:rsidRDefault="00F911A8" w:rsidP="00B03C9A">
      <w:pPr>
        <w:spacing w:line="360" w:lineRule="auto"/>
        <w:rPr>
          <w:rFonts w:ascii="Times New Roman" w:hAnsi="Times New Roman" w:cs="Times New Roman"/>
          <w:sz w:val="24"/>
          <w:szCs w:val="24"/>
        </w:rPr>
      </w:pPr>
      <w:r>
        <w:rPr>
          <w:rFonts w:ascii="Times New Roman" w:hAnsi="Times New Roman" w:cs="Times New Roman"/>
          <w:sz w:val="24"/>
          <w:szCs w:val="24"/>
        </w:rPr>
        <w:t>Like</w:t>
      </w:r>
      <w:r w:rsidR="00B03C9A">
        <w:rPr>
          <w:rFonts w:ascii="Times New Roman" w:hAnsi="Times New Roman" w:cs="Times New Roman"/>
          <w:sz w:val="24"/>
          <w:szCs w:val="24"/>
        </w:rPr>
        <w:t xml:space="preserve"> the machine learning methods, attempts were made to combat this issue by utilizing the returns instead of the raw values as the time series. The ARIMA model was run on the returns in a similar fashion</w:t>
      </w:r>
      <w:r w:rsidR="00787066">
        <w:rPr>
          <w:rFonts w:ascii="Times New Roman" w:hAnsi="Times New Roman" w:cs="Times New Roman"/>
          <w:sz w:val="24"/>
          <w:szCs w:val="24"/>
        </w:rPr>
        <w:t xml:space="preserve"> as the machine learning models. Seeing relatively better performance, the model was augmented with </w:t>
      </w:r>
      <w:r w:rsidR="00225034">
        <w:rPr>
          <w:rFonts w:ascii="Times New Roman" w:hAnsi="Times New Roman" w:cs="Times New Roman"/>
          <w:sz w:val="24"/>
          <w:szCs w:val="24"/>
        </w:rPr>
        <w:t>feature</w:t>
      </w:r>
      <w:r w:rsidR="00787066">
        <w:rPr>
          <w:rFonts w:ascii="Times New Roman" w:hAnsi="Times New Roman" w:cs="Times New Roman"/>
          <w:sz w:val="24"/>
          <w:szCs w:val="24"/>
        </w:rPr>
        <w:t xml:space="preserve"> variables which were the lagged features generated. The lagged features were then used additionally while fitting as well as predicting the ARIMA model. </w:t>
      </w:r>
    </w:p>
    <w:p w14:paraId="399A2800" w14:textId="4DA3F203" w:rsidR="0002696D" w:rsidRDefault="006A22EC" w:rsidP="00B03C9A">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23776" behindDoc="0" locked="0" layoutInCell="1" allowOverlap="1" wp14:anchorId="3AD9878B" wp14:editId="73823408">
                <wp:simplePos x="0" y="0"/>
                <wp:positionH relativeFrom="column">
                  <wp:posOffset>82550</wp:posOffset>
                </wp:positionH>
                <wp:positionV relativeFrom="paragraph">
                  <wp:posOffset>2947670</wp:posOffset>
                </wp:positionV>
                <wp:extent cx="3232785" cy="450850"/>
                <wp:effectExtent l="0" t="0" r="5715" b="6350"/>
                <wp:wrapSquare wrapText="bothSides"/>
                <wp:docPr id="1645080108" name="Text Box 1645080108"/>
                <wp:cNvGraphicFramePr/>
                <a:graphic xmlns:a="http://schemas.openxmlformats.org/drawingml/2006/main">
                  <a:graphicData uri="http://schemas.microsoft.com/office/word/2010/wordprocessingShape">
                    <wps:wsp>
                      <wps:cNvSpPr txBox="1"/>
                      <wps:spPr>
                        <a:xfrm>
                          <a:off x="0" y="0"/>
                          <a:ext cx="3232785" cy="450850"/>
                        </a:xfrm>
                        <a:prstGeom prst="rect">
                          <a:avLst/>
                        </a:prstGeom>
                        <a:solidFill>
                          <a:prstClr val="white"/>
                        </a:solidFill>
                        <a:ln>
                          <a:noFill/>
                        </a:ln>
                      </wps:spPr>
                      <wps:txbx>
                        <w:txbxContent>
                          <w:p w14:paraId="4F145344" w14:textId="139DCD15" w:rsidR="00414B61" w:rsidRDefault="00414B61" w:rsidP="0002696D">
                            <w:pPr>
                              <w:pStyle w:val="Caption"/>
                              <w:jc w:val="center"/>
                            </w:pPr>
                            <w:r>
                              <w:t xml:space="preserve">Figure </w:t>
                            </w:r>
                            <w:r w:rsidR="00156500">
                              <w:fldChar w:fldCharType="begin"/>
                            </w:r>
                            <w:r w:rsidR="00156500">
                              <w:instrText xml:space="preserve"> SEQ Figure \* ARABIC </w:instrText>
                            </w:r>
                            <w:r w:rsidR="00156500">
                              <w:fldChar w:fldCharType="separate"/>
                            </w:r>
                            <w:r>
                              <w:rPr>
                                <w:noProof/>
                              </w:rPr>
                              <w:t>18</w:t>
                            </w:r>
                            <w:r w:rsidR="00156500">
                              <w:rPr>
                                <w:noProof/>
                              </w:rPr>
                              <w:fldChar w:fldCharType="end"/>
                            </w:r>
                            <w:r>
                              <w:t xml:space="preserve">: ARIMA Returns Regression (BDT) </w:t>
                            </w:r>
                          </w:p>
                          <w:p w14:paraId="14639DA1" w14:textId="612121A3" w:rsidR="00414B61" w:rsidRDefault="00414B61" w:rsidP="0002696D">
                            <w:pPr>
                              <w:pStyle w:val="Caption"/>
                              <w:jc w:val="center"/>
                            </w:pPr>
                            <w:r>
                              <w:t>Red – True, Green - Predicted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9878B" id="Text Box 1645080108" o:spid="_x0000_s1042" type="#_x0000_t202" style="position:absolute;margin-left:6.5pt;margin-top:232.1pt;width:254.55pt;height:35.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" stroked="f">
                <v:textbox inset="0,0,0,0">
                  <w:txbxContent>
                    <w:p w14:paraId="4F145344" w14:textId="139DCD15" w:rsidR="00414B61" w:rsidRDefault="00414B61" w:rsidP="0002696D">
                      <w:pPr>
                        <w:pStyle w:val="Caption"/>
                        <w:jc w:val="center"/>
                      </w:pPr>
                      <w:r>
                        <w:t xml:space="preserve">Figure </w:t>
                      </w:r>
                      <w:r w:rsidR="00156500">
                        <w:fldChar w:fldCharType="begin"/>
                      </w:r>
                      <w:r w:rsidR="00156500">
                        <w:instrText xml:space="preserve"> SEQ Figure \* ARABIC </w:instrText>
                      </w:r>
                      <w:r w:rsidR="00156500">
                        <w:fldChar w:fldCharType="separate"/>
                      </w:r>
                      <w:r>
                        <w:rPr>
                          <w:noProof/>
                        </w:rPr>
                        <w:t>18</w:t>
                      </w:r>
                      <w:r w:rsidR="00156500">
                        <w:rPr>
                          <w:noProof/>
                        </w:rPr>
                        <w:fldChar w:fldCharType="end"/>
                      </w:r>
                      <w:r>
                        <w:t xml:space="preserve">: ARIMA Returns Regression (BDT) </w:t>
                      </w:r>
                    </w:p>
                    <w:p w14:paraId="14639DA1" w14:textId="612121A3" w:rsidR="00414B61" w:rsidRDefault="00414B61" w:rsidP="0002696D">
                      <w:pPr>
                        <w:pStyle w:val="Caption"/>
                        <w:jc w:val="center"/>
                      </w:pPr>
                      <w:r>
                        <w:t>Red – True, Green - Predicted</w:t>
                      </w:r>
                    </w:p>
                  </w:txbxContent>
                </v:textbox>
                <w10:wrap type="square"/>
              </v:shape>
            </w:pict>
          </mc:Fallback>
        </mc:AlternateContent>
      </w:r>
      <w:r w:rsidRPr="0002696D">
        <w:rPr>
          <w:noProof/>
        </w:rPr>
        <w:drawing>
          <wp:anchor distT="0" distB="0" distL="114300" distR="114300" simplePos="0" relativeHeight="251724800" behindDoc="0" locked="0" layoutInCell="1" allowOverlap="1" wp14:anchorId="5A4C5EB3" wp14:editId="0C2A47E5">
            <wp:simplePos x="0" y="0"/>
            <wp:positionH relativeFrom="column">
              <wp:posOffset>3498850</wp:posOffset>
            </wp:positionH>
            <wp:positionV relativeFrom="paragraph">
              <wp:posOffset>923290</wp:posOffset>
            </wp:positionV>
            <wp:extent cx="2770505" cy="2012950"/>
            <wp:effectExtent l="0" t="0" r="0" b="6350"/>
            <wp:wrapSquare wrapText="bothSides"/>
            <wp:docPr id="1645080110" name="Picture 164508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70505" cy="20129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7A393960" wp14:editId="7327E883">
                <wp:simplePos x="0" y="0"/>
                <wp:positionH relativeFrom="column">
                  <wp:posOffset>3511550</wp:posOffset>
                </wp:positionH>
                <wp:positionV relativeFrom="paragraph">
                  <wp:posOffset>3061970</wp:posOffset>
                </wp:positionV>
                <wp:extent cx="2686050" cy="635"/>
                <wp:effectExtent l="0" t="0" r="0" b="0"/>
                <wp:wrapSquare wrapText="bothSides"/>
                <wp:docPr id="1645080111" name="Text Box 1645080111"/>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wps:spPr>
                      <wps:txbx>
                        <w:txbxContent>
                          <w:p w14:paraId="30C675F6" w14:textId="4E5B797B" w:rsidR="00414B61" w:rsidRPr="003827BE" w:rsidRDefault="00414B61" w:rsidP="00902EC3">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19</w:t>
                            </w:r>
                            <w:r w:rsidR="00156500">
                              <w:rPr>
                                <w:noProof/>
                              </w:rPr>
                              <w:fldChar w:fldCharType="end"/>
                            </w:r>
                            <w:r>
                              <w:t>: ARIMA Returns Diagnostics (BDT)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93960" id="Text Box 1645080111" o:spid="_x0000_s1043" type="#_x0000_t202" style="position:absolute;margin-left:276.5pt;margin-top:241.1pt;width:211.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" stroked="f">
                <v:textbox style="mso-fit-shape-to-text:t" inset="0,0,0,0">
                  <w:txbxContent>
                    <w:p w14:paraId="30C675F6" w14:textId="4E5B797B" w:rsidR="00414B61" w:rsidRPr="003827BE" w:rsidRDefault="00414B61" w:rsidP="00902EC3">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19</w:t>
                      </w:r>
                      <w:r w:rsidR="00156500">
                        <w:rPr>
                          <w:noProof/>
                        </w:rPr>
                        <w:fldChar w:fldCharType="end"/>
                      </w:r>
                      <w:r>
                        <w:t>: ARIMA Returns Diagnostics (BDT)</w:t>
                      </w:r>
                    </w:p>
                  </w:txbxContent>
                </v:textbox>
                <w10:wrap type="square"/>
              </v:shape>
            </w:pict>
          </mc:Fallback>
        </mc:AlternateContent>
      </w:r>
      <w:r w:rsidRPr="0002696D">
        <w:rPr>
          <w:noProof/>
        </w:rPr>
        <w:drawing>
          <wp:anchor distT="0" distB="0" distL="114300" distR="114300" simplePos="0" relativeHeight="251721728" behindDoc="0" locked="0" layoutInCell="1" allowOverlap="1" wp14:anchorId="35DE70B0" wp14:editId="3665AEEA">
            <wp:simplePos x="0" y="0"/>
            <wp:positionH relativeFrom="margin">
              <wp:align>left</wp:align>
            </wp:positionH>
            <wp:positionV relativeFrom="paragraph">
              <wp:posOffset>864870</wp:posOffset>
            </wp:positionV>
            <wp:extent cx="3232785" cy="1962150"/>
            <wp:effectExtent l="0" t="0" r="5715" b="0"/>
            <wp:wrapSquare wrapText="bothSides"/>
            <wp:docPr id="1645080107" name="Picture 16450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32785" cy="1962150"/>
                    </a:xfrm>
                    <a:prstGeom prst="rect">
                      <a:avLst/>
                    </a:prstGeom>
                  </pic:spPr>
                </pic:pic>
              </a:graphicData>
            </a:graphic>
          </wp:anchor>
        </w:drawing>
      </w:r>
      <w:r>
        <w:rPr>
          <w:rFonts w:ascii="Times New Roman" w:hAnsi="Times New Roman" w:cs="Times New Roman"/>
          <w:sz w:val="24"/>
          <w:szCs w:val="24"/>
        </w:rPr>
        <w:t xml:space="preserve">Figure 19 shows us the predicted values for the evaluation period using the returns. Although the results are inaccurate albeit performing better than for the raw values, ARIMA was more successful in understanding the volatility of the returns and provided predictions that varied to a larger extent when the returns were </w:t>
      </w:r>
      <w:r>
        <w:rPr>
          <w:rFonts w:ascii="Times New Roman" w:hAnsi="Times New Roman" w:cs="Times New Roman"/>
          <w:sz w:val="24"/>
          <w:szCs w:val="24"/>
        </w:rPr>
        <w:lastRenderedPageBreak/>
        <w:t>fluctuating. In addition, the subplots in figure 18 show us that the returns are more favourable towards a normal distribution and thus have higher predictability with the ARIMA model.</w:t>
      </w:r>
    </w:p>
    <w:p w14:paraId="421B0B2F" w14:textId="299E2F3A" w:rsidR="00B37164" w:rsidRDefault="00B37164" w:rsidP="00803A9C">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32992" behindDoc="0" locked="0" layoutInCell="1" allowOverlap="1" wp14:anchorId="674AB7EC" wp14:editId="58A243F3">
                <wp:simplePos x="0" y="0"/>
                <wp:positionH relativeFrom="column">
                  <wp:posOffset>3385493</wp:posOffset>
                </wp:positionH>
                <wp:positionV relativeFrom="paragraph">
                  <wp:posOffset>3551322</wp:posOffset>
                </wp:positionV>
                <wp:extent cx="3048000" cy="635"/>
                <wp:effectExtent l="0" t="0" r="0" b="0"/>
                <wp:wrapSquare wrapText="bothSides"/>
                <wp:docPr id="1645080109" name="Text Box 1645080109"/>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16FCF799" w14:textId="02601265" w:rsidR="00414B61" w:rsidRDefault="00414B61" w:rsidP="00803A9C">
                            <w:pPr>
                              <w:pStyle w:val="Caption"/>
                            </w:pPr>
                            <w:r>
                              <w:t xml:space="preserve">Figure </w:t>
                            </w:r>
                            <w:r w:rsidR="00156500">
                              <w:fldChar w:fldCharType="begin"/>
                            </w:r>
                            <w:r w:rsidR="00156500">
                              <w:instrText xml:space="preserve"> SEQ Figure \* ARABIC </w:instrText>
                            </w:r>
                            <w:r w:rsidR="00156500">
                              <w:fldChar w:fldCharType="separate"/>
                            </w:r>
                            <w:r>
                              <w:rPr>
                                <w:noProof/>
                              </w:rPr>
                              <w:t>20</w:t>
                            </w:r>
                            <w:r w:rsidR="00156500">
                              <w:rPr>
                                <w:noProof/>
                              </w:rPr>
                              <w:fldChar w:fldCharType="end"/>
                            </w:r>
                            <w:r>
                              <w:t>: Prophet returns regression results (BDT)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4AB7EC" id="Text Box 1645080109" o:spid="_x0000_s1044" type="#_x0000_t202" style="position:absolute;margin-left:266.55pt;margin-top:279.65pt;width:240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" stroked="f">
                <v:textbox style="mso-fit-shape-to-text:t" inset="0,0,0,0">
                  <w:txbxContent>
                    <w:p w14:paraId="16FCF799" w14:textId="02601265" w:rsidR="00414B61" w:rsidRDefault="00414B61" w:rsidP="00803A9C">
                      <w:pPr>
                        <w:pStyle w:val="Caption"/>
                      </w:pPr>
                      <w:r>
                        <w:t xml:space="preserve">Figure </w:t>
                      </w:r>
                      <w:r w:rsidR="00156500">
                        <w:fldChar w:fldCharType="begin"/>
                      </w:r>
                      <w:r w:rsidR="00156500">
                        <w:instrText xml:space="preserve"> SEQ Figure \* ARABIC </w:instrText>
                      </w:r>
                      <w:r w:rsidR="00156500">
                        <w:fldChar w:fldCharType="separate"/>
                      </w:r>
                      <w:r>
                        <w:rPr>
                          <w:noProof/>
                        </w:rPr>
                        <w:t>20</w:t>
                      </w:r>
                      <w:r w:rsidR="00156500">
                        <w:rPr>
                          <w:noProof/>
                        </w:rPr>
                        <w:fldChar w:fldCharType="end"/>
                      </w:r>
                      <w:r>
                        <w:t>: Prophet returns regression results (BDT)</w:t>
                      </w:r>
                    </w:p>
                  </w:txbxContent>
                </v:textbox>
                <w10:wrap type="square"/>
              </v:shape>
            </w:pict>
          </mc:Fallback>
        </mc:AlternateContent>
      </w:r>
      <w:r w:rsidRPr="00922B30">
        <w:rPr>
          <w:noProof/>
        </w:rPr>
        <w:drawing>
          <wp:anchor distT="0" distB="0" distL="114300" distR="114300" simplePos="0" relativeHeight="251730944" behindDoc="0" locked="0" layoutInCell="1" allowOverlap="1" wp14:anchorId="799B56AE" wp14:editId="09758D54">
            <wp:simplePos x="0" y="0"/>
            <wp:positionH relativeFrom="column">
              <wp:posOffset>3224857</wp:posOffset>
            </wp:positionH>
            <wp:positionV relativeFrom="paragraph">
              <wp:posOffset>1228021</wp:posOffset>
            </wp:positionV>
            <wp:extent cx="3073400" cy="2159000"/>
            <wp:effectExtent l="0" t="0" r="0" b="0"/>
            <wp:wrapSquare wrapText="bothSides"/>
            <wp:docPr id="1645080102" name="Picture 164508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73400" cy="2159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9920" behindDoc="0" locked="0" layoutInCell="1" allowOverlap="1" wp14:anchorId="5F9CA50C" wp14:editId="5FDD32D9">
                <wp:simplePos x="0" y="0"/>
                <wp:positionH relativeFrom="column">
                  <wp:posOffset>266700</wp:posOffset>
                </wp:positionH>
                <wp:positionV relativeFrom="paragraph">
                  <wp:posOffset>3584575</wp:posOffset>
                </wp:positionV>
                <wp:extent cx="2705735" cy="635"/>
                <wp:effectExtent l="0" t="0" r="0" b="0"/>
                <wp:wrapTopAndBottom/>
                <wp:docPr id="1645080106" name="Text Box 1645080106"/>
                <wp:cNvGraphicFramePr/>
                <a:graphic xmlns:a="http://schemas.openxmlformats.org/drawingml/2006/main">
                  <a:graphicData uri="http://schemas.microsoft.com/office/word/2010/wordprocessingShape">
                    <wps:wsp>
                      <wps:cNvSpPr txBox="1"/>
                      <wps:spPr>
                        <a:xfrm>
                          <a:off x="0" y="0"/>
                          <a:ext cx="2705735" cy="635"/>
                        </a:xfrm>
                        <a:prstGeom prst="rect">
                          <a:avLst/>
                        </a:prstGeom>
                        <a:solidFill>
                          <a:prstClr val="white"/>
                        </a:solidFill>
                        <a:ln>
                          <a:noFill/>
                        </a:ln>
                      </wps:spPr>
                      <wps:txbx>
                        <w:txbxContent>
                          <w:p w14:paraId="05858242" w14:textId="68031BAF" w:rsidR="00414B61" w:rsidRDefault="00414B61" w:rsidP="00803A9C">
                            <w:pPr>
                              <w:pStyle w:val="Caption"/>
                            </w:pPr>
                            <w:r>
                              <w:t xml:space="preserve">Figure </w:t>
                            </w:r>
                            <w:r w:rsidR="00156500">
                              <w:fldChar w:fldCharType="begin"/>
                            </w:r>
                            <w:r w:rsidR="00156500">
                              <w:instrText xml:space="preserve"> SEQ Figure \* ARABIC </w:instrText>
                            </w:r>
                            <w:r w:rsidR="00156500">
                              <w:fldChar w:fldCharType="separate"/>
                            </w:r>
                            <w:r>
                              <w:rPr>
                                <w:noProof/>
                              </w:rPr>
                              <w:t>21</w:t>
                            </w:r>
                            <w:r w:rsidR="00156500">
                              <w:rPr>
                                <w:noProof/>
                              </w:rPr>
                              <w:fldChar w:fldCharType="end"/>
                            </w:r>
                            <w:r>
                              <w:t>: Prophet raw values regression results (BDT)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9CA50C" id="Text Box 1645080106" o:spid="_x0000_s1045" type="#_x0000_t202" style="position:absolute;margin-left:21pt;margin-top:282.25pt;width:213.0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" stroked="f">
                <v:textbox style="mso-fit-shape-to-text:t" inset="0,0,0,0">
                  <w:txbxContent>
                    <w:p w14:paraId="05858242" w14:textId="68031BAF" w:rsidR="00414B61" w:rsidRDefault="00414B61" w:rsidP="00803A9C">
                      <w:pPr>
                        <w:pStyle w:val="Caption"/>
                      </w:pPr>
                      <w:r>
                        <w:t xml:space="preserve">Figure </w:t>
                      </w:r>
                      <w:r w:rsidR="00156500">
                        <w:fldChar w:fldCharType="begin"/>
                      </w:r>
                      <w:r w:rsidR="00156500">
                        <w:instrText xml:space="preserve"> SEQ Figure \* ARABIC </w:instrText>
                      </w:r>
                      <w:r w:rsidR="00156500">
                        <w:fldChar w:fldCharType="separate"/>
                      </w:r>
                      <w:r>
                        <w:rPr>
                          <w:noProof/>
                        </w:rPr>
                        <w:t>21</w:t>
                      </w:r>
                      <w:r w:rsidR="00156500">
                        <w:rPr>
                          <w:noProof/>
                        </w:rPr>
                        <w:fldChar w:fldCharType="end"/>
                      </w:r>
                      <w:r>
                        <w:t>: Prophet raw values regression results (BDT)</w:t>
                      </w:r>
                    </w:p>
                  </w:txbxContent>
                </v:textbox>
                <w10:wrap type="topAndBottom"/>
              </v:shape>
            </w:pict>
          </mc:Fallback>
        </mc:AlternateContent>
      </w:r>
      <w:r w:rsidRPr="00922B30">
        <w:rPr>
          <w:noProof/>
        </w:rPr>
        <w:drawing>
          <wp:anchor distT="0" distB="0" distL="114300" distR="114300" simplePos="0" relativeHeight="251727872" behindDoc="0" locked="0" layoutInCell="1" allowOverlap="1" wp14:anchorId="44BDE481" wp14:editId="32DE2EA1">
            <wp:simplePos x="0" y="0"/>
            <wp:positionH relativeFrom="column">
              <wp:posOffset>82550</wp:posOffset>
            </wp:positionH>
            <wp:positionV relativeFrom="paragraph">
              <wp:posOffset>1290578</wp:posOffset>
            </wp:positionV>
            <wp:extent cx="2933065" cy="2127250"/>
            <wp:effectExtent l="0" t="0" r="635" b="6350"/>
            <wp:wrapSquare wrapText="bothSides"/>
            <wp:docPr id="1645080096" name="Picture 164508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33065" cy="2127250"/>
                    </a:xfrm>
                    <a:prstGeom prst="rect">
                      <a:avLst/>
                    </a:prstGeom>
                  </pic:spPr>
                </pic:pic>
              </a:graphicData>
            </a:graphic>
            <wp14:sizeRelH relativeFrom="margin">
              <wp14:pctWidth>0</wp14:pctWidth>
            </wp14:sizeRelH>
            <wp14:sizeRelV relativeFrom="margin">
              <wp14:pctHeight>0</wp14:pctHeight>
            </wp14:sizeRelV>
          </wp:anchor>
        </w:drawing>
      </w:r>
      <w:r w:rsidR="0002696D">
        <w:rPr>
          <w:rFonts w:ascii="Times New Roman" w:hAnsi="Times New Roman" w:cs="Times New Roman"/>
          <w:sz w:val="24"/>
          <w:szCs w:val="24"/>
        </w:rPr>
        <w:t>Figure 19 shows us the predicted values for the evaluation period using the returns. Although the results are inaccurate albeit performing better than for the raw values</w:t>
      </w:r>
      <w:r w:rsidR="00902EC3">
        <w:rPr>
          <w:rFonts w:ascii="Times New Roman" w:hAnsi="Times New Roman" w:cs="Times New Roman"/>
          <w:sz w:val="24"/>
          <w:szCs w:val="24"/>
        </w:rPr>
        <w:t xml:space="preserve">, ARIMA was more successful in understanding the volatility of the returns and provided predictions that varied to a larger extent when the returns were fluctuating. In addition, the subplots in figure 18 show us that the returns are more favourable towards a normal distribution and thus have higher predictability with the ARIMA model. </w:t>
      </w:r>
    </w:p>
    <w:p w14:paraId="3FA74086" w14:textId="7ED81142" w:rsidR="00D655F9" w:rsidRDefault="000D0A7E" w:rsidP="00B37164">
      <w:pPr>
        <w:spacing w:line="360" w:lineRule="auto"/>
        <w:ind w:firstLine="720"/>
        <w:rPr>
          <w:rFonts w:ascii="Times New Roman" w:hAnsi="Times New Roman" w:cs="Times New Roman"/>
          <w:sz w:val="24"/>
          <w:szCs w:val="24"/>
        </w:rPr>
      </w:pPr>
      <w:r>
        <w:rPr>
          <w:rFonts w:ascii="Times New Roman" w:hAnsi="Times New Roman" w:cs="Times New Roman"/>
          <w:sz w:val="24"/>
          <w:szCs w:val="24"/>
        </w:rPr>
        <w:t>Similar experiments were carried out with Facebook’s Prophet forecasting procedure to test if it provided better results. Being built using a combination of models, Prophet was likely to have different results when compared to ARIMA on the same data.</w:t>
      </w:r>
      <w:r w:rsidR="00803A9C" w:rsidRPr="00803A9C">
        <w:t xml:space="preserve"> </w:t>
      </w:r>
      <w:r w:rsidR="00803A9C" w:rsidRPr="00803A9C">
        <w:rPr>
          <w:rFonts w:ascii="Times New Roman" w:hAnsi="Times New Roman" w:cs="Times New Roman"/>
          <w:sz w:val="24"/>
          <w:szCs w:val="24"/>
        </w:rPr>
        <w:t xml:space="preserve">Looking at the results from Prophet in </w:t>
      </w:r>
      <w:r w:rsidR="00803A9C">
        <w:rPr>
          <w:rFonts w:ascii="Times New Roman" w:hAnsi="Times New Roman" w:cs="Times New Roman"/>
          <w:sz w:val="24"/>
          <w:szCs w:val="24"/>
        </w:rPr>
        <w:t xml:space="preserve">Figure 20 </w:t>
      </w:r>
      <w:r w:rsidR="007337F4">
        <w:rPr>
          <w:rFonts w:ascii="Times New Roman" w:hAnsi="Times New Roman" w:cs="Times New Roman"/>
          <w:sz w:val="24"/>
          <w:szCs w:val="24"/>
        </w:rPr>
        <w:t>above</w:t>
      </w:r>
      <w:r w:rsidR="00803A9C" w:rsidRPr="00803A9C">
        <w:rPr>
          <w:rFonts w:ascii="Times New Roman" w:hAnsi="Times New Roman" w:cs="Times New Roman"/>
          <w:sz w:val="24"/>
          <w:szCs w:val="24"/>
        </w:rPr>
        <w:t xml:space="preserve">, we can see </w:t>
      </w:r>
      <w:r w:rsidR="004A5B54">
        <w:rPr>
          <w:rFonts w:ascii="Times New Roman" w:hAnsi="Times New Roman" w:cs="Times New Roman"/>
          <w:sz w:val="24"/>
          <w:szCs w:val="24"/>
        </w:rPr>
        <w:t xml:space="preserve">that </w:t>
      </w:r>
      <w:r w:rsidR="004A5B54" w:rsidRPr="00803A9C">
        <w:rPr>
          <w:rFonts w:ascii="Times New Roman" w:hAnsi="Times New Roman" w:cs="Times New Roman"/>
          <w:sz w:val="24"/>
          <w:szCs w:val="24"/>
        </w:rPr>
        <w:t xml:space="preserve">Prophet shows a more comprehensive approach to </w:t>
      </w:r>
      <w:r w:rsidR="004A5B54">
        <w:rPr>
          <w:rFonts w:ascii="Times New Roman" w:hAnsi="Times New Roman" w:cs="Times New Roman"/>
          <w:sz w:val="24"/>
          <w:szCs w:val="24"/>
        </w:rPr>
        <w:t>understanding the seasonality of the data although the general trend is exaggerated. While forecasting the returns Prophet provides a good measure of the seasonality of the data</w:t>
      </w:r>
      <w:r w:rsidR="007337F4">
        <w:rPr>
          <w:rFonts w:ascii="Times New Roman" w:hAnsi="Times New Roman" w:cs="Times New Roman"/>
          <w:sz w:val="24"/>
          <w:szCs w:val="24"/>
        </w:rPr>
        <w:t xml:space="preserve"> as in Figure 21.</w:t>
      </w:r>
    </w:p>
    <w:p w14:paraId="13E87DAE" w14:textId="0735E29F" w:rsidR="004A5B54" w:rsidRDefault="004A5B54" w:rsidP="00803A9C">
      <w:pPr>
        <w:spacing w:line="360" w:lineRule="auto"/>
        <w:rPr>
          <w:rFonts w:ascii="Times New Roman" w:hAnsi="Times New Roman" w:cs="Times New Roman"/>
          <w:sz w:val="24"/>
          <w:szCs w:val="24"/>
        </w:rPr>
      </w:pPr>
      <w:r>
        <w:rPr>
          <w:rFonts w:ascii="Times New Roman" w:hAnsi="Times New Roman" w:cs="Times New Roman"/>
          <w:sz w:val="24"/>
          <w:szCs w:val="24"/>
        </w:rPr>
        <w:t>The results of the ARIMA and Prophet model are compared using th</w:t>
      </w:r>
      <w:r w:rsidR="00FF12BC">
        <w:rPr>
          <w:rFonts w:ascii="Times New Roman" w:hAnsi="Times New Roman" w:cs="Times New Roman"/>
          <w:sz w:val="24"/>
          <w:szCs w:val="24"/>
        </w:rPr>
        <w:t>e Mean squared error across the different types of variables used (i.e. raw values against the returns)</w:t>
      </w:r>
      <w:r w:rsidR="002B7B14">
        <w:rPr>
          <w:rFonts w:ascii="Times New Roman" w:hAnsi="Times New Roman" w:cs="Times New Roman"/>
          <w:sz w:val="24"/>
          <w:szCs w:val="24"/>
        </w:rPr>
        <w:t xml:space="preserve"> and whether exogenous variables were used in the fitting process.</w:t>
      </w:r>
    </w:p>
    <w:tbl>
      <w:tblPr>
        <w:tblStyle w:val="GridTable5Dark-Accent1"/>
        <w:tblW w:w="0" w:type="auto"/>
        <w:tblInd w:w="2375" w:type="dxa"/>
        <w:tblLook w:val="04A0" w:firstRow="1" w:lastRow="0" w:firstColumn="1" w:lastColumn="0" w:noHBand="0" w:noVBand="1"/>
      </w:tblPr>
      <w:tblGrid>
        <w:gridCol w:w="1376"/>
        <w:gridCol w:w="2173"/>
        <w:gridCol w:w="1078"/>
        <w:gridCol w:w="1078"/>
      </w:tblGrid>
      <w:tr w:rsidR="00FF12BC" w14:paraId="7D76105A" w14:textId="77777777" w:rsidTr="00CD7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6C174" w14:textId="632BCEB9" w:rsidR="00FF12BC" w:rsidRDefault="00345721" w:rsidP="00803A9C">
            <w:pPr>
              <w:spacing w:line="360" w:lineRule="auto"/>
              <w:rPr>
                <w:sz w:val="24"/>
                <w:szCs w:val="24"/>
              </w:rPr>
            </w:pPr>
            <w:r>
              <w:rPr>
                <w:sz w:val="24"/>
                <w:szCs w:val="24"/>
              </w:rPr>
              <w:t>MSE Values</w:t>
            </w:r>
          </w:p>
        </w:tc>
        <w:tc>
          <w:tcPr>
            <w:tcW w:w="0" w:type="auto"/>
          </w:tcPr>
          <w:p w14:paraId="08A829A1" w14:textId="74156298" w:rsidR="00FF12BC" w:rsidRDefault="00345721" w:rsidP="00803A9C">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Exogenous features</w:t>
            </w:r>
          </w:p>
        </w:tc>
        <w:tc>
          <w:tcPr>
            <w:tcW w:w="0" w:type="auto"/>
          </w:tcPr>
          <w:p w14:paraId="3651B897" w14:textId="08B8EB88" w:rsidR="00FF12BC" w:rsidRDefault="00345721" w:rsidP="00803A9C">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ARIMA</w:t>
            </w:r>
          </w:p>
        </w:tc>
        <w:tc>
          <w:tcPr>
            <w:tcW w:w="0" w:type="auto"/>
          </w:tcPr>
          <w:p w14:paraId="78234E0C" w14:textId="607AAEFE" w:rsidR="00FF12BC" w:rsidRDefault="00345721" w:rsidP="00803A9C">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Prophet</w:t>
            </w:r>
          </w:p>
        </w:tc>
      </w:tr>
      <w:tr w:rsidR="00345721" w14:paraId="1D3C4200" w14:textId="77777777" w:rsidTr="00CD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55E3F69" w14:textId="5F26B1F4" w:rsidR="00345721" w:rsidRDefault="00345721" w:rsidP="00345721">
            <w:pPr>
              <w:spacing w:line="360" w:lineRule="auto"/>
              <w:jc w:val="center"/>
              <w:rPr>
                <w:sz w:val="24"/>
                <w:szCs w:val="24"/>
              </w:rPr>
            </w:pPr>
            <w:r>
              <w:rPr>
                <w:sz w:val="24"/>
                <w:szCs w:val="24"/>
              </w:rPr>
              <w:t>Raw values</w:t>
            </w:r>
          </w:p>
        </w:tc>
        <w:tc>
          <w:tcPr>
            <w:tcW w:w="0" w:type="auto"/>
          </w:tcPr>
          <w:p w14:paraId="7BB37C94" w14:textId="50594162" w:rsidR="00345721" w:rsidRDefault="00345721" w:rsidP="00803A9C">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True</w:t>
            </w:r>
          </w:p>
        </w:tc>
        <w:tc>
          <w:tcPr>
            <w:tcW w:w="0" w:type="auto"/>
          </w:tcPr>
          <w:p w14:paraId="2FBF2703" w14:textId="39F9AB5B" w:rsidR="00345721" w:rsidRDefault="00F34E0C" w:rsidP="00803A9C">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0.55</w:t>
            </w:r>
          </w:p>
        </w:tc>
        <w:tc>
          <w:tcPr>
            <w:tcW w:w="0" w:type="auto"/>
          </w:tcPr>
          <w:p w14:paraId="534871A2" w14:textId="2DDE6A10" w:rsidR="00345721" w:rsidRDefault="00345721" w:rsidP="00803A9C">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2.59</w:t>
            </w:r>
          </w:p>
        </w:tc>
      </w:tr>
      <w:tr w:rsidR="00345721" w14:paraId="432F1FE6" w14:textId="77777777" w:rsidTr="00CD7E68">
        <w:tc>
          <w:tcPr>
            <w:cnfStyle w:val="001000000000" w:firstRow="0" w:lastRow="0" w:firstColumn="1" w:lastColumn="0" w:oddVBand="0" w:evenVBand="0" w:oddHBand="0" w:evenHBand="0" w:firstRowFirstColumn="0" w:firstRowLastColumn="0" w:lastRowFirstColumn="0" w:lastRowLastColumn="0"/>
            <w:tcW w:w="0" w:type="auto"/>
            <w:vMerge/>
          </w:tcPr>
          <w:p w14:paraId="2BBCADED" w14:textId="77777777" w:rsidR="00345721" w:rsidRDefault="00345721" w:rsidP="00345721">
            <w:pPr>
              <w:spacing w:line="360" w:lineRule="auto"/>
              <w:jc w:val="center"/>
              <w:rPr>
                <w:sz w:val="24"/>
                <w:szCs w:val="24"/>
              </w:rPr>
            </w:pPr>
          </w:p>
        </w:tc>
        <w:tc>
          <w:tcPr>
            <w:tcW w:w="0" w:type="auto"/>
          </w:tcPr>
          <w:p w14:paraId="00693238" w14:textId="1C8D70BF" w:rsidR="00345721" w:rsidRDefault="00345721" w:rsidP="00803A9C">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False</w:t>
            </w:r>
          </w:p>
        </w:tc>
        <w:tc>
          <w:tcPr>
            <w:tcW w:w="0" w:type="auto"/>
          </w:tcPr>
          <w:p w14:paraId="5EB84F01" w14:textId="15C23D1C" w:rsidR="00345721" w:rsidRDefault="00A33F48" w:rsidP="00803A9C">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0.55</w:t>
            </w:r>
          </w:p>
        </w:tc>
        <w:tc>
          <w:tcPr>
            <w:tcW w:w="0" w:type="auto"/>
          </w:tcPr>
          <w:p w14:paraId="5FBBD033" w14:textId="31A837DC" w:rsidR="00345721" w:rsidRDefault="00345721" w:rsidP="00803A9C">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5.40</w:t>
            </w:r>
          </w:p>
        </w:tc>
      </w:tr>
      <w:tr w:rsidR="00345721" w14:paraId="4734A1F5" w14:textId="77777777" w:rsidTr="00CD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57D3E84" w14:textId="798125C7" w:rsidR="00345721" w:rsidRDefault="00345721" w:rsidP="00345721">
            <w:pPr>
              <w:spacing w:line="360" w:lineRule="auto"/>
              <w:jc w:val="center"/>
              <w:rPr>
                <w:sz w:val="24"/>
                <w:szCs w:val="24"/>
              </w:rPr>
            </w:pPr>
            <w:r>
              <w:rPr>
                <w:sz w:val="24"/>
                <w:szCs w:val="24"/>
              </w:rPr>
              <w:t>Returns</w:t>
            </w:r>
          </w:p>
        </w:tc>
        <w:tc>
          <w:tcPr>
            <w:tcW w:w="0" w:type="auto"/>
          </w:tcPr>
          <w:p w14:paraId="10D44817" w14:textId="656CCFE4" w:rsidR="00345721" w:rsidRDefault="00345721" w:rsidP="00803A9C">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True</w:t>
            </w:r>
          </w:p>
        </w:tc>
        <w:tc>
          <w:tcPr>
            <w:tcW w:w="0" w:type="auto"/>
          </w:tcPr>
          <w:p w14:paraId="3ADE50AE" w14:textId="3CE618CA" w:rsidR="00345721" w:rsidRDefault="00345721" w:rsidP="00803A9C">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1.50e-05</w:t>
            </w:r>
          </w:p>
        </w:tc>
        <w:tc>
          <w:tcPr>
            <w:tcW w:w="0" w:type="auto"/>
          </w:tcPr>
          <w:p w14:paraId="7DC9F122" w14:textId="0E071973" w:rsidR="00345721" w:rsidRDefault="00345721" w:rsidP="00803A9C">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1.05e-05</w:t>
            </w:r>
          </w:p>
        </w:tc>
      </w:tr>
      <w:tr w:rsidR="00345721" w14:paraId="6B72C415" w14:textId="77777777" w:rsidTr="00CD7E68">
        <w:tc>
          <w:tcPr>
            <w:cnfStyle w:val="001000000000" w:firstRow="0" w:lastRow="0" w:firstColumn="1" w:lastColumn="0" w:oddVBand="0" w:evenVBand="0" w:oddHBand="0" w:evenHBand="0" w:firstRowFirstColumn="0" w:firstRowLastColumn="0" w:lastRowFirstColumn="0" w:lastRowLastColumn="0"/>
            <w:tcW w:w="0" w:type="auto"/>
            <w:vMerge/>
          </w:tcPr>
          <w:p w14:paraId="7AA5CD52" w14:textId="77777777" w:rsidR="00345721" w:rsidRDefault="00345721" w:rsidP="00803A9C">
            <w:pPr>
              <w:spacing w:line="360" w:lineRule="auto"/>
              <w:rPr>
                <w:sz w:val="24"/>
                <w:szCs w:val="24"/>
              </w:rPr>
            </w:pPr>
          </w:p>
        </w:tc>
        <w:tc>
          <w:tcPr>
            <w:tcW w:w="0" w:type="auto"/>
          </w:tcPr>
          <w:p w14:paraId="45C2CEAE" w14:textId="2D9855CB" w:rsidR="00345721" w:rsidRDefault="00345721" w:rsidP="00803A9C">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False</w:t>
            </w:r>
          </w:p>
        </w:tc>
        <w:tc>
          <w:tcPr>
            <w:tcW w:w="0" w:type="auto"/>
          </w:tcPr>
          <w:p w14:paraId="5D7FC7D8" w14:textId="52246D07" w:rsidR="00345721" w:rsidRDefault="00F34E0C" w:rsidP="00803A9C">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1.50e-05</w:t>
            </w:r>
          </w:p>
        </w:tc>
        <w:tc>
          <w:tcPr>
            <w:tcW w:w="0" w:type="auto"/>
          </w:tcPr>
          <w:p w14:paraId="0A22931F" w14:textId="566223E0" w:rsidR="00345721" w:rsidRDefault="00345721" w:rsidP="0095349F">
            <w:pPr>
              <w:keepNext/>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8.37e-06</w:t>
            </w:r>
          </w:p>
        </w:tc>
      </w:tr>
    </w:tbl>
    <w:p w14:paraId="102BD2D8" w14:textId="0177EDB5" w:rsidR="00803A9C" w:rsidRDefault="0095349F" w:rsidP="0095349F">
      <w:pPr>
        <w:pStyle w:val="Caption"/>
        <w:jc w:val="center"/>
        <w:rPr>
          <w:rFonts w:ascii="Times New Roman" w:hAnsi="Times New Roman" w:cs="Times New Roman"/>
          <w:sz w:val="24"/>
          <w:szCs w:val="24"/>
        </w:rPr>
      </w:pPr>
      <w:r>
        <w:t xml:space="preserve">Table </w:t>
      </w:r>
      <w:r w:rsidR="00156500">
        <w:fldChar w:fldCharType="begin"/>
      </w:r>
      <w:r w:rsidR="00156500">
        <w:instrText xml:space="preserve"> SEQ Table \* ARABIC </w:instrText>
      </w:r>
      <w:r w:rsidR="00156500">
        <w:fldChar w:fldCharType="separate"/>
      </w:r>
      <w:r w:rsidR="00BD1D55">
        <w:rPr>
          <w:noProof/>
        </w:rPr>
        <w:t>1</w:t>
      </w:r>
      <w:r w:rsidR="00156500">
        <w:rPr>
          <w:noProof/>
        </w:rPr>
        <w:fldChar w:fldCharType="end"/>
      </w:r>
      <w:r>
        <w:t>: ARIMA vs Prophet Comparison</w:t>
      </w:r>
    </w:p>
    <w:p w14:paraId="18B899CB" w14:textId="281A5F65" w:rsidR="007C2B1F" w:rsidRDefault="0095349F" w:rsidP="00803A9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1 </w:t>
      </w:r>
      <w:r w:rsidR="00F34E0C">
        <w:rPr>
          <w:rFonts w:ascii="Times New Roman" w:hAnsi="Times New Roman" w:cs="Times New Roman"/>
          <w:sz w:val="24"/>
          <w:szCs w:val="24"/>
        </w:rPr>
        <w:t xml:space="preserve">above indicates how ARIMA has better results than Prophet while using the raw values. Although the results are unsatisfactory for both, ARIMA works better in this area </w:t>
      </w:r>
      <w:r w:rsidR="00683459">
        <w:rPr>
          <w:rFonts w:ascii="Times New Roman" w:hAnsi="Times New Roman" w:cs="Times New Roman"/>
          <w:sz w:val="24"/>
          <w:szCs w:val="24"/>
        </w:rPr>
        <w:t xml:space="preserve">as the moving average is used </w:t>
      </w:r>
      <w:r w:rsidR="00D91D32">
        <w:rPr>
          <w:rFonts w:ascii="Times New Roman" w:hAnsi="Times New Roman" w:cs="Times New Roman"/>
          <w:sz w:val="24"/>
          <w:szCs w:val="24"/>
        </w:rPr>
        <w:t xml:space="preserve">to </w:t>
      </w:r>
      <w:r w:rsidR="00D91D32">
        <w:rPr>
          <w:rFonts w:ascii="Times New Roman" w:hAnsi="Times New Roman" w:cs="Times New Roman"/>
          <w:sz w:val="24"/>
          <w:szCs w:val="24"/>
        </w:rPr>
        <w:lastRenderedPageBreak/>
        <w:t xml:space="preserve">predict the future trend. Prophet on the other hand calculates a trend and applies the trend to the evaluation data set which accounts for the inflated trend while forecasting. However, Prophet performs better than ARIMA when the returns are used as </w:t>
      </w:r>
      <w:r w:rsidR="00322FE1">
        <w:rPr>
          <w:rFonts w:ascii="Times New Roman" w:hAnsi="Times New Roman" w:cs="Times New Roman"/>
          <w:sz w:val="24"/>
          <w:szCs w:val="24"/>
        </w:rPr>
        <w:t xml:space="preserve">the variables. </w:t>
      </w:r>
      <w:r w:rsidR="00CC0229">
        <w:rPr>
          <w:rFonts w:ascii="Times New Roman" w:hAnsi="Times New Roman" w:cs="Times New Roman"/>
          <w:sz w:val="24"/>
          <w:szCs w:val="24"/>
        </w:rPr>
        <w:t xml:space="preserve">Prophet appears to have a better grasp of the seasonality owing to which it </w:t>
      </w:r>
      <w:r w:rsidR="007C2B1F">
        <w:rPr>
          <w:rFonts w:ascii="Times New Roman" w:hAnsi="Times New Roman" w:cs="Times New Roman"/>
          <w:sz w:val="24"/>
          <w:szCs w:val="24"/>
        </w:rPr>
        <w:t>can</w:t>
      </w:r>
      <w:r w:rsidR="00CC0229">
        <w:rPr>
          <w:rFonts w:ascii="Times New Roman" w:hAnsi="Times New Roman" w:cs="Times New Roman"/>
          <w:sz w:val="24"/>
          <w:szCs w:val="24"/>
        </w:rPr>
        <w:t xml:space="preserve"> forecast the market prices better.</w:t>
      </w:r>
      <w:r w:rsidR="007C2B1F">
        <w:rPr>
          <w:rFonts w:ascii="Times New Roman" w:hAnsi="Times New Roman" w:cs="Times New Roman"/>
          <w:sz w:val="24"/>
          <w:szCs w:val="24"/>
        </w:rPr>
        <w:t xml:space="preserve"> </w:t>
      </w:r>
    </w:p>
    <w:p w14:paraId="40B79378" w14:textId="2E3C095C" w:rsidR="00F34E0C" w:rsidRDefault="007C2B1F" w:rsidP="00803A9C">
      <w:pPr>
        <w:spacing w:line="360" w:lineRule="auto"/>
        <w:rPr>
          <w:rFonts w:ascii="Times New Roman" w:hAnsi="Times New Roman" w:cs="Times New Roman"/>
          <w:sz w:val="24"/>
          <w:szCs w:val="24"/>
        </w:rPr>
      </w:pPr>
      <w:r>
        <w:rPr>
          <w:rFonts w:ascii="Times New Roman" w:hAnsi="Times New Roman" w:cs="Times New Roman"/>
          <w:sz w:val="24"/>
          <w:szCs w:val="24"/>
        </w:rPr>
        <w:t xml:space="preserve">Thus, both ARIMA and Prophet have their own advantages and disadvantages when it comes to forecasting market prices. However, none of the regression methods provide good results for forecasting. The R Squared score for </w:t>
      </w:r>
      <w:r w:rsidR="007337F4">
        <w:rPr>
          <w:rFonts w:ascii="Times New Roman" w:hAnsi="Times New Roman" w:cs="Times New Roman"/>
          <w:sz w:val="24"/>
          <w:szCs w:val="24"/>
        </w:rPr>
        <w:t xml:space="preserve">none of the models attempted </w:t>
      </w:r>
      <w:r w:rsidR="000E28E7">
        <w:rPr>
          <w:rFonts w:ascii="Times New Roman" w:hAnsi="Times New Roman" w:cs="Times New Roman"/>
          <w:sz w:val="24"/>
          <w:szCs w:val="24"/>
        </w:rPr>
        <w:t xml:space="preserve">was higher than 10% thus this approach was not carried forward with in our following steps. </w:t>
      </w:r>
    </w:p>
    <w:p w14:paraId="126BFE60" w14:textId="06A3BEFA" w:rsidR="00985943" w:rsidRDefault="00961F9E" w:rsidP="009859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985943" w:rsidRPr="009F2635">
        <w:rPr>
          <w:rFonts w:ascii="Times New Roman" w:hAnsi="Times New Roman" w:cs="Times New Roman"/>
          <w:b/>
          <w:bCs/>
          <w:sz w:val="24"/>
          <w:szCs w:val="24"/>
        </w:rPr>
        <w:t>.</w:t>
      </w:r>
      <w:r>
        <w:rPr>
          <w:rFonts w:ascii="Times New Roman" w:hAnsi="Times New Roman" w:cs="Times New Roman"/>
          <w:b/>
          <w:bCs/>
          <w:sz w:val="24"/>
          <w:szCs w:val="24"/>
        </w:rPr>
        <w:t>1</w:t>
      </w:r>
      <w:r w:rsidR="00985943" w:rsidRPr="009F2635">
        <w:rPr>
          <w:rFonts w:ascii="Times New Roman" w:hAnsi="Times New Roman" w:cs="Times New Roman"/>
          <w:b/>
          <w:bCs/>
          <w:sz w:val="24"/>
          <w:szCs w:val="24"/>
        </w:rPr>
        <w:t>.</w:t>
      </w:r>
      <w:r w:rsidR="008C7315">
        <w:rPr>
          <w:rFonts w:ascii="Times New Roman" w:hAnsi="Times New Roman" w:cs="Times New Roman"/>
          <w:b/>
          <w:bCs/>
          <w:sz w:val="24"/>
          <w:szCs w:val="24"/>
        </w:rPr>
        <w:t>2</w:t>
      </w:r>
      <w:r w:rsidR="00985943" w:rsidRPr="009F2635">
        <w:rPr>
          <w:rFonts w:ascii="Times New Roman" w:hAnsi="Times New Roman" w:cs="Times New Roman"/>
          <w:b/>
          <w:bCs/>
          <w:sz w:val="24"/>
          <w:szCs w:val="24"/>
        </w:rPr>
        <w:t xml:space="preserve"> </w:t>
      </w:r>
      <w:r w:rsidR="00985943">
        <w:rPr>
          <w:rFonts w:ascii="Times New Roman" w:hAnsi="Times New Roman" w:cs="Times New Roman"/>
          <w:b/>
          <w:bCs/>
          <w:sz w:val="24"/>
          <w:szCs w:val="24"/>
        </w:rPr>
        <w:t>Classification Approach</w:t>
      </w:r>
      <w:r w:rsidR="008C7315">
        <w:rPr>
          <w:rFonts w:ascii="Times New Roman" w:hAnsi="Times New Roman" w:cs="Times New Roman"/>
          <w:b/>
          <w:bCs/>
          <w:sz w:val="24"/>
          <w:szCs w:val="24"/>
        </w:rPr>
        <w:t xml:space="preserve"> - </w:t>
      </w:r>
      <w:r w:rsidR="00BC3255">
        <w:rPr>
          <w:rFonts w:ascii="Times New Roman" w:hAnsi="Times New Roman" w:cs="Times New Roman"/>
          <w:b/>
          <w:bCs/>
          <w:sz w:val="24"/>
          <w:szCs w:val="24"/>
        </w:rPr>
        <w:t>Bins</w:t>
      </w:r>
    </w:p>
    <w:p w14:paraId="503FE3D7" w14:textId="30C66DF4" w:rsidR="00985943" w:rsidRDefault="00505853" w:rsidP="00985943">
      <w:pPr>
        <w:spacing w:line="360" w:lineRule="auto"/>
        <w:rPr>
          <w:rFonts w:ascii="Times New Roman" w:hAnsi="Times New Roman" w:cs="Times New Roman"/>
          <w:sz w:val="24"/>
          <w:szCs w:val="24"/>
        </w:rPr>
      </w:pPr>
      <w:r>
        <w:rPr>
          <w:rFonts w:ascii="Times New Roman" w:hAnsi="Times New Roman" w:cs="Times New Roman"/>
          <w:sz w:val="24"/>
          <w:szCs w:val="24"/>
        </w:rPr>
        <w:t xml:space="preserve">As the regression approaches did not yield any significant result, the next steps were to experiment with the classifying the market values. </w:t>
      </w:r>
      <w:r w:rsidR="005D1C7A">
        <w:rPr>
          <w:rFonts w:ascii="Times New Roman" w:hAnsi="Times New Roman" w:cs="Times New Roman"/>
          <w:sz w:val="24"/>
          <w:szCs w:val="24"/>
        </w:rPr>
        <w:t xml:space="preserve">As most of the markets face long periods of continuously increasing indices, raw values were not used for the classification approach. Instead the returns of the forex and market indices </w:t>
      </w:r>
      <w:r w:rsidR="006D0A60">
        <w:rPr>
          <w:rFonts w:ascii="Times New Roman" w:hAnsi="Times New Roman" w:cs="Times New Roman"/>
          <w:sz w:val="24"/>
          <w:szCs w:val="24"/>
        </w:rPr>
        <w:t>we</w:t>
      </w:r>
      <w:r w:rsidR="005D1C7A">
        <w:rPr>
          <w:rFonts w:ascii="Times New Roman" w:hAnsi="Times New Roman" w:cs="Times New Roman"/>
          <w:sz w:val="24"/>
          <w:szCs w:val="24"/>
        </w:rPr>
        <w:t xml:space="preserve">re used to classify. </w:t>
      </w:r>
    </w:p>
    <w:tbl>
      <w:tblPr>
        <w:tblStyle w:val="GridTable2-Accent1"/>
        <w:tblpPr w:leftFromText="180" w:rightFromText="180" w:vertAnchor="text" w:horzAnchor="margin" w:tblpXSpec="right" w:tblpY="4153"/>
        <w:tblW w:w="0" w:type="auto"/>
        <w:tblLook w:val="04A0" w:firstRow="1" w:lastRow="0" w:firstColumn="1" w:lastColumn="0" w:noHBand="0" w:noVBand="1"/>
      </w:tblPr>
      <w:tblGrid>
        <w:gridCol w:w="1367"/>
        <w:gridCol w:w="1122"/>
        <w:gridCol w:w="809"/>
        <w:gridCol w:w="1071"/>
        <w:gridCol w:w="1014"/>
      </w:tblGrid>
      <w:tr w:rsidR="006A22EC" w14:paraId="26676163" w14:textId="77777777" w:rsidTr="006A2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D2262D" w14:textId="77777777" w:rsidR="006A22EC" w:rsidRDefault="006A22EC" w:rsidP="006A22EC">
            <w:pPr>
              <w:spacing w:line="360" w:lineRule="auto"/>
              <w:jc w:val="both"/>
              <w:rPr>
                <w:rFonts w:ascii="Times New Roman" w:hAnsi="Times New Roman" w:cs="Times New Roman"/>
                <w:sz w:val="24"/>
                <w:szCs w:val="24"/>
              </w:rPr>
            </w:pPr>
          </w:p>
        </w:tc>
        <w:tc>
          <w:tcPr>
            <w:tcW w:w="0" w:type="auto"/>
          </w:tcPr>
          <w:p w14:paraId="630F6955" w14:textId="77777777" w:rsidR="006A22EC" w:rsidRDefault="006A22EC" w:rsidP="006A22E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Precision</w:t>
            </w:r>
          </w:p>
        </w:tc>
        <w:tc>
          <w:tcPr>
            <w:tcW w:w="0" w:type="auto"/>
          </w:tcPr>
          <w:p w14:paraId="6148CBAD" w14:textId="77777777" w:rsidR="006A22EC" w:rsidRDefault="006A22EC" w:rsidP="006A22E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Recall</w:t>
            </w:r>
          </w:p>
        </w:tc>
        <w:tc>
          <w:tcPr>
            <w:tcW w:w="0" w:type="auto"/>
          </w:tcPr>
          <w:p w14:paraId="40BA97F8" w14:textId="77777777" w:rsidR="006A22EC" w:rsidRDefault="006A22EC" w:rsidP="006A22E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F1-Score</w:t>
            </w:r>
          </w:p>
        </w:tc>
        <w:tc>
          <w:tcPr>
            <w:tcW w:w="0" w:type="auto"/>
          </w:tcPr>
          <w:p w14:paraId="5164E30E" w14:textId="77777777" w:rsidR="006A22EC" w:rsidRDefault="006A22EC" w:rsidP="006A22E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Support</w:t>
            </w:r>
          </w:p>
        </w:tc>
      </w:tr>
      <w:tr w:rsidR="006A22EC" w14:paraId="06E05EC9" w14:textId="77777777" w:rsidTr="006A2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0FC983" w14:textId="77777777" w:rsidR="006A22EC" w:rsidRDefault="006A22EC" w:rsidP="006A22EC">
            <w:pPr>
              <w:spacing w:line="360" w:lineRule="auto"/>
              <w:jc w:val="both"/>
              <w:rPr>
                <w:rFonts w:ascii="Times New Roman" w:hAnsi="Times New Roman" w:cs="Times New Roman"/>
                <w:sz w:val="24"/>
                <w:szCs w:val="24"/>
              </w:rPr>
            </w:pPr>
            <w:r>
              <w:rPr>
                <w:sz w:val="24"/>
                <w:szCs w:val="24"/>
              </w:rPr>
              <w:t>-1</w:t>
            </w:r>
          </w:p>
        </w:tc>
        <w:tc>
          <w:tcPr>
            <w:tcW w:w="0" w:type="auto"/>
          </w:tcPr>
          <w:p w14:paraId="63B2896B"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0.40</w:t>
            </w:r>
          </w:p>
        </w:tc>
        <w:tc>
          <w:tcPr>
            <w:tcW w:w="0" w:type="auto"/>
          </w:tcPr>
          <w:p w14:paraId="534EBE1D"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0.32</w:t>
            </w:r>
          </w:p>
        </w:tc>
        <w:tc>
          <w:tcPr>
            <w:tcW w:w="0" w:type="auto"/>
          </w:tcPr>
          <w:p w14:paraId="0EE03C20"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0.35</w:t>
            </w:r>
          </w:p>
        </w:tc>
        <w:tc>
          <w:tcPr>
            <w:tcW w:w="0" w:type="auto"/>
          </w:tcPr>
          <w:p w14:paraId="4B6F4615"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136</w:t>
            </w:r>
          </w:p>
        </w:tc>
      </w:tr>
      <w:tr w:rsidR="006A22EC" w14:paraId="74241AB0" w14:textId="77777777" w:rsidTr="006A22EC">
        <w:tc>
          <w:tcPr>
            <w:cnfStyle w:val="001000000000" w:firstRow="0" w:lastRow="0" w:firstColumn="1" w:lastColumn="0" w:oddVBand="0" w:evenVBand="0" w:oddHBand="0" w:evenHBand="0" w:firstRowFirstColumn="0" w:firstRowLastColumn="0" w:lastRowFirstColumn="0" w:lastRowLastColumn="0"/>
            <w:tcW w:w="0" w:type="auto"/>
          </w:tcPr>
          <w:p w14:paraId="68A0FF9C" w14:textId="77777777" w:rsidR="006A22EC" w:rsidRDefault="006A22EC" w:rsidP="006A22EC">
            <w:pPr>
              <w:spacing w:line="360" w:lineRule="auto"/>
              <w:jc w:val="both"/>
              <w:rPr>
                <w:rFonts w:ascii="Times New Roman" w:hAnsi="Times New Roman" w:cs="Times New Roman"/>
                <w:sz w:val="24"/>
                <w:szCs w:val="24"/>
              </w:rPr>
            </w:pPr>
            <w:r>
              <w:rPr>
                <w:sz w:val="24"/>
                <w:szCs w:val="24"/>
              </w:rPr>
              <w:t>1</w:t>
            </w:r>
          </w:p>
        </w:tc>
        <w:tc>
          <w:tcPr>
            <w:tcW w:w="0" w:type="auto"/>
          </w:tcPr>
          <w:p w14:paraId="037B0587"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0.25</w:t>
            </w:r>
          </w:p>
        </w:tc>
        <w:tc>
          <w:tcPr>
            <w:tcW w:w="0" w:type="auto"/>
          </w:tcPr>
          <w:p w14:paraId="218FB734"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0.06</w:t>
            </w:r>
          </w:p>
        </w:tc>
        <w:tc>
          <w:tcPr>
            <w:tcW w:w="0" w:type="auto"/>
          </w:tcPr>
          <w:p w14:paraId="21741158"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0.09</w:t>
            </w:r>
          </w:p>
        </w:tc>
        <w:tc>
          <w:tcPr>
            <w:tcW w:w="0" w:type="auto"/>
          </w:tcPr>
          <w:p w14:paraId="7CCA336F"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53</w:t>
            </w:r>
          </w:p>
        </w:tc>
      </w:tr>
      <w:tr w:rsidR="006A22EC" w14:paraId="29364246" w14:textId="77777777" w:rsidTr="006A2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20CB66" w14:textId="77777777" w:rsidR="006A22EC" w:rsidRDefault="006A22EC" w:rsidP="006A22EC">
            <w:pPr>
              <w:spacing w:line="360" w:lineRule="auto"/>
              <w:jc w:val="both"/>
              <w:rPr>
                <w:rFonts w:ascii="Times New Roman" w:hAnsi="Times New Roman" w:cs="Times New Roman"/>
                <w:sz w:val="24"/>
                <w:szCs w:val="24"/>
              </w:rPr>
            </w:pPr>
            <w:r>
              <w:rPr>
                <w:sz w:val="24"/>
                <w:szCs w:val="24"/>
              </w:rPr>
              <w:t>2</w:t>
            </w:r>
          </w:p>
        </w:tc>
        <w:tc>
          <w:tcPr>
            <w:tcW w:w="0" w:type="auto"/>
          </w:tcPr>
          <w:p w14:paraId="0D27CC78"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0.53</w:t>
            </w:r>
          </w:p>
        </w:tc>
        <w:tc>
          <w:tcPr>
            <w:tcW w:w="0" w:type="auto"/>
          </w:tcPr>
          <w:p w14:paraId="4ADBC4DA"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0.34</w:t>
            </w:r>
          </w:p>
        </w:tc>
        <w:tc>
          <w:tcPr>
            <w:tcW w:w="0" w:type="auto"/>
          </w:tcPr>
          <w:p w14:paraId="6C1BADF1"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0.42</w:t>
            </w:r>
          </w:p>
        </w:tc>
        <w:tc>
          <w:tcPr>
            <w:tcW w:w="0" w:type="auto"/>
          </w:tcPr>
          <w:p w14:paraId="7CECF314"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203</w:t>
            </w:r>
          </w:p>
        </w:tc>
      </w:tr>
      <w:tr w:rsidR="006A22EC" w14:paraId="6395A44B" w14:textId="77777777" w:rsidTr="006A22EC">
        <w:tc>
          <w:tcPr>
            <w:cnfStyle w:val="001000000000" w:firstRow="0" w:lastRow="0" w:firstColumn="1" w:lastColumn="0" w:oddVBand="0" w:evenVBand="0" w:oddHBand="0" w:evenHBand="0" w:firstRowFirstColumn="0" w:firstRowLastColumn="0" w:lastRowFirstColumn="0" w:lastRowLastColumn="0"/>
            <w:tcW w:w="0" w:type="auto"/>
          </w:tcPr>
          <w:p w14:paraId="21994296" w14:textId="77777777" w:rsidR="006A22EC" w:rsidRDefault="006A22EC" w:rsidP="006A22EC">
            <w:pPr>
              <w:spacing w:line="360" w:lineRule="auto"/>
              <w:jc w:val="both"/>
              <w:rPr>
                <w:rFonts w:ascii="Times New Roman" w:hAnsi="Times New Roman" w:cs="Times New Roman"/>
                <w:sz w:val="24"/>
                <w:szCs w:val="24"/>
              </w:rPr>
            </w:pPr>
            <w:r>
              <w:rPr>
                <w:sz w:val="24"/>
                <w:szCs w:val="24"/>
              </w:rPr>
              <w:t>3</w:t>
            </w:r>
          </w:p>
        </w:tc>
        <w:tc>
          <w:tcPr>
            <w:tcW w:w="0" w:type="auto"/>
          </w:tcPr>
          <w:p w14:paraId="0F9C2F17"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0.33</w:t>
            </w:r>
          </w:p>
        </w:tc>
        <w:tc>
          <w:tcPr>
            <w:tcW w:w="0" w:type="auto"/>
          </w:tcPr>
          <w:p w14:paraId="75C73A7A"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0.68</w:t>
            </w:r>
          </w:p>
        </w:tc>
        <w:tc>
          <w:tcPr>
            <w:tcW w:w="0" w:type="auto"/>
          </w:tcPr>
          <w:p w14:paraId="771B5234"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0.44</w:t>
            </w:r>
          </w:p>
        </w:tc>
        <w:tc>
          <w:tcPr>
            <w:tcW w:w="0" w:type="auto"/>
          </w:tcPr>
          <w:p w14:paraId="6E2D86B4"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130</w:t>
            </w:r>
          </w:p>
        </w:tc>
      </w:tr>
      <w:tr w:rsidR="006A22EC" w14:paraId="5701C29B" w14:textId="77777777" w:rsidTr="006A2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CCC9A7" w14:textId="77777777" w:rsidR="006A22EC" w:rsidRDefault="006A22EC" w:rsidP="006A22EC">
            <w:pPr>
              <w:spacing w:line="360" w:lineRule="auto"/>
              <w:jc w:val="both"/>
              <w:rPr>
                <w:rFonts w:ascii="Times New Roman" w:hAnsi="Times New Roman" w:cs="Times New Roman"/>
                <w:sz w:val="24"/>
                <w:szCs w:val="24"/>
              </w:rPr>
            </w:pPr>
            <w:r>
              <w:rPr>
                <w:sz w:val="24"/>
                <w:szCs w:val="24"/>
              </w:rPr>
              <w:t>Accuracy</w:t>
            </w:r>
          </w:p>
        </w:tc>
        <w:tc>
          <w:tcPr>
            <w:tcW w:w="0" w:type="auto"/>
          </w:tcPr>
          <w:p w14:paraId="116107E7"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5278E2B0"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029D5581"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0.39</w:t>
            </w:r>
          </w:p>
        </w:tc>
        <w:tc>
          <w:tcPr>
            <w:tcW w:w="0" w:type="auto"/>
          </w:tcPr>
          <w:p w14:paraId="68E5E7FD"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522</w:t>
            </w:r>
          </w:p>
        </w:tc>
      </w:tr>
      <w:tr w:rsidR="006A22EC" w14:paraId="11228E69" w14:textId="77777777" w:rsidTr="006A22EC">
        <w:tc>
          <w:tcPr>
            <w:cnfStyle w:val="001000000000" w:firstRow="0" w:lastRow="0" w:firstColumn="1" w:lastColumn="0" w:oddVBand="0" w:evenVBand="0" w:oddHBand="0" w:evenHBand="0" w:firstRowFirstColumn="0" w:firstRowLastColumn="0" w:lastRowFirstColumn="0" w:lastRowLastColumn="0"/>
            <w:tcW w:w="0" w:type="auto"/>
          </w:tcPr>
          <w:p w14:paraId="7993A226" w14:textId="77777777" w:rsidR="006A22EC" w:rsidRDefault="006A22EC" w:rsidP="006A22EC">
            <w:pPr>
              <w:spacing w:line="360" w:lineRule="auto"/>
              <w:jc w:val="both"/>
              <w:rPr>
                <w:rFonts w:ascii="Times New Roman" w:hAnsi="Times New Roman" w:cs="Times New Roman"/>
                <w:sz w:val="24"/>
                <w:szCs w:val="24"/>
              </w:rPr>
            </w:pPr>
            <w:r>
              <w:rPr>
                <w:sz w:val="24"/>
                <w:szCs w:val="24"/>
              </w:rPr>
              <w:t>Macro Avg</w:t>
            </w:r>
          </w:p>
        </w:tc>
        <w:tc>
          <w:tcPr>
            <w:tcW w:w="0" w:type="auto"/>
          </w:tcPr>
          <w:p w14:paraId="2FC096F3"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0.38</w:t>
            </w:r>
          </w:p>
        </w:tc>
        <w:tc>
          <w:tcPr>
            <w:tcW w:w="0" w:type="auto"/>
          </w:tcPr>
          <w:p w14:paraId="0A6BA798"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0.35</w:t>
            </w:r>
          </w:p>
        </w:tc>
        <w:tc>
          <w:tcPr>
            <w:tcW w:w="0" w:type="auto"/>
          </w:tcPr>
          <w:p w14:paraId="5F09385A"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0.33</w:t>
            </w:r>
          </w:p>
        </w:tc>
        <w:tc>
          <w:tcPr>
            <w:tcW w:w="0" w:type="auto"/>
          </w:tcPr>
          <w:p w14:paraId="7FC3AF21" w14:textId="77777777" w:rsidR="006A22EC" w:rsidRDefault="006A22EC" w:rsidP="006A22E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522</w:t>
            </w:r>
          </w:p>
        </w:tc>
      </w:tr>
      <w:tr w:rsidR="006A22EC" w14:paraId="5D3C533F" w14:textId="77777777" w:rsidTr="006A2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BE0AB6" w14:textId="77777777" w:rsidR="006A22EC" w:rsidRDefault="006A22EC" w:rsidP="006A22EC">
            <w:pPr>
              <w:spacing w:line="360" w:lineRule="auto"/>
              <w:jc w:val="both"/>
              <w:rPr>
                <w:sz w:val="24"/>
                <w:szCs w:val="24"/>
              </w:rPr>
            </w:pPr>
            <w:r>
              <w:rPr>
                <w:sz w:val="24"/>
                <w:szCs w:val="24"/>
              </w:rPr>
              <w:t>Weight Avg</w:t>
            </w:r>
          </w:p>
        </w:tc>
        <w:tc>
          <w:tcPr>
            <w:tcW w:w="0" w:type="auto"/>
          </w:tcPr>
          <w:p w14:paraId="16ADEDA4"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0.42</w:t>
            </w:r>
          </w:p>
        </w:tc>
        <w:tc>
          <w:tcPr>
            <w:tcW w:w="0" w:type="auto"/>
          </w:tcPr>
          <w:p w14:paraId="29827A6E"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0.39</w:t>
            </w:r>
          </w:p>
        </w:tc>
        <w:tc>
          <w:tcPr>
            <w:tcW w:w="0" w:type="auto"/>
          </w:tcPr>
          <w:p w14:paraId="0D9F9D3D" w14:textId="77777777" w:rsidR="006A22EC" w:rsidRDefault="006A22EC" w:rsidP="006A22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0.37</w:t>
            </w:r>
          </w:p>
        </w:tc>
        <w:tc>
          <w:tcPr>
            <w:tcW w:w="0" w:type="auto"/>
          </w:tcPr>
          <w:p w14:paraId="3F5FE761" w14:textId="77777777" w:rsidR="006A22EC" w:rsidRDefault="006A22EC" w:rsidP="006A22EC">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522</w:t>
            </w:r>
          </w:p>
        </w:tc>
      </w:tr>
    </w:tbl>
    <w:p w14:paraId="4FAFE2BA" w14:textId="3630F63F" w:rsidR="00F654F5" w:rsidRDefault="006A22EC" w:rsidP="00985943">
      <w:pPr>
        <w:spacing w:line="360" w:lineRule="auto"/>
        <w:rPr>
          <w:rFonts w:ascii="Times New Roman" w:hAnsi="Times New Roman" w:cs="Times New Roman"/>
          <w:sz w:val="24"/>
          <w:szCs w:val="24"/>
        </w:rPr>
      </w:pPr>
      <w:r w:rsidRPr="00681EF0">
        <w:rPr>
          <w:rFonts w:ascii="Times New Roman" w:hAnsi="Times New Roman" w:cs="Times New Roman"/>
          <w:noProof/>
          <w:sz w:val="24"/>
          <w:szCs w:val="24"/>
        </w:rPr>
        <w:drawing>
          <wp:anchor distT="0" distB="0" distL="114300" distR="114300" simplePos="0" relativeHeight="251734016" behindDoc="0" locked="0" layoutInCell="1" allowOverlap="1" wp14:anchorId="3EDE7096" wp14:editId="7B8C3CF6">
            <wp:simplePos x="0" y="0"/>
            <wp:positionH relativeFrom="column">
              <wp:posOffset>3810</wp:posOffset>
            </wp:positionH>
            <wp:positionV relativeFrom="paragraph">
              <wp:posOffset>2622550</wp:posOffset>
            </wp:positionV>
            <wp:extent cx="2932430" cy="2514600"/>
            <wp:effectExtent l="0" t="0" r="1270" b="0"/>
            <wp:wrapSquare wrapText="bothSides"/>
            <wp:docPr id="1645080117" name="Picture 16450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32430" cy="2514600"/>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736064" behindDoc="0" locked="0" layoutInCell="1" allowOverlap="1" wp14:anchorId="3D8F1212" wp14:editId="16D0DC3C">
                <wp:simplePos x="0" y="0"/>
                <wp:positionH relativeFrom="column">
                  <wp:posOffset>127000</wp:posOffset>
                </wp:positionH>
                <wp:positionV relativeFrom="paragraph">
                  <wp:posOffset>5187950</wp:posOffset>
                </wp:positionV>
                <wp:extent cx="2946400" cy="635"/>
                <wp:effectExtent l="0" t="0" r="0" b="0"/>
                <wp:wrapSquare wrapText="bothSides"/>
                <wp:docPr id="1645080118" name="Text Box 1645080118"/>
                <wp:cNvGraphicFramePr/>
                <a:graphic xmlns:a="http://schemas.openxmlformats.org/drawingml/2006/main">
                  <a:graphicData uri="http://schemas.microsoft.com/office/word/2010/wordprocessingShape">
                    <wps:wsp>
                      <wps:cNvSpPr txBox="1"/>
                      <wps:spPr>
                        <a:xfrm>
                          <a:off x="0" y="0"/>
                          <a:ext cx="2946400" cy="635"/>
                        </a:xfrm>
                        <a:prstGeom prst="rect">
                          <a:avLst/>
                        </a:prstGeom>
                        <a:solidFill>
                          <a:prstClr val="white"/>
                        </a:solidFill>
                        <a:ln>
                          <a:noFill/>
                        </a:ln>
                      </wps:spPr>
                      <wps:txbx>
                        <w:txbxContent>
                          <w:p w14:paraId="045C18F9" w14:textId="7A1277BE" w:rsidR="00414B61" w:rsidRPr="00B0623E" w:rsidRDefault="00414B61" w:rsidP="00681EF0">
                            <w:pPr>
                              <w:pStyle w:val="Caption"/>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22</w:t>
                            </w:r>
                            <w:r w:rsidR="00156500">
                              <w:rPr>
                                <w:noProof/>
                              </w:rPr>
                              <w:fldChar w:fldCharType="end"/>
                            </w:r>
                            <w:r>
                              <w:t>: Bins Classification Confusion Matrix (BDT)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8F1212" id="Text Box 1645080118" o:spid="_x0000_s1046" type="#_x0000_t202" style="position:absolute;margin-left:10pt;margin-top:408.5pt;width:232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" stroked="f">
                <v:textbox style="mso-fit-shape-to-text:t" inset="0,0,0,0">
                  <w:txbxContent>
                    <w:p w14:paraId="045C18F9" w14:textId="7A1277BE" w:rsidR="00414B61" w:rsidRPr="00B0623E" w:rsidRDefault="00414B61" w:rsidP="00681EF0">
                      <w:pPr>
                        <w:pStyle w:val="Caption"/>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22</w:t>
                      </w:r>
                      <w:r w:rsidR="00156500">
                        <w:rPr>
                          <w:noProof/>
                        </w:rPr>
                        <w:fldChar w:fldCharType="end"/>
                      </w:r>
                      <w:r>
                        <w:t>: Bins Classification Confusion Matrix (BDT)</w:t>
                      </w:r>
                    </w:p>
                  </w:txbxContent>
                </v:textbox>
                <w10:wrap type="square"/>
              </v:shape>
            </w:pict>
          </mc:Fallback>
        </mc:AlternateContent>
      </w:r>
      <w:r w:rsidR="00F654F5">
        <w:rPr>
          <w:rFonts w:ascii="Times New Roman" w:hAnsi="Times New Roman" w:cs="Times New Roman"/>
          <w:sz w:val="24"/>
          <w:szCs w:val="24"/>
        </w:rPr>
        <w:t xml:space="preserve">Experiments were performed with different numbers of </w:t>
      </w:r>
      <w:r w:rsidR="003F2AD9">
        <w:rPr>
          <w:rFonts w:ascii="Times New Roman" w:hAnsi="Times New Roman" w:cs="Times New Roman"/>
          <w:sz w:val="24"/>
          <w:szCs w:val="24"/>
        </w:rPr>
        <w:t>bins</w:t>
      </w:r>
      <w:r w:rsidR="00F654F5">
        <w:rPr>
          <w:rFonts w:ascii="Times New Roman" w:hAnsi="Times New Roman" w:cs="Times New Roman"/>
          <w:sz w:val="24"/>
          <w:szCs w:val="24"/>
        </w:rPr>
        <w:t xml:space="preserve"> for the market data.</w:t>
      </w:r>
      <w:r w:rsidR="003F2AD9">
        <w:rPr>
          <w:rFonts w:ascii="Times New Roman" w:hAnsi="Times New Roman" w:cs="Times New Roman"/>
          <w:sz w:val="24"/>
          <w:szCs w:val="24"/>
        </w:rPr>
        <w:t xml:space="preserve"> Too few bins did not want to be picked as it would reflect a Binarizer. On the contrary, too many bins would be unsuitable as several of our values for the returns were &lt;&lt;</w:t>
      </w:r>
      <w:r w:rsidR="00B502F0">
        <w:rPr>
          <w:rFonts w:ascii="Times New Roman" w:hAnsi="Times New Roman" w:cs="Times New Roman"/>
          <w:sz w:val="24"/>
          <w:szCs w:val="24"/>
        </w:rPr>
        <w:t>1</w:t>
      </w:r>
      <w:r w:rsidR="003F2AD9">
        <w:rPr>
          <w:rFonts w:ascii="Times New Roman" w:hAnsi="Times New Roman" w:cs="Times New Roman"/>
          <w:sz w:val="24"/>
          <w:szCs w:val="24"/>
        </w:rPr>
        <w:t xml:space="preserve"> and would thus create almost indifferentiable splits. As a result, 5 splits </w:t>
      </w:r>
      <w:r w:rsidR="004020F4">
        <w:rPr>
          <w:rFonts w:ascii="Times New Roman" w:hAnsi="Times New Roman" w:cs="Times New Roman"/>
          <w:sz w:val="24"/>
          <w:szCs w:val="24"/>
        </w:rPr>
        <w:t>were</w:t>
      </w:r>
      <w:r w:rsidR="003F2AD9">
        <w:rPr>
          <w:rFonts w:ascii="Times New Roman" w:hAnsi="Times New Roman" w:cs="Times New Roman"/>
          <w:sz w:val="24"/>
          <w:szCs w:val="24"/>
        </w:rPr>
        <w:t xml:space="preserve"> decided as the optimal number after testing.</w:t>
      </w:r>
      <w:r w:rsidR="00B37164">
        <w:rPr>
          <w:rFonts w:ascii="Times New Roman" w:hAnsi="Times New Roman" w:cs="Times New Roman"/>
          <w:sz w:val="24"/>
          <w:szCs w:val="24"/>
        </w:rPr>
        <w:t xml:space="preserve"> </w:t>
      </w:r>
      <w:r w:rsidR="001275C3">
        <w:rPr>
          <w:rFonts w:ascii="Times New Roman" w:hAnsi="Times New Roman" w:cs="Times New Roman"/>
          <w:sz w:val="24"/>
          <w:szCs w:val="24"/>
        </w:rPr>
        <w:t>Thus,</w:t>
      </w:r>
      <w:r w:rsidR="00B37164">
        <w:rPr>
          <w:rFonts w:ascii="Times New Roman" w:hAnsi="Times New Roman" w:cs="Times New Roman"/>
          <w:sz w:val="24"/>
          <w:szCs w:val="24"/>
        </w:rPr>
        <w:t xml:space="preserve"> the data would be split into 5 or lesser splits if the data wasn’t spread across a wide enough range.</w:t>
      </w:r>
      <w:r w:rsidR="003F2AD9">
        <w:rPr>
          <w:rFonts w:ascii="Times New Roman" w:hAnsi="Times New Roman" w:cs="Times New Roman"/>
          <w:sz w:val="24"/>
          <w:szCs w:val="24"/>
        </w:rPr>
        <w:t xml:space="preserve"> </w:t>
      </w:r>
      <w:r w:rsidR="004020F4">
        <w:rPr>
          <w:rFonts w:ascii="Times New Roman" w:hAnsi="Times New Roman" w:cs="Times New Roman"/>
          <w:sz w:val="24"/>
          <w:szCs w:val="24"/>
        </w:rPr>
        <w:t xml:space="preserve">In addition, the </w:t>
      </w:r>
      <w:r w:rsidR="00872374">
        <w:rPr>
          <w:rFonts w:ascii="Times New Roman" w:hAnsi="Times New Roman" w:cs="Times New Roman"/>
          <w:sz w:val="24"/>
          <w:szCs w:val="24"/>
        </w:rPr>
        <w:t xml:space="preserve">first </w:t>
      </w:r>
      <w:r w:rsidR="004020F4">
        <w:rPr>
          <w:rFonts w:ascii="Times New Roman" w:hAnsi="Times New Roman" w:cs="Times New Roman"/>
          <w:sz w:val="24"/>
          <w:szCs w:val="24"/>
        </w:rPr>
        <w:t xml:space="preserve">attempt was discretizing into bins was based on a uniform split looking at the values. </w:t>
      </w:r>
      <w:r w:rsidR="00872374">
        <w:rPr>
          <w:rFonts w:ascii="Times New Roman" w:hAnsi="Times New Roman" w:cs="Times New Roman"/>
          <w:sz w:val="24"/>
          <w:szCs w:val="24"/>
        </w:rPr>
        <w:t>However, since many of the values were clustered around the same space and there were only a few outliers, this led to biased discrete bins. Thus</w:t>
      </w:r>
      <w:r w:rsidR="00A55E31">
        <w:rPr>
          <w:rFonts w:ascii="Times New Roman" w:hAnsi="Times New Roman" w:cs="Times New Roman"/>
          <w:sz w:val="24"/>
          <w:szCs w:val="24"/>
        </w:rPr>
        <w:t>,</w:t>
      </w:r>
      <w:r w:rsidR="00872374">
        <w:rPr>
          <w:rFonts w:ascii="Times New Roman" w:hAnsi="Times New Roman" w:cs="Times New Roman"/>
          <w:sz w:val="24"/>
          <w:szCs w:val="24"/>
        </w:rPr>
        <w:t xml:space="preserve"> the quantile method was picked as it processed the bins according to the quantiles of the data providing us with an even split.</w:t>
      </w:r>
      <w:r w:rsidR="00CD709F">
        <w:rPr>
          <w:rFonts w:ascii="Times New Roman" w:hAnsi="Times New Roman" w:cs="Times New Roman"/>
          <w:sz w:val="24"/>
          <w:szCs w:val="24"/>
        </w:rPr>
        <w:t xml:space="preserve"> For this approach, only the target variables were transformed to the discrete bins and the features were either scaled or kept as they were. </w:t>
      </w:r>
    </w:p>
    <w:p w14:paraId="30EEA35C" w14:textId="6D4A63B2" w:rsidR="006A22EC" w:rsidRDefault="006A22EC" w:rsidP="006A22EC">
      <w:pPr>
        <w:pStyle w:val="Caption"/>
        <w:framePr w:w="5091" w:hSpace="180" w:wrap="around" w:vAnchor="text" w:hAnchor="page" w:x="5961" w:y="3863"/>
      </w:pPr>
      <w:r>
        <w:t xml:space="preserve">Table </w:t>
      </w:r>
      <w:r w:rsidR="00156500">
        <w:fldChar w:fldCharType="begin"/>
      </w:r>
      <w:r w:rsidR="00156500">
        <w:instrText xml:space="preserve"> SEQ Table \* ARABIC </w:instrText>
      </w:r>
      <w:r w:rsidR="00156500">
        <w:fldChar w:fldCharType="separate"/>
      </w:r>
      <w:r w:rsidR="00BD1D55">
        <w:rPr>
          <w:noProof/>
        </w:rPr>
        <w:t>2</w:t>
      </w:r>
      <w:r w:rsidR="00156500">
        <w:rPr>
          <w:noProof/>
        </w:rPr>
        <w:fldChar w:fldCharType="end"/>
      </w:r>
      <w:r>
        <w:t>: Bins Classification Report (BDT)</w:t>
      </w:r>
    </w:p>
    <w:p w14:paraId="00265CB0" w14:textId="685C8581" w:rsidR="00100E60" w:rsidRDefault="00100E60" w:rsidP="0098594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first method used as part of this approach was to iterate over the different Scikit-Learn classification algorithms. </w:t>
      </w:r>
      <w:r w:rsidR="004750BD">
        <w:rPr>
          <w:rFonts w:ascii="Times New Roman" w:hAnsi="Times New Roman" w:cs="Times New Roman"/>
          <w:sz w:val="24"/>
          <w:szCs w:val="24"/>
        </w:rPr>
        <w:t xml:space="preserve">Several of the algorithms were tried and one of the better results obtained consistently across the different currency pairs was using Random Forest Classification. </w:t>
      </w:r>
    </w:p>
    <w:p w14:paraId="02CE1053" w14:textId="0F6396AC" w:rsidR="001F3CBB" w:rsidRDefault="00681EF0" w:rsidP="006A22EC">
      <w:pPr>
        <w:spacing w:line="360" w:lineRule="auto"/>
        <w:rPr>
          <w:rFonts w:ascii="Times New Roman" w:hAnsi="Times New Roman" w:cs="Times New Roman"/>
          <w:sz w:val="24"/>
          <w:szCs w:val="24"/>
        </w:rPr>
      </w:pPr>
      <w:r w:rsidRPr="00681EF0">
        <w:rPr>
          <w:rFonts w:ascii="Times New Roman" w:hAnsi="Times New Roman" w:cs="Times New Roman"/>
          <w:sz w:val="24"/>
          <w:szCs w:val="24"/>
        </w:rPr>
        <w:t xml:space="preserve"> </w:t>
      </w:r>
      <w:r>
        <w:rPr>
          <w:rFonts w:ascii="Times New Roman" w:hAnsi="Times New Roman" w:cs="Times New Roman"/>
          <w:sz w:val="24"/>
          <w:szCs w:val="24"/>
        </w:rPr>
        <w:t xml:space="preserve">As seen in Figure 22 above, the confusion matrix provides us with better results than the regression methods. </w:t>
      </w:r>
      <w:r w:rsidR="00B1710B">
        <w:rPr>
          <w:rFonts w:ascii="Times New Roman" w:hAnsi="Times New Roman" w:cs="Times New Roman"/>
          <w:sz w:val="24"/>
          <w:szCs w:val="24"/>
        </w:rPr>
        <w:t>It is observable that for the classes towards the more positive extent, more correct predictions have been made by the classifier.</w:t>
      </w:r>
      <w:r w:rsidR="00AF2089">
        <w:rPr>
          <w:rFonts w:ascii="Times New Roman" w:hAnsi="Times New Roman" w:cs="Times New Roman"/>
          <w:sz w:val="24"/>
          <w:szCs w:val="24"/>
        </w:rPr>
        <w:t xml:space="preserve"> </w:t>
      </w:r>
      <w:r w:rsidR="000D01D7">
        <w:rPr>
          <w:rFonts w:ascii="Times New Roman" w:hAnsi="Times New Roman" w:cs="Times New Roman"/>
          <w:sz w:val="24"/>
          <w:szCs w:val="24"/>
        </w:rPr>
        <w:t xml:space="preserve">As a note to point out, the difference in the classes being positive and negative does not pertain to the returns being positive or negative themselves. </w:t>
      </w:r>
      <w:r w:rsidR="001F3CBB">
        <w:rPr>
          <w:rFonts w:ascii="Times New Roman" w:hAnsi="Times New Roman" w:cs="Times New Roman"/>
          <w:sz w:val="24"/>
          <w:szCs w:val="24"/>
        </w:rPr>
        <w:t xml:space="preserve">This was done to avoid the usage of 0 as a class and it does not affect the performance of the classification models themselves as the multiclass classification models do not consider the classes in a numeric sense but as individual distinguishable classes. </w:t>
      </w:r>
    </w:p>
    <w:p w14:paraId="11486691" w14:textId="1EE1BC2B" w:rsidR="00681EF0" w:rsidRDefault="006A22EC"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From table 2, it is evident that t</w:t>
      </w:r>
      <w:r w:rsidR="00AF2089">
        <w:rPr>
          <w:rFonts w:ascii="Times New Roman" w:hAnsi="Times New Roman" w:cs="Times New Roman"/>
          <w:sz w:val="24"/>
          <w:szCs w:val="24"/>
        </w:rPr>
        <w:t xml:space="preserve">he low values of precision and recall can largely be attributed to the misclassification of the class 1 in our test data. It was interesting to note how one single class was primarily misclassified. Further investigation into this indicated the margin for this class being relatively narrower compared to the other classes explaining the low rate of </w:t>
      </w:r>
      <w:r w:rsidR="009A2DFF">
        <w:rPr>
          <w:rFonts w:ascii="Times New Roman" w:hAnsi="Times New Roman" w:cs="Times New Roman"/>
          <w:sz w:val="24"/>
          <w:szCs w:val="24"/>
        </w:rPr>
        <w:t>recall for it.</w:t>
      </w:r>
      <w:r w:rsidR="004506F4">
        <w:rPr>
          <w:rFonts w:ascii="Times New Roman" w:hAnsi="Times New Roman" w:cs="Times New Roman"/>
          <w:sz w:val="24"/>
          <w:szCs w:val="24"/>
        </w:rPr>
        <w:t xml:space="preserve"> </w:t>
      </w:r>
    </w:p>
    <w:p w14:paraId="03148566" w14:textId="0E26D9E5" w:rsidR="004506F4" w:rsidRDefault="004506F4"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Classification into bins appeared to be a better approach to our method while making a smaller trade off for </w:t>
      </w:r>
      <w:r w:rsidR="000311B6">
        <w:rPr>
          <w:rFonts w:ascii="Times New Roman" w:hAnsi="Times New Roman" w:cs="Times New Roman"/>
          <w:sz w:val="24"/>
          <w:szCs w:val="24"/>
        </w:rPr>
        <w:t xml:space="preserve">the scale to which we predict (Bins classification helps predict a range into which the return for the following day will occur in comparison to vanilla regression which aims to target the specific value). </w:t>
      </w:r>
    </w:p>
    <w:p w14:paraId="0381F0E6" w14:textId="6C486BCD" w:rsidR="002169FE" w:rsidRDefault="002169FE"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none of the variants of the bins classification gave us </w:t>
      </w:r>
      <w:r w:rsidR="00024FD0">
        <w:rPr>
          <w:rFonts w:ascii="Times New Roman" w:hAnsi="Times New Roman" w:cs="Times New Roman"/>
          <w:sz w:val="24"/>
          <w:szCs w:val="24"/>
        </w:rPr>
        <w:t xml:space="preserve">further </w:t>
      </w:r>
      <w:r>
        <w:rPr>
          <w:rFonts w:ascii="Times New Roman" w:hAnsi="Times New Roman" w:cs="Times New Roman"/>
          <w:sz w:val="24"/>
          <w:szCs w:val="24"/>
        </w:rPr>
        <w:t>improved results</w:t>
      </w:r>
      <w:r w:rsidR="00024FD0">
        <w:rPr>
          <w:rFonts w:ascii="Times New Roman" w:hAnsi="Times New Roman" w:cs="Times New Roman"/>
          <w:sz w:val="24"/>
          <w:szCs w:val="24"/>
        </w:rPr>
        <w:t xml:space="preserve"> to the ones shown above</w:t>
      </w:r>
      <w:r>
        <w:rPr>
          <w:rFonts w:ascii="Times New Roman" w:hAnsi="Times New Roman" w:cs="Times New Roman"/>
          <w:sz w:val="24"/>
          <w:szCs w:val="24"/>
        </w:rPr>
        <w:t xml:space="preserve">, the next method </w:t>
      </w:r>
      <w:r w:rsidR="0029153A">
        <w:rPr>
          <w:rFonts w:ascii="Times New Roman" w:hAnsi="Times New Roman" w:cs="Times New Roman"/>
          <w:sz w:val="24"/>
          <w:szCs w:val="24"/>
        </w:rPr>
        <w:t xml:space="preserve">of classifying on a binary scale </w:t>
      </w:r>
      <w:r>
        <w:rPr>
          <w:rFonts w:ascii="Times New Roman" w:hAnsi="Times New Roman" w:cs="Times New Roman"/>
          <w:sz w:val="24"/>
          <w:szCs w:val="24"/>
        </w:rPr>
        <w:t>was pursued.</w:t>
      </w:r>
    </w:p>
    <w:p w14:paraId="043C8886" w14:textId="273A2DC6" w:rsidR="00653E54" w:rsidRDefault="00961F9E" w:rsidP="00B346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653E54" w:rsidRPr="009F2635">
        <w:rPr>
          <w:rFonts w:ascii="Times New Roman" w:hAnsi="Times New Roman" w:cs="Times New Roman"/>
          <w:b/>
          <w:bCs/>
          <w:sz w:val="24"/>
          <w:szCs w:val="24"/>
        </w:rPr>
        <w:t>.</w:t>
      </w:r>
      <w:r>
        <w:rPr>
          <w:rFonts w:ascii="Times New Roman" w:hAnsi="Times New Roman" w:cs="Times New Roman"/>
          <w:b/>
          <w:bCs/>
          <w:sz w:val="24"/>
          <w:szCs w:val="24"/>
        </w:rPr>
        <w:t>1</w:t>
      </w:r>
      <w:r w:rsidR="00653E54" w:rsidRPr="009F2635">
        <w:rPr>
          <w:rFonts w:ascii="Times New Roman" w:hAnsi="Times New Roman" w:cs="Times New Roman"/>
          <w:b/>
          <w:bCs/>
          <w:sz w:val="24"/>
          <w:szCs w:val="24"/>
        </w:rPr>
        <w:t>.</w:t>
      </w:r>
      <w:r>
        <w:rPr>
          <w:rFonts w:ascii="Times New Roman" w:hAnsi="Times New Roman" w:cs="Times New Roman"/>
          <w:b/>
          <w:bCs/>
          <w:sz w:val="24"/>
          <w:szCs w:val="24"/>
        </w:rPr>
        <w:t>3</w:t>
      </w:r>
      <w:r w:rsidR="00653E54" w:rsidRPr="009F2635">
        <w:rPr>
          <w:rFonts w:ascii="Times New Roman" w:hAnsi="Times New Roman" w:cs="Times New Roman"/>
          <w:b/>
          <w:bCs/>
          <w:sz w:val="24"/>
          <w:szCs w:val="24"/>
        </w:rPr>
        <w:t xml:space="preserve"> </w:t>
      </w:r>
      <w:r w:rsidR="00653E54">
        <w:rPr>
          <w:rFonts w:ascii="Times New Roman" w:hAnsi="Times New Roman" w:cs="Times New Roman"/>
          <w:b/>
          <w:bCs/>
          <w:sz w:val="24"/>
          <w:szCs w:val="24"/>
        </w:rPr>
        <w:t xml:space="preserve">Classification Approach </w:t>
      </w:r>
      <w:r w:rsidR="0026677F">
        <w:rPr>
          <w:rFonts w:ascii="Times New Roman" w:hAnsi="Times New Roman" w:cs="Times New Roman"/>
          <w:b/>
          <w:bCs/>
          <w:sz w:val="24"/>
          <w:szCs w:val="24"/>
        </w:rPr>
        <w:t>–</w:t>
      </w:r>
      <w:r w:rsidR="00653E54">
        <w:rPr>
          <w:rFonts w:ascii="Times New Roman" w:hAnsi="Times New Roman" w:cs="Times New Roman"/>
          <w:b/>
          <w:bCs/>
          <w:sz w:val="24"/>
          <w:szCs w:val="24"/>
        </w:rPr>
        <w:t xml:space="preserve"> Binary</w:t>
      </w:r>
    </w:p>
    <w:tbl>
      <w:tblPr>
        <w:tblStyle w:val="GridTable2-Accent1"/>
        <w:tblpPr w:leftFromText="180" w:rightFromText="180" w:vertAnchor="text" w:horzAnchor="margin" w:tblpXSpec="right" w:tblpY="1480"/>
        <w:tblW w:w="5638" w:type="dxa"/>
        <w:tblLook w:val="04A0" w:firstRow="1" w:lastRow="0" w:firstColumn="1" w:lastColumn="0" w:noHBand="0" w:noVBand="1"/>
      </w:tblPr>
      <w:tblGrid>
        <w:gridCol w:w="1432"/>
        <w:gridCol w:w="1175"/>
        <w:gridCol w:w="847"/>
        <w:gridCol w:w="1122"/>
        <w:gridCol w:w="1062"/>
      </w:tblGrid>
      <w:tr w:rsidR="0023683E" w14:paraId="53B35618" w14:textId="77777777" w:rsidTr="0023683E">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0" w:type="auto"/>
          </w:tcPr>
          <w:p w14:paraId="1325936A" w14:textId="77777777" w:rsidR="0023683E" w:rsidRDefault="0023683E" w:rsidP="0023683E">
            <w:pPr>
              <w:spacing w:line="360" w:lineRule="auto"/>
              <w:jc w:val="both"/>
              <w:rPr>
                <w:rFonts w:ascii="Times New Roman" w:hAnsi="Times New Roman" w:cs="Times New Roman"/>
                <w:sz w:val="24"/>
                <w:szCs w:val="24"/>
              </w:rPr>
            </w:pPr>
          </w:p>
        </w:tc>
        <w:tc>
          <w:tcPr>
            <w:tcW w:w="0" w:type="auto"/>
          </w:tcPr>
          <w:p w14:paraId="2395157D" w14:textId="77777777" w:rsidR="0023683E" w:rsidRDefault="0023683E" w:rsidP="002368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Precision</w:t>
            </w:r>
          </w:p>
        </w:tc>
        <w:tc>
          <w:tcPr>
            <w:tcW w:w="0" w:type="auto"/>
          </w:tcPr>
          <w:p w14:paraId="296616EE" w14:textId="77777777" w:rsidR="0023683E" w:rsidRDefault="0023683E" w:rsidP="002368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Recall</w:t>
            </w:r>
          </w:p>
        </w:tc>
        <w:tc>
          <w:tcPr>
            <w:tcW w:w="0" w:type="auto"/>
          </w:tcPr>
          <w:p w14:paraId="4C8A7CFB" w14:textId="77777777" w:rsidR="0023683E" w:rsidRDefault="0023683E" w:rsidP="002368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F1-Score</w:t>
            </w:r>
          </w:p>
        </w:tc>
        <w:tc>
          <w:tcPr>
            <w:tcW w:w="0" w:type="auto"/>
          </w:tcPr>
          <w:p w14:paraId="77E97ED3" w14:textId="77777777" w:rsidR="0023683E" w:rsidRDefault="0023683E" w:rsidP="002368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Support</w:t>
            </w:r>
          </w:p>
        </w:tc>
      </w:tr>
      <w:tr w:rsidR="0023683E" w14:paraId="5DE57904" w14:textId="77777777" w:rsidTr="0023683E">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0" w:type="auto"/>
          </w:tcPr>
          <w:p w14:paraId="21FAB0DC" w14:textId="77777777" w:rsidR="0023683E" w:rsidRDefault="0023683E" w:rsidP="0023683E">
            <w:pPr>
              <w:spacing w:line="360" w:lineRule="auto"/>
              <w:jc w:val="both"/>
              <w:rPr>
                <w:rFonts w:ascii="Times New Roman" w:hAnsi="Times New Roman" w:cs="Times New Roman"/>
                <w:sz w:val="24"/>
                <w:szCs w:val="24"/>
              </w:rPr>
            </w:pPr>
            <w:r>
              <w:rPr>
                <w:sz w:val="24"/>
                <w:szCs w:val="24"/>
              </w:rPr>
              <w:t>-1</w:t>
            </w:r>
          </w:p>
        </w:tc>
        <w:tc>
          <w:tcPr>
            <w:tcW w:w="0" w:type="auto"/>
          </w:tcPr>
          <w:p w14:paraId="295FAF1B" w14:textId="77777777" w:rsidR="0023683E" w:rsidRDefault="0023683E" w:rsidP="002368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0.70</w:t>
            </w:r>
          </w:p>
        </w:tc>
        <w:tc>
          <w:tcPr>
            <w:tcW w:w="0" w:type="auto"/>
          </w:tcPr>
          <w:p w14:paraId="56CD67B6" w14:textId="77777777" w:rsidR="0023683E" w:rsidRDefault="0023683E" w:rsidP="002368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0.63</w:t>
            </w:r>
          </w:p>
        </w:tc>
        <w:tc>
          <w:tcPr>
            <w:tcW w:w="0" w:type="auto"/>
          </w:tcPr>
          <w:p w14:paraId="2110A735" w14:textId="77777777" w:rsidR="0023683E" w:rsidRDefault="0023683E" w:rsidP="002368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0.66</w:t>
            </w:r>
          </w:p>
        </w:tc>
        <w:tc>
          <w:tcPr>
            <w:tcW w:w="0" w:type="auto"/>
          </w:tcPr>
          <w:p w14:paraId="16EB59EC" w14:textId="77777777" w:rsidR="0023683E" w:rsidRDefault="0023683E" w:rsidP="002368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316</w:t>
            </w:r>
          </w:p>
        </w:tc>
      </w:tr>
      <w:tr w:rsidR="0023683E" w14:paraId="09AC4A4B" w14:textId="77777777" w:rsidTr="0023683E">
        <w:trPr>
          <w:trHeight w:val="551"/>
        </w:trPr>
        <w:tc>
          <w:tcPr>
            <w:cnfStyle w:val="001000000000" w:firstRow="0" w:lastRow="0" w:firstColumn="1" w:lastColumn="0" w:oddVBand="0" w:evenVBand="0" w:oddHBand="0" w:evenHBand="0" w:firstRowFirstColumn="0" w:firstRowLastColumn="0" w:lastRowFirstColumn="0" w:lastRowLastColumn="0"/>
            <w:tcW w:w="0" w:type="auto"/>
          </w:tcPr>
          <w:p w14:paraId="476076D4" w14:textId="77777777" w:rsidR="0023683E" w:rsidRDefault="0023683E" w:rsidP="0023683E">
            <w:pPr>
              <w:spacing w:line="360" w:lineRule="auto"/>
              <w:jc w:val="both"/>
              <w:rPr>
                <w:rFonts w:ascii="Times New Roman" w:hAnsi="Times New Roman" w:cs="Times New Roman"/>
                <w:sz w:val="24"/>
                <w:szCs w:val="24"/>
              </w:rPr>
            </w:pPr>
            <w:r>
              <w:rPr>
                <w:sz w:val="24"/>
                <w:szCs w:val="24"/>
              </w:rPr>
              <w:t>1</w:t>
            </w:r>
          </w:p>
        </w:tc>
        <w:tc>
          <w:tcPr>
            <w:tcW w:w="0" w:type="auto"/>
          </w:tcPr>
          <w:p w14:paraId="5ABB7DD4" w14:textId="77777777" w:rsidR="0023683E" w:rsidRDefault="0023683E" w:rsidP="002368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0.51</w:t>
            </w:r>
          </w:p>
        </w:tc>
        <w:tc>
          <w:tcPr>
            <w:tcW w:w="0" w:type="auto"/>
          </w:tcPr>
          <w:p w14:paraId="65D70D8C" w14:textId="77777777" w:rsidR="0023683E" w:rsidRDefault="0023683E" w:rsidP="002368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0.59</w:t>
            </w:r>
          </w:p>
        </w:tc>
        <w:tc>
          <w:tcPr>
            <w:tcW w:w="0" w:type="auto"/>
          </w:tcPr>
          <w:p w14:paraId="062FA468" w14:textId="77777777" w:rsidR="0023683E" w:rsidRDefault="0023683E" w:rsidP="002368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0.55</w:t>
            </w:r>
          </w:p>
        </w:tc>
        <w:tc>
          <w:tcPr>
            <w:tcW w:w="0" w:type="auto"/>
          </w:tcPr>
          <w:p w14:paraId="6CC2D683" w14:textId="77777777" w:rsidR="0023683E" w:rsidRDefault="0023683E" w:rsidP="002368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206</w:t>
            </w:r>
          </w:p>
        </w:tc>
      </w:tr>
      <w:tr w:rsidR="0023683E" w14:paraId="25FA3081" w14:textId="77777777" w:rsidTr="0023683E">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0" w:type="auto"/>
          </w:tcPr>
          <w:p w14:paraId="31AAC589" w14:textId="77777777" w:rsidR="0023683E" w:rsidRDefault="0023683E" w:rsidP="0023683E">
            <w:pPr>
              <w:spacing w:line="360" w:lineRule="auto"/>
              <w:jc w:val="both"/>
              <w:rPr>
                <w:rFonts w:ascii="Times New Roman" w:hAnsi="Times New Roman" w:cs="Times New Roman"/>
                <w:sz w:val="24"/>
                <w:szCs w:val="24"/>
              </w:rPr>
            </w:pPr>
            <w:r>
              <w:rPr>
                <w:sz w:val="24"/>
                <w:szCs w:val="24"/>
              </w:rPr>
              <w:t>Accuracy</w:t>
            </w:r>
          </w:p>
        </w:tc>
        <w:tc>
          <w:tcPr>
            <w:tcW w:w="0" w:type="auto"/>
          </w:tcPr>
          <w:p w14:paraId="7F68EBA3" w14:textId="77777777" w:rsidR="0023683E" w:rsidRDefault="0023683E" w:rsidP="002368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7724C85E" w14:textId="77777777" w:rsidR="0023683E" w:rsidRDefault="0023683E" w:rsidP="002368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5927BD9A" w14:textId="77777777" w:rsidR="0023683E" w:rsidRDefault="0023683E" w:rsidP="002368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0.61</w:t>
            </w:r>
          </w:p>
        </w:tc>
        <w:tc>
          <w:tcPr>
            <w:tcW w:w="0" w:type="auto"/>
          </w:tcPr>
          <w:p w14:paraId="64A195BC" w14:textId="77777777" w:rsidR="0023683E" w:rsidRDefault="0023683E" w:rsidP="002368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522</w:t>
            </w:r>
          </w:p>
        </w:tc>
      </w:tr>
      <w:tr w:rsidR="0023683E" w14:paraId="735E1DF8" w14:textId="77777777" w:rsidTr="0023683E">
        <w:trPr>
          <w:trHeight w:val="551"/>
        </w:trPr>
        <w:tc>
          <w:tcPr>
            <w:cnfStyle w:val="001000000000" w:firstRow="0" w:lastRow="0" w:firstColumn="1" w:lastColumn="0" w:oddVBand="0" w:evenVBand="0" w:oddHBand="0" w:evenHBand="0" w:firstRowFirstColumn="0" w:firstRowLastColumn="0" w:lastRowFirstColumn="0" w:lastRowLastColumn="0"/>
            <w:tcW w:w="0" w:type="auto"/>
          </w:tcPr>
          <w:p w14:paraId="0A238B39" w14:textId="77777777" w:rsidR="0023683E" w:rsidRDefault="0023683E" w:rsidP="0023683E">
            <w:pPr>
              <w:spacing w:line="360" w:lineRule="auto"/>
              <w:jc w:val="both"/>
              <w:rPr>
                <w:rFonts w:ascii="Times New Roman" w:hAnsi="Times New Roman" w:cs="Times New Roman"/>
                <w:sz w:val="24"/>
                <w:szCs w:val="24"/>
              </w:rPr>
            </w:pPr>
            <w:r>
              <w:rPr>
                <w:sz w:val="24"/>
                <w:szCs w:val="24"/>
              </w:rPr>
              <w:t>Macro Avg</w:t>
            </w:r>
          </w:p>
        </w:tc>
        <w:tc>
          <w:tcPr>
            <w:tcW w:w="0" w:type="auto"/>
          </w:tcPr>
          <w:p w14:paraId="10A0D2B1" w14:textId="77777777" w:rsidR="0023683E" w:rsidRDefault="0023683E" w:rsidP="002368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0.61</w:t>
            </w:r>
          </w:p>
        </w:tc>
        <w:tc>
          <w:tcPr>
            <w:tcW w:w="0" w:type="auto"/>
          </w:tcPr>
          <w:p w14:paraId="04BF80A2" w14:textId="77777777" w:rsidR="0023683E" w:rsidRDefault="0023683E" w:rsidP="002368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0.61</w:t>
            </w:r>
          </w:p>
        </w:tc>
        <w:tc>
          <w:tcPr>
            <w:tcW w:w="0" w:type="auto"/>
          </w:tcPr>
          <w:p w14:paraId="41B68066" w14:textId="77777777" w:rsidR="0023683E" w:rsidRDefault="0023683E" w:rsidP="002368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0.61</w:t>
            </w:r>
          </w:p>
        </w:tc>
        <w:tc>
          <w:tcPr>
            <w:tcW w:w="0" w:type="auto"/>
          </w:tcPr>
          <w:p w14:paraId="11688FB7" w14:textId="77777777" w:rsidR="0023683E" w:rsidRDefault="0023683E" w:rsidP="002368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522</w:t>
            </w:r>
          </w:p>
        </w:tc>
      </w:tr>
      <w:tr w:rsidR="0023683E" w14:paraId="2B8A7073" w14:textId="77777777" w:rsidTr="0023683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0" w:type="auto"/>
          </w:tcPr>
          <w:p w14:paraId="7CB09FA9" w14:textId="77777777" w:rsidR="0023683E" w:rsidRDefault="0023683E" w:rsidP="0023683E">
            <w:pPr>
              <w:spacing w:line="360" w:lineRule="auto"/>
              <w:jc w:val="both"/>
              <w:rPr>
                <w:sz w:val="24"/>
                <w:szCs w:val="24"/>
              </w:rPr>
            </w:pPr>
            <w:r>
              <w:rPr>
                <w:sz w:val="24"/>
                <w:szCs w:val="24"/>
              </w:rPr>
              <w:t>Weight Avg</w:t>
            </w:r>
          </w:p>
        </w:tc>
        <w:tc>
          <w:tcPr>
            <w:tcW w:w="0" w:type="auto"/>
          </w:tcPr>
          <w:p w14:paraId="1EEA1E3E" w14:textId="77777777" w:rsidR="0023683E" w:rsidRDefault="0023683E" w:rsidP="002368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0.63</w:t>
            </w:r>
          </w:p>
        </w:tc>
        <w:tc>
          <w:tcPr>
            <w:tcW w:w="0" w:type="auto"/>
          </w:tcPr>
          <w:p w14:paraId="1696F024" w14:textId="77777777" w:rsidR="0023683E" w:rsidRDefault="0023683E" w:rsidP="002368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0.61</w:t>
            </w:r>
          </w:p>
        </w:tc>
        <w:tc>
          <w:tcPr>
            <w:tcW w:w="0" w:type="auto"/>
          </w:tcPr>
          <w:p w14:paraId="378750B9" w14:textId="77777777" w:rsidR="0023683E" w:rsidRDefault="0023683E" w:rsidP="002368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0.62</w:t>
            </w:r>
          </w:p>
        </w:tc>
        <w:tc>
          <w:tcPr>
            <w:tcW w:w="0" w:type="auto"/>
          </w:tcPr>
          <w:p w14:paraId="5D309329" w14:textId="77777777" w:rsidR="0023683E" w:rsidRDefault="0023683E" w:rsidP="0023683E">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522</w:t>
            </w:r>
          </w:p>
        </w:tc>
      </w:tr>
    </w:tbl>
    <w:p w14:paraId="44984EF3" w14:textId="086398BE" w:rsidR="0023683E" w:rsidRDefault="0023683E" w:rsidP="0023683E">
      <w:pPr>
        <w:pStyle w:val="Caption"/>
        <w:framePr w:w="5361" w:h="441" w:hRule="exact" w:hSpace="180" w:wrap="around" w:vAnchor="text" w:hAnchor="page" w:x="5571" w:y="5129"/>
        <w:jc w:val="center"/>
      </w:pPr>
      <w:r>
        <w:t xml:space="preserve">Table </w:t>
      </w:r>
      <w:r w:rsidR="00156500">
        <w:fldChar w:fldCharType="begin"/>
      </w:r>
      <w:r w:rsidR="00156500">
        <w:instrText xml:space="preserve"> SEQ Table \* ARABIC </w:instrText>
      </w:r>
      <w:r w:rsidR="00156500">
        <w:fldChar w:fldCharType="separate"/>
      </w:r>
      <w:r w:rsidR="00BD1D55">
        <w:rPr>
          <w:noProof/>
        </w:rPr>
        <w:t>3</w:t>
      </w:r>
      <w:r w:rsidR="00156500">
        <w:rPr>
          <w:noProof/>
        </w:rPr>
        <w:fldChar w:fldCharType="end"/>
      </w:r>
      <w:r>
        <w:t>: Binary Classification Report (BDT)</w:t>
      </w:r>
    </w:p>
    <w:p w14:paraId="32236374" w14:textId="6E66F95A" w:rsidR="006A22EC" w:rsidRDefault="0023683E" w:rsidP="00B346EF">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62688" behindDoc="0" locked="0" layoutInCell="1" allowOverlap="1" wp14:anchorId="59490C50" wp14:editId="0B3FB984">
                <wp:simplePos x="0" y="0"/>
                <wp:positionH relativeFrom="column">
                  <wp:posOffset>228600</wp:posOffset>
                </wp:positionH>
                <wp:positionV relativeFrom="paragraph">
                  <wp:posOffset>3407410</wp:posOffset>
                </wp:positionV>
                <wp:extent cx="2597785" cy="635"/>
                <wp:effectExtent l="0" t="0" r="0" b="0"/>
                <wp:wrapSquare wrapText="bothSides"/>
                <wp:docPr id="1645080129" name="Text Box 1645080129"/>
                <wp:cNvGraphicFramePr/>
                <a:graphic xmlns:a="http://schemas.openxmlformats.org/drawingml/2006/main">
                  <a:graphicData uri="http://schemas.microsoft.com/office/word/2010/wordprocessingShape">
                    <wps:wsp>
                      <wps:cNvSpPr txBox="1"/>
                      <wps:spPr>
                        <a:xfrm>
                          <a:off x="0" y="0"/>
                          <a:ext cx="2597785" cy="635"/>
                        </a:xfrm>
                        <a:prstGeom prst="rect">
                          <a:avLst/>
                        </a:prstGeom>
                        <a:solidFill>
                          <a:prstClr val="white"/>
                        </a:solidFill>
                        <a:ln>
                          <a:noFill/>
                        </a:ln>
                      </wps:spPr>
                      <wps:txbx>
                        <w:txbxContent>
                          <w:p w14:paraId="620683C8" w14:textId="537E53B1" w:rsidR="00414B61" w:rsidRPr="00C21D0A" w:rsidRDefault="00414B61" w:rsidP="003940B4">
                            <w:pPr>
                              <w:pStyle w:val="Caption"/>
                              <w:rPr>
                                <w:rFonts w:ascii="Times New Roman" w:hAnsi="Times New Roman" w:cs="Times New Roman"/>
                                <w:b/>
                                <w:bCs/>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23</w:t>
                            </w:r>
                            <w:r w:rsidR="00156500">
                              <w:rPr>
                                <w:noProof/>
                              </w:rPr>
                              <w:fldChar w:fldCharType="end"/>
                            </w:r>
                            <w:r w:rsidRPr="00CC53B1">
                              <w:t>: Binary Classification</w:t>
                            </w:r>
                            <w:r>
                              <w:t xml:space="preserve"> </w:t>
                            </w:r>
                            <w:r w:rsidRPr="00CC53B1">
                              <w:t>Confusion Matrix</w:t>
                            </w:r>
                            <w:r>
                              <w:t xml:space="preserve"> (BDT)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490C50" id="Text Box 1645080129" o:spid="_x0000_s1047" type="#_x0000_t202" style="position:absolute;left:0;text-align:left;margin-left:18pt;margin-top:268.3pt;width:204.5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" stroked="f">
                <v:textbox style="mso-fit-shape-to-text:t" inset="0,0,0,0">
                  <w:txbxContent>
                    <w:p w14:paraId="620683C8" w14:textId="537E53B1" w:rsidR="00414B61" w:rsidRPr="00C21D0A" w:rsidRDefault="00414B61" w:rsidP="003940B4">
                      <w:pPr>
                        <w:pStyle w:val="Caption"/>
                        <w:rPr>
                          <w:rFonts w:ascii="Times New Roman" w:hAnsi="Times New Roman" w:cs="Times New Roman"/>
                          <w:b/>
                          <w:bCs/>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23</w:t>
                      </w:r>
                      <w:r w:rsidR="00156500">
                        <w:rPr>
                          <w:noProof/>
                        </w:rPr>
                        <w:fldChar w:fldCharType="end"/>
                      </w:r>
                      <w:r w:rsidRPr="00CC53B1">
                        <w:t>: Binary Classification</w:t>
                      </w:r>
                      <w:r>
                        <w:t xml:space="preserve"> </w:t>
                      </w:r>
                      <w:r w:rsidRPr="00CC53B1">
                        <w:t>Confusion Matrix</w:t>
                      </w:r>
                      <w:r>
                        <w:t xml:space="preserve"> (BDT)</w:t>
                      </w:r>
                    </w:p>
                  </w:txbxContent>
                </v:textbox>
                <w10:wrap type="square"/>
              </v:shape>
            </w:pict>
          </mc:Fallback>
        </mc:AlternateContent>
      </w:r>
      <w:r w:rsidRPr="000D01D7">
        <w:rPr>
          <w:rFonts w:ascii="Times New Roman" w:hAnsi="Times New Roman" w:cs="Times New Roman"/>
          <w:b/>
          <w:bCs/>
          <w:noProof/>
          <w:sz w:val="24"/>
          <w:szCs w:val="24"/>
        </w:rPr>
        <w:drawing>
          <wp:anchor distT="0" distB="0" distL="114300" distR="114300" simplePos="0" relativeHeight="251740160" behindDoc="0" locked="0" layoutInCell="1" allowOverlap="1" wp14:anchorId="044810C6" wp14:editId="243311C3">
            <wp:simplePos x="0" y="0"/>
            <wp:positionH relativeFrom="margin">
              <wp:posOffset>139700</wp:posOffset>
            </wp:positionH>
            <wp:positionV relativeFrom="paragraph">
              <wp:posOffset>898525</wp:posOffset>
            </wp:positionV>
            <wp:extent cx="2884170" cy="2438400"/>
            <wp:effectExtent l="0" t="0" r="0" b="0"/>
            <wp:wrapSquare wrapText="bothSides"/>
            <wp:docPr id="1645080112" name="Picture 164508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4170" cy="2438400"/>
                    </a:xfrm>
                    <a:prstGeom prst="rect">
                      <a:avLst/>
                    </a:prstGeom>
                  </pic:spPr>
                </pic:pic>
              </a:graphicData>
            </a:graphic>
            <wp14:sizeRelH relativeFrom="margin">
              <wp14:pctWidth>0</wp14:pctWidth>
            </wp14:sizeRelH>
            <wp14:sizeRelV relativeFrom="margin">
              <wp14:pctHeight>0</wp14:pctHeight>
            </wp14:sizeRelV>
          </wp:anchor>
        </w:drawing>
      </w:r>
      <w:r w:rsidR="0026677F">
        <w:rPr>
          <w:rFonts w:ascii="Times New Roman" w:hAnsi="Times New Roman" w:cs="Times New Roman"/>
          <w:sz w:val="24"/>
          <w:szCs w:val="24"/>
        </w:rPr>
        <w:t xml:space="preserve">The third and final approach as part of the experimentation phase was to broaden the scope of classification into one that involved binary classification. For this approach, the returns were used as the target variables and were classified into a positive (1) or a negative (-1) scale. </w:t>
      </w:r>
      <w:r w:rsidR="00A778EE">
        <w:rPr>
          <w:rFonts w:ascii="Times New Roman" w:hAnsi="Times New Roman" w:cs="Times New Roman"/>
          <w:sz w:val="24"/>
          <w:szCs w:val="24"/>
        </w:rPr>
        <w:t xml:space="preserve">For the purpose of maintaining two distinct </w:t>
      </w:r>
      <w:r w:rsidR="00A778EE">
        <w:rPr>
          <w:rFonts w:ascii="Times New Roman" w:hAnsi="Times New Roman" w:cs="Times New Roman"/>
          <w:sz w:val="24"/>
          <w:szCs w:val="24"/>
        </w:rPr>
        <w:lastRenderedPageBreak/>
        <w:t xml:space="preserve">classes, the values of 0 returns were converted to the negative class. </w:t>
      </w:r>
      <w:r w:rsidR="00552A98">
        <w:rPr>
          <w:rFonts w:ascii="Times New Roman" w:hAnsi="Times New Roman" w:cs="Times New Roman"/>
          <w:sz w:val="24"/>
          <w:szCs w:val="24"/>
        </w:rPr>
        <w:t xml:space="preserve">Iterative experiments were performed as before across the different variables involved in the machine learning approach. </w:t>
      </w:r>
      <w:r w:rsidR="00210812">
        <w:rPr>
          <w:rFonts w:ascii="Times New Roman" w:hAnsi="Times New Roman" w:cs="Times New Roman"/>
          <w:sz w:val="24"/>
          <w:szCs w:val="24"/>
        </w:rPr>
        <w:t xml:space="preserve">There were a few models that provided better performance amongst others. </w:t>
      </w:r>
    </w:p>
    <w:p w14:paraId="543AA92B" w14:textId="7DF9D453" w:rsidR="00366ED8" w:rsidRDefault="000D01D7"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Confusion matrix </w:t>
      </w:r>
      <w:r w:rsidR="0023683E">
        <w:rPr>
          <w:rFonts w:ascii="Times New Roman" w:hAnsi="Times New Roman" w:cs="Times New Roman"/>
          <w:sz w:val="24"/>
          <w:szCs w:val="24"/>
        </w:rPr>
        <w:t>in Figure 23 above</w:t>
      </w:r>
      <w:r>
        <w:rPr>
          <w:rFonts w:ascii="Times New Roman" w:hAnsi="Times New Roman" w:cs="Times New Roman"/>
          <w:sz w:val="24"/>
          <w:szCs w:val="24"/>
        </w:rPr>
        <w:t xml:space="preserve"> shows the results for running binary classification on BDT. </w:t>
      </w:r>
      <w:r w:rsidR="00392E10">
        <w:rPr>
          <w:rFonts w:ascii="Times New Roman" w:hAnsi="Times New Roman" w:cs="Times New Roman"/>
          <w:sz w:val="24"/>
          <w:szCs w:val="24"/>
        </w:rPr>
        <w:t>The</w:t>
      </w:r>
      <w:r>
        <w:rPr>
          <w:rFonts w:ascii="Times New Roman" w:hAnsi="Times New Roman" w:cs="Times New Roman"/>
          <w:sz w:val="24"/>
          <w:szCs w:val="24"/>
        </w:rPr>
        <w:t xml:space="preserve"> confusion matrix is biased towards the negative class as several of the values during the testing period were negative. </w:t>
      </w:r>
      <w:r w:rsidR="00392E10">
        <w:rPr>
          <w:rFonts w:ascii="Times New Roman" w:hAnsi="Times New Roman" w:cs="Times New Roman"/>
          <w:sz w:val="24"/>
          <w:szCs w:val="24"/>
        </w:rPr>
        <w:t xml:space="preserve">However, the classification report </w:t>
      </w:r>
      <w:r w:rsidR="0023683E">
        <w:rPr>
          <w:rFonts w:ascii="Times New Roman" w:hAnsi="Times New Roman" w:cs="Times New Roman"/>
          <w:sz w:val="24"/>
          <w:szCs w:val="24"/>
        </w:rPr>
        <w:t>in Table 3</w:t>
      </w:r>
      <w:r w:rsidR="00A84B03">
        <w:rPr>
          <w:rFonts w:ascii="Times New Roman" w:hAnsi="Times New Roman" w:cs="Times New Roman"/>
          <w:sz w:val="24"/>
          <w:szCs w:val="24"/>
        </w:rPr>
        <w:t xml:space="preserve">values </w:t>
      </w:r>
      <w:r w:rsidR="00366ED8">
        <w:rPr>
          <w:rFonts w:ascii="Times New Roman" w:hAnsi="Times New Roman" w:cs="Times New Roman"/>
          <w:sz w:val="24"/>
          <w:szCs w:val="24"/>
        </w:rPr>
        <w:t>point</w:t>
      </w:r>
      <w:r w:rsidR="00A84B03">
        <w:rPr>
          <w:rFonts w:ascii="Times New Roman" w:hAnsi="Times New Roman" w:cs="Times New Roman"/>
          <w:sz w:val="24"/>
          <w:szCs w:val="24"/>
        </w:rPr>
        <w:t xml:space="preserve"> out that results</w:t>
      </w:r>
      <w:r w:rsidR="00392E10">
        <w:rPr>
          <w:rFonts w:ascii="Times New Roman" w:hAnsi="Times New Roman" w:cs="Times New Roman"/>
          <w:sz w:val="24"/>
          <w:szCs w:val="24"/>
        </w:rPr>
        <w:t xml:space="preserve"> are better than average results for precision and recall for both the classes</w:t>
      </w:r>
      <w:r w:rsidR="00366ED8">
        <w:rPr>
          <w:rFonts w:ascii="Times New Roman" w:hAnsi="Times New Roman" w:cs="Times New Roman"/>
          <w:sz w:val="24"/>
          <w:szCs w:val="24"/>
        </w:rPr>
        <w:t xml:space="preserve">. </w:t>
      </w:r>
    </w:p>
    <w:p w14:paraId="389708D6" w14:textId="51CFC59E" w:rsidR="00A84B03" w:rsidRDefault="00366ED8"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These results led the team to see that the binary classification approach</w:t>
      </w:r>
      <w:r w:rsidR="00392E10">
        <w:rPr>
          <w:rFonts w:ascii="Times New Roman" w:hAnsi="Times New Roman" w:cs="Times New Roman"/>
          <w:sz w:val="24"/>
          <w:szCs w:val="24"/>
        </w:rPr>
        <w:t xml:space="preserve"> thereby lead to a relatively better performance </w:t>
      </w:r>
      <w:r w:rsidR="008D49A7">
        <w:rPr>
          <w:rFonts w:ascii="Times New Roman" w:hAnsi="Times New Roman" w:cs="Times New Roman"/>
          <w:sz w:val="24"/>
          <w:szCs w:val="24"/>
        </w:rPr>
        <w:t>despite</w:t>
      </w:r>
      <w:r w:rsidR="00392E10">
        <w:rPr>
          <w:rFonts w:ascii="Times New Roman" w:hAnsi="Times New Roman" w:cs="Times New Roman"/>
          <w:sz w:val="24"/>
          <w:szCs w:val="24"/>
        </w:rPr>
        <w:t xml:space="preserve"> the trade-off for the scale of prediction</w:t>
      </w:r>
      <w:r>
        <w:rPr>
          <w:rFonts w:ascii="Times New Roman" w:hAnsi="Times New Roman" w:cs="Times New Roman"/>
          <w:sz w:val="24"/>
          <w:szCs w:val="24"/>
        </w:rPr>
        <w:t xml:space="preserve"> when compared to the bins classification approach</w:t>
      </w:r>
      <w:r w:rsidR="00392E10">
        <w:rPr>
          <w:rFonts w:ascii="Times New Roman" w:hAnsi="Times New Roman" w:cs="Times New Roman"/>
          <w:sz w:val="24"/>
          <w:szCs w:val="24"/>
        </w:rPr>
        <w:t xml:space="preserve">. </w:t>
      </w:r>
      <w:r w:rsidR="00CD7E68">
        <w:rPr>
          <w:rFonts w:ascii="Times New Roman" w:hAnsi="Times New Roman" w:cs="Times New Roman"/>
          <w:sz w:val="24"/>
          <w:szCs w:val="24"/>
        </w:rPr>
        <w:t xml:space="preserve">Since a higher accuracy is seen overall with binary classification, the team continued to use this approach in the further steps of optimization to aim for better performance. </w:t>
      </w:r>
      <w:r w:rsidR="00D25422">
        <w:rPr>
          <w:rFonts w:ascii="Times New Roman" w:hAnsi="Times New Roman" w:cs="Times New Roman"/>
          <w:sz w:val="24"/>
          <w:szCs w:val="24"/>
        </w:rPr>
        <w:t xml:space="preserve">The other methods </w:t>
      </w:r>
      <w:r w:rsidR="004E499D">
        <w:rPr>
          <w:rFonts w:ascii="Times New Roman" w:hAnsi="Times New Roman" w:cs="Times New Roman"/>
          <w:sz w:val="24"/>
          <w:szCs w:val="24"/>
        </w:rPr>
        <w:t>were not</w:t>
      </w:r>
      <w:r w:rsidR="00D25422">
        <w:rPr>
          <w:rFonts w:ascii="Times New Roman" w:hAnsi="Times New Roman" w:cs="Times New Roman"/>
          <w:sz w:val="24"/>
          <w:szCs w:val="24"/>
        </w:rPr>
        <w:t xml:space="preserve"> considered further as part of the project.</w:t>
      </w:r>
    </w:p>
    <w:p w14:paraId="2ADD2B6C" w14:textId="5C381DA6" w:rsidR="004E499D" w:rsidRDefault="004E499D" w:rsidP="00B346E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Pr="00131575">
        <w:rPr>
          <w:rFonts w:ascii="Times New Roman" w:hAnsi="Times New Roman" w:cs="Times New Roman"/>
          <w:b/>
          <w:bCs/>
          <w:sz w:val="28"/>
          <w:szCs w:val="28"/>
        </w:rPr>
        <w:t xml:space="preserve">.2 </w:t>
      </w:r>
      <w:r>
        <w:rPr>
          <w:rFonts w:ascii="Times New Roman" w:hAnsi="Times New Roman" w:cs="Times New Roman"/>
          <w:b/>
          <w:bCs/>
          <w:sz w:val="28"/>
          <w:szCs w:val="28"/>
        </w:rPr>
        <w:t>Challenges Faced</w:t>
      </w:r>
    </w:p>
    <w:p w14:paraId="39F5845A" w14:textId="4F6F56C8" w:rsidR="00E75194" w:rsidRDefault="00E75194"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Several hurdles were faced by the team while experimenting with the different available modelling approaches. To begin with, the initial approaches of running regression models did not yield any comparable results after having tested over many different transformations, modelling approaches and features sets. In addition, the time series models did not provide any significant improvements in performance either. This led to us having to resort to a change in direction of our approach from one of regression to that of classifying the variables.</w:t>
      </w:r>
    </w:p>
    <w:p w14:paraId="7D611DD4" w14:textId="7D5C3A30" w:rsidR="00E75194" w:rsidRPr="00E75194" w:rsidRDefault="004C03FF"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The experimentation having to iterate over many variables to consider while modelling could not be run on the team’s local machines. Moreover, the</w:t>
      </w:r>
      <w:r w:rsidR="00E75194">
        <w:rPr>
          <w:rFonts w:ascii="Times New Roman" w:hAnsi="Times New Roman" w:cs="Times New Roman"/>
          <w:sz w:val="24"/>
          <w:szCs w:val="24"/>
        </w:rPr>
        <w:t xml:space="preserve"> statistical based time series models created several bottlenecks in our project. </w:t>
      </w:r>
      <w:r w:rsidR="00B02DCE">
        <w:rPr>
          <w:rFonts w:ascii="Times New Roman" w:hAnsi="Times New Roman" w:cs="Times New Roman"/>
          <w:sz w:val="24"/>
          <w:szCs w:val="24"/>
        </w:rPr>
        <w:t xml:space="preserve">Being computation heavy, these would use up a considerable amount of the processing power while running which would not allow other models to run simultaneously. </w:t>
      </w:r>
      <w:r>
        <w:rPr>
          <w:rFonts w:ascii="Times New Roman" w:hAnsi="Times New Roman" w:cs="Times New Roman"/>
          <w:sz w:val="24"/>
          <w:szCs w:val="24"/>
        </w:rPr>
        <w:t>Thus, all the models to be run as part of this phase were set up in automated scripts and run as daemon processes on the server.</w:t>
      </w:r>
    </w:p>
    <w:p w14:paraId="39C194EA" w14:textId="128D18F8" w:rsidR="00354278" w:rsidRPr="00131575" w:rsidRDefault="00961F9E" w:rsidP="0035427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00354278" w:rsidRPr="00131575">
        <w:rPr>
          <w:rFonts w:ascii="Times New Roman" w:hAnsi="Times New Roman" w:cs="Times New Roman"/>
          <w:b/>
          <w:bCs/>
          <w:sz w:val="28"/>
          <w:szCs w:val="28"/>
        </w:rPr>
        <w:t>.</w:t>
      </w:r>
      <w:r w:rsidR="004E499D">
        <w:rPr>
          <w:rFonts w:ascii="Times New Roman" w:hAnsi="Times New Roman" w:cs="Times New Roman"/>
          <w:b/>
          <w:bCs/>
          <w:sz w:val="28"/>
          <w:szCs w:val="28"/>
        </w:rPr>
        <w:t>3</w:t>
      </w:r>
      <w:r w:rsidR="00354278" w:rsidRPr="00131575">
        <w:rPr>
          <w:rFonts w:ascii="Times New Roman" w:hAnsi="Times New Roman" w:cs="Times New Roman"/>
          <w:b/>
          <w:bCs/>
          <w:sz w:val="28"/>
          <w:szCs w:val="28"/>
        </w:rPr>
        <w:t xml:space="preserve"> Experimentation Results</w:t>
      </w:r>
    </w:p>
    <w:p w14:paraId="1C196A51" w14:textId="40761A95" w:rsidR="00354278" w:rsidRDefault="00354278"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The experimentation phase led to several significant results were to be followed up on the continuing phases of the project. These results included identification of the better approaches to use in further progress of the project. The decisions taken from the experiments are consolidated below.</w:t>
      </w:r>
    </w:p>
    <w:p w14:paraId="0DE6A8BD" w14:textId="673CB891" w:rsidR="00354278" w:rsidRDefault="00354278"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To begin with, the binary classification method was the method chosen to be used for the forecasting of financial data. As seen previously in this section, the binary classification method provided the best results compared to all the different approaches and was selected to be suitable for the continuation of the project.</w:t>
      </w:r>
      <w:r w:rsidR="0078497C">
        <w:rPr>
          <w:rFonts w:ascii="Times New Roman" w:hAnsi="Times New Roman" w:cs="Times New Roman"/>
          <w:sz w:val="24"/>
          <w:szCs w:val="24"/>
        </w:rPr>
        <w:t xml:space="preserve"> Thus, the </w:t>
      </w:r>
      <w:r w:rsidR="00DC206B">
        <w:rPr>
          <w:rFonts w:ascii="Times New Roman" w:hAnsi="Times New Roman" w:cs="Times New Roman"/>
          <w:sz w:val="24"/>
          <w:szCs w:val="24"/>
        </w:rPr>
        <w:t>returns of the raw</w:t>
      </w:r>
      <w:r w:rsidR="0078497C">
        <w:rPr>
          <w:rFonts w:ascii="Times New Roman" w:hAnsi="Times New Roman" w:cs="Times New Roman"/>
          <w:sz w:val="24"/>
          <w:szCs w:val="24"/>
        </w:rPr>
        <w:t xml:space="preserve"> values were all transformed on a binary scale for prediction.</w:t>
      </w:r>
    </w:p>
    <w:p w14:paraId="007AE675" w14:textId="27F83BE8" w:rsidR="005934D8" w:rsidRDefault="005934D8"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 time series modelling approaches did not have significant results, our team resorted to only aiming to forecast for the following day given data up till the current data. </w:t>
      </w:r>
      <w:r w:rsidR="008624C8">
        <w:rPr>
          <w:rFonts w:ascii="Times New Roman" w:hAnsi="Times New Roman" w:cs="Times New Roman"/>
          <w:sz w:val="24"/>
          <w:szCs w:val="24"/>
        </w:rPr>
        <w:t>Although this narrowed the approach of how far into the future forecasting could be applied, it led to more significant results in the process of prediction.</w:t>
      </w:r>
    </w:p>
    <w:p w14:paraId="791EF058" w14:textId="04E4D66E" w:rsidR="00FA7ECF" w:rsidRDefault="00FA7ECF"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experiments also consisted of utilizing cross-validation on the training samples. </w:t>
      </w:r>
      <w:r w:rsidR="00B07397">
        <w:rPr>
          <w:rFonts w:ascii="Times New Roman" w:hAnsi="Times New Roman" w:cs="Times New Roman"/>
          <w:sz w:val="24"/>
          <w:szCs w:val="24"/>
        </w:rPr>
        <w:t xml:space="preserve">Contrary to normal cross-validation where random splits are made, this was based on a time series split method which would </w:t>
      </w:r>
      <w:r w:rsidR="00D97911">
        <w:rPr>
          <w:rFonts w:ascii="Times New Roman" w:hAnsi="Times New Roman" w:cs="Times New Roman"/>
          <w:sz w:val="24"/>
          <w:szCs w:val="24"/>
        </w:rPr>
        <w:t>incrementally add validation sets to improve the accuracy of the model. However, this did not seem to have significant effects on the test data set and was thus not considered to be an important factor in forecasting.</w:t>
      </w:r>
      <w:r w:rsidR="00B07397">
        <w:rPr>
          <w:rFonts w:ascii="Times New Roman" w:hAnsi="Times New Roman" w:cs="Times New Roman"/>
          <w:sz w:val="24"/>
          <w:szCs w:val="24"/>
        </w:rPr>
        <w:t xml:space="preserve"> </w:t>
      </w:r>
    </w:p>
    <w:p w14:paraId="0518F970" w14:textId="6E2AC65B" w:rsidR="00354278" w:rsidRDefault="00354278"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In order to better facilitate the next steps, t</w:t>
      </w:r>
      <w:r w:rsidR="004D323E">
        <w:rPr>
          <w:rFonts w:ascii="Times New Roman" w:hAnsi="Times New Roman" w:cs="Times New Roman"/>
          <w:sz w:val="24"/>
          <w:szCs w:val="24"/>
        </w:rPr>
        <w:t>he</w:t>
      </w:r>
      <w:r w:rsidR="00B91E89">
        <w:rPr>
          <w:rFonts w:ascii="Times New Roman" w:hAnsi="Times New Roman" w:cs="Times New Roman"/>
          <w:sz w:val="24"/>
          <w:szCs w:val="24"/>
        </w:rPr>
        <w:t xml:space="preserve"> </w:t>
      </w:r>
      <w:r>
        <w:rPr>
          <w:rFonts w:ascii="Times New Roman" w:hAnsi="Times New Roman" w:cs="Times New Roman"/>
          <w:sz w:val="24"/>
          <w:szCs w:val="24"/>
        </w:rPr>
        <w:t xml:space="preserve">target currencies and markets were shortlisted to focus the team’s effort on a few better performing indices. </w:t>
      </w:r>
      <w:r w:rsidR="00BB0DAE">
        <w:rPr>
          <w:rFonts w:ascii="Times New Roman" w:hAnsi="Times New Roman" w:cs="Times New Roman"/>
          <w:sz w:val="24"/>
          <w:szCs w:val="24"/>
        </w:rPr>
        <w:t>Thus, from the forex and market indices of the 17 countries, two forex indices and two market indices were selected</w:t>
      </w:r>
      <w:r w:rsidR="00506348">
        <w:rPr>
          <w:rFonts w:ascii="Times New Roman" w:hAnsi="Times New Roman" w:cs="Times New Roman"/>
          <w:sz w:val="24"/>
          <w:szCs w:val="24"/>
        </w:rPr>
        <w:t xml:space="preserve"> which showed better performance</w:t>
      </w:r>
      <w:r w:rsidR="00BB0DAE">
        <w:rPr>
          <w:rFonts w:ascii="Times New Roman" w:hAnsi="Times New Roman" w:cs="Times New Roman"/>
          <w:sz w:val="24"/>
          <w:szCs w:val="24"/>
        </w:rPr>
        <w:t>.</w:t>
      </w:r>
      <w:r w:rsidR="00506348">
        <w:rPr>
          <w:rFonts w:ascii="Times New Roman" w:hAnsi="Times New Roman" w:cs="Times New Roman"/>
          <w:sz w:val="24"/>
          <w:szCs w:val="24"/>
        </w:rPr>
        <w:t xml:space="preserve"> It was interesting to note that the countries picked were mostly developing countries as they were more influenced by some of the more international economies they were dependent on.</w:t>
      </w:r>
    </w:p>
    <w:p w14:paraId="7783C4A1" w14:textId="1B414879" w:rsidR="00995088" w:rsidRDefault="004D323E" w:rsidP="00354278">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48352" behindDoc="0" locked="0" layoutInCell="1" allowOverlap="1" wp14:anchorId="75BE1888" wp14:editId="077F831E">
                <wp:simplePos x="0" y="0"/>
                <wp:positionH relativeFrom="margin">
                  <wp:align>center</wp:align>
                </wp:positionH>
                <wp:positionV relativeFrom="paragraph">
                  <wp:posOffset>3451860</wp:posOffset>
                </wp:positionV>
                <wp:extent cx="6446520" cy="635"/>
                <wp:effectExtent l="0" t="0" r="0" b="0"/>
                <wp:wrapSquare wrapText="bothSides"/>
                <wp:docPr id="1645080119" name="Text Box 1645080119"/>
                <wp:cNvGraphicFramePr/>
                <a:graphic xmlns:a="http://schemas.openxmlformats.org/drawingml/2006/main">
                  <a:graphicData uri="http://schemas.microsoft.com/office/word/2010/wordprocessingShape">
                    <wps:wsp>
                      <wps:cNvSpPr txBox="1"/>
                      <wps:spPr>
                        <a:xfrm>
                          <a:off x="0" y="0"/>
                          <a:ext cx="6446520" cy="635"/>
                        </a:xfrm>
                        <a:prstGeom prst="rect">
                          <a:avLst/>
                        </a:prstGeom>
                        <a:solidFill>
                          <a:prstClr val="white"/>
                        </a:solidFill>
                        <a:ln>
                          <a:noFill/>
                        </a:ln>
                      </wps:spPr>
                      <wps:txbx>
                        <w:txbxContent>
                          <w:p w14:paraId="46C32062" w14:textId="3017EB15" w:rsidR="00414B61" w:rsidRPr="00DD0225" w:rsidRDefault="00414B61" w:rsidP="00995088">
                            <w:pPr>
                              <w:pStyle w:val="Caption"/>
                              <w:rPr>
                                <w:rFonts w:ascii="Times New Roman" w:hAnsi="Times New Roman" w:cs="Times New Roman"/>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24</w:t>
                            </w:r>
                            <w:r w:rsidR="00156500">
                              <w:rPr>
                                <w:noProof/>
                              </w:rPr>
                              <w:fldChar w:fldCharType="end"/>
                            </w:r>
                            <w:r>
                              <w:t xml:space="preserve">: </w:t>
                            </w:r>
                            <w:bookmarkStart w:id="2" w:name="_Hlk38852835"/>
                            <w:r>
                              <w:t>Indices selected for optimization. 2 primary indices in each category followed by their highest correlated international markets.</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BE1888" id="Text Box 1645080119" o:spid="_x0000_s1048" type="#_x0000_t202" style="position:absolute;left:0;text-align:left;margin-left:0;margin-top:271.8pt;width:507.6pt;height:.05pt;z-index:2517483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" stroked="f">
                <v:textbox style="mso-fit-shape-to-text:t" inset="0,0,0,0">
                  <w:txbxContent>
                    <w:p w14:paraId="46C32062" w14:textId="3017EB15" w:rsidR="00414B61" w:rsidRPr="00DD0225" w:rsidRDefault="00414B61" w:rsidP="00995088">
                      <w:pPr>
                        <w:pStyle w:val="Caption"/>
                        <w:rPr>
                          <w:rFonts w:ascii="Times New Roman" w:hAnsi="Times New Roman" w:cs="Times New Roman"/>
                          <w:noProof/>
                          <w:sz w:val="24"/>
                          <w:szCs w:val="24"/>
                        </w:rPr>
                      </w:pPr>
                      <w:r>
                        <w:t xml:space="preserve">Figure </w:t>
                      </w:r>
                      <w:r w:rsidR="00156500">
                        <w:fldChar w:fldCharType="begin"/>
                      </w:r>
                      <w:r w:rsidR="00156500">
                        <w:instrText xml:space="preserve"> SEQ Figure \* ARABIC </w:instrText>
                      </w:r>
                      <w:r w:rsidR="00156500">
                        <w:fldChar w:fldCharType="separate"/>
                      </w:r>
                      <w:r>
                        <w:rPr>
                          <w:noProof/>
                        </w:rPr>
                        <w:t>24</w:t>
                      </w:r>
                      <w:r w:rsidR="00156500">
                        <w:rPr>
                          <w:noProof/>
                        </w:rPr>
                        <w:fldChar w:fldCharType="end"/>
                      </w:r>
                      <w:r>
                        <w:t xml:space="preserve">: </w:t>
                      </w:r>
                      <w:bookmarkStart w:id="3" w:name="_Hlk38852835"/>
                      <w:r>
                        <w:t>Indices selected for optimization. 2 primary indices in each category followed by their highest correlated international markets.</w:t>
                      </w:r>
                      <w:bookmarkEnd w:id="3"/>
                    </w:p>
                  </w:txbxContent>
                </v:textbox>
                <w10:wrap type="square" anchorx="margin"/>
              </v:shape>
            </w:pict>
          </mc:Fallback>
        </mc:AlternateContent>
      </w:r>
      <w:r w:rsidR="00B84F1D">
        <w:rPr>
          <w:rFonts w:ascii="Times New Roman" w:hAnsi="Times New Roman" w:cs="Times New Roman"/>
          <w:noProof/>
          <w:sz w:val="24"/>
          <w:szCs w:val="24"/>
        </w:rPr>
        <w:drawing>
          <wp:anchor distT="0" distB="0" distL="114300" distR="114300" simplePos="0" relativeHeight="251746304" behindDoc="0" locked="0" layoutInCell="1" allowOverlap="1" wp14:anchorId="702E283D" wp14:editId="1B800BB2">
            <wp:simplePos x="0" y="0"/>
            <wp:positionH relativeFrom="margin">
              <wp:align>right</wp:align>
            </wp:positionH>
            <wp:positionV relativeFrom="paragraph">
              <wp:posOffset>145415</wp:posOffset>
            </wp:positionV>
            <wp:extent cx="6587490" cy="3147695"/>
            <wp:effectExtent l="38100" t="38100" r="22860" b="0"/>
            <wp:wrapSquare wrapText="bothSides"/>
            <wp:docPr id="1645080116" name="Diagram 1645080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00995088">
        <w:rPr>
          <w:rFonts w:ascii="Times New Roman" w:hAnsi="Times New Roman" w:cs="Times New Roman"/>
          <w:sz w:val="24"/>
          <w:szCs w:val="24"/>
        </w:rPr>
        <w:t xml:space="preserve">As seen in the </w:t>
      </w:r>
      <w:r w:rsidR="00F50CED">
        <w:rPr>
          <w:rFonts w:ascii="Times New Roman" w:hAnsi="Times New Roman" w:cs="Times New Roman"/>
          <w:sz w:val="24"/>
          <w:szCs w:val="24"/>
        </w:rPr>
        <w:t>Figure 2</w:t>
      </w:r>
      <w:r w:rsidR="000C147C">
        <w:rPr>
          <w:rFonts w:ascii="Times New Roman" w:hAnsi="Times New Roman" w:cs="Times New Roman"/>
          <w:sz w:val="24"/>
          <w:szCs w:val="24"/>
        </w:rPr>
        <w:t>4</w:t>
      </w:r>
      <w:r w:rsidR="00995088">
        <w:rPr>
          <w:rFonts w:ascii="Times New Roman" w:hAnsi="Times New Roman" w:cs="Times New Roman"/>
          <w:sz w:val="24"/>
          <w:szCs w:val="24"/>
        </w:rPr>
        <w:t xml:space="preserve"> above, the middle column shows the </w:t>
      </w:r>
      <w:r w:rsidR="00F50CED">
        <w:rPr>
          <w:rFonts w:ascii="Times New Roman" w:hAnsi="Times New Roman" w:cs="Times New Roman"/>
          <w:sz w:val="24"/>
          <w:szCs w:val="24"/>
        </w:rPr>
        <w:t xml:space="preserve">primary indices, which were </w:t>
      </w:r>
      <w:r w:rsidR="00995088">
        <w:rPr>
          <w:rFonts w:ascii="Times New Roman" w:hAnsi="Times New Roman" w:cs="Times New Roman"/>
          <w:sz w:val="24"/>
          <w:szCs w:val="24"/>
        </w:rPr>
        <w:t xml:space="preserve">two forex indices and the two market indices selected after the experimentation phase. The column on the right </w:t>
      </w:r>
      <w:r w:rsidR="00F50CED">
        <w:rPr>
          <w:rFonts w:ascii="Times New Roman" w:hAnsi="Times New Roman" w:cs="Times New Roman"/>
          <w:sz w:val="24"/>
          <w:szCs w:val="24"/>
        </w:rPr>
        <w:t>reflect the secondary indices, which are two additional indices</w:t>
      </w:r>
      <w:r w:rsidR="00995088">
        <w:rPr>
          <w:rFonts w:ascii="Times New Roman" w:hAnsi="Times New Roman" w:cs="Times New Roman"/>
          <w:sz w:val="24"/>
          <w:szCs w:val="24"/>
        </w:rPr>
        <w:t xml:space="preserve"> (one forex and one market index) chosen for each index which were the highest correlated with it. Although, several of the markets were correlated and moved in the same direction for a predominantly larger duration of the time, these were the indices which had the </w:t>
      </w:r>
      <w:r w:rsidR="00F50CED">
        <w:rPr>
          <w:rFonts w:ascii="Times New Roman" w:hAnsi="Times New Roman" w:cs="Times New Roman"/>
          <w:sz w:val="24"/>
          <w:szCs w:val="24"/>
        </w:rPr>
        <w:t>strongest</w:t>
      </w:r>
      <w:r w:rsidR="00995088">
        <w:rPr>
          <w:rFonts w:ascii="Times New Roman" w:hAnsi="Times New Roman" w:cs="Times New Roman"/>
          <w:sz w:val="24"/>
          <w:szCs w:val="24"/>
        </w:rPr>
        <w:t xml:space="preserve"> correlation values across several of the features when compared with the original index. </w:t>
      </w:r>
      <w:r w:rsidR="00F50CED">
        <w:rPr>
          <w:rFonts w:ascii="Times New Roman" w:hAnsi="Times New Roman" w:cs="Times New Roman"/>
          <w:sz w:val="24"/>
          <w:szCs w:val="24"/>
        </w:rPr>
        <w:t xml:space="preserve">The correlation values were calculated by comparing the lagged values of the </w:t>
      </w:r>
      <w:r w:rsidR="0078497C">
        <w:rPr>
          <w:rFonts w:ascii="Times New Roman" w:hAnsi="Times New Roman" w:cs="Times New Roman"/>
          <w:sz w:val="24"/>
          <w:szCs w:val="24"/>
        </w:rPr>
        <w:t xml:space="preserve">secondary indices with the actual values of the primary indices. In this way, the lagged values of the secondary indices will act as additional features along with the </w:t>
      </w:r>
      <w:r w:rsidR="0078497C">
        <w:rPr>
          <w:rFonts w:ascii="Times New Roman" w:hAnsi="Times New Roman" w:cs="Times New Roman"/>
          <w:sz w:val="24"/>
          <w:szCs w:val="24"/>
        </w:rPr>
        <w:lastRenderedPageBreak/>
        <w:t>lagged values of the primary index too.</w:t>
      </w:r>
      <w:r w:rsidR="00995088">
        <w:rPr>
          <w:rFonts w:ascii="Times New Roman" w:hAnsi="Times New Roman" w:cs="Times New Roman"/>
          <w:sz w:val="24"/>
          <w:szCs w:val="24"/>
        </w:rPr>
        <w:t xml:space="preserve"> </w:t>
      </w:r>
      <w:r w:rsidR="00A336B9">
        <w:rPr>
          <w:rFonts w:ascii="Times New Roman" w:hAnsi="Times New Roman" w:cs="Times New Roman"/>
          <w:sz w:val="24"/>
          <w:szCs w:val="24"/>
        </w:rPr>
        <w:t xml:space="preserve">These would serve to be part of our </w:t>
      </w:r>
      <w:r w:rsidR="00F50CED">
        <w:rPr>
          <w:rFonts w:ascii="Times New Roman" w:hAnsi="Times New Roman" w:cs="Times New Roman"/>
          <w:sz w:val="24"/>
          <w:szCs w:val="24"/>
        </w:rPr>
        <w:t>cross-domain</w:t>
      </w:r>
      <w:r w:rsidR="00A336B9">
        <w:rPr>
          <w:rFonts w:ascii="Times New Roman" w:hAnsi="Times New Roman" w:cs="Times New Roman"/>
          <w:sz w:val="24"/>
          <w:szCs w:val="24"/>
        </w:rPr>
        <w:t xml:space="preserve"> approach in the Asia Pacific region.</w:t>
      </w:r>
      <w:r w:rsidR="00F50CED">
        <w:rPr>
          <w:rFonts w:ascii="Times New Roman" w:hAnsi="Times New Roman" w:cs="Times New Roman"/>
          <w:sz w:val="24"/>
          <w:szCs w:val="24"/>
        </w:rPr>
        <w:t xml:space="preserve"> </w:t>
      </w:r>
    </w:p>
    <w:p w14:paraId="4D2999BC" w14:textId="0FA30B22" w:rsidR="0078497C" w:rsidRDefault="00EA36DE"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Regarding the feature variables, it was decided that the returns would be used as features rather than any of the raw values. </w:t>
      </w:r>
      <w:r w:rsidR="00DC206B">
        <w:rPr>
          <w:rFonts w:ascii="Times New Roman" w:hAnsi="Times New Roman" w:cs="Times New Roman"/>
          <w:sz w:val="24"/>
          <w:szCs w:val="24"/>
        </w:rPr>
        <w:t>The inclusion of the raw values as features did not provide any improvement to our results</w:t>
      </w:r>
      <w:r w:rsidR="008675FE">
        <w:rPr>
          <w:rFonts w:ascii="Times New Roman" w:hAnsi="Times New Roman" w:cs="Times New Roman"/>
          <w:sz w:val="24"/>
          <w:szCs w:val="24"/>
        </w:rPr>
        <w:t xml:space="preserve"> when returns were considered to be the target variables</w:t>
      </w:r>
      <w:r w:rsidR="00DC206B">
        <w:rPr>
          <w:rFonts w:ascii="Times New Roman" w:hAnsi="Times New Roman" w:cs="Times New Roman"/>
          <w:sz w:val="24"/>
          <w:szCs w:val="24"/>
        </w:rPr>
        <w:t xml:space="preserve">. Our experiments revealed no significant changes with or without them. This was as per the team’s hypothesis as the returns were already doing justice by providing the rate of change of the values and doing justice to the classification problem. Moreover, the raw values often showing trends were not suitable as the returns </w:t>
      </w:r>
      <w:r w:rsidR="00EA7A54">
        <w:rPr>
          <w:rFonts w:ascii="Times New Roman" w:hAnsi="Times New Roman" w:cs="Times New Roman"/>
          <w:sz w:val="24"/>
          <w:szCs w:val="24"/>
        </w:rPr>
        <w:t xml:space="preserve">did not show trends and were theorized to be disruptive to the feature space. </w:t>
      </w:r>
    </w:p>
    <w:p w14:paraId="5FBB6EFF" w14:textId="435C71C5" w:rsidR="002A571D" w:rsidRDefault="000C5E2B" w:rsidP="00354278">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51424" behindDoc="0" locked="0" layoutInCell="1" allowOverlap="1" wp14:anchorId="5146CC9D" wp14:editId="24AC6523">
                <wp:simplePos x="0" y="0"/>
                <wp:positionH relativeFrom="margin">
                  <wp:posOffset>1443355</wp:posOffset>
                </wp:positionH>
                <wp:positionV relativeFrom="paragraph">
                  <wp:posOffset>4485640</wp:posOffset>
                </wp:positionV>
                <wp:extent cx="3759200" cy="635"/>
                <wp:effectExtent l="0" t="0" r="0" b="0"/>
                <wp:wrapTopAndBottom/>
                <wp:docPr id="1645080122" name="Text Box 1645080122"/>
                <wp:cNvGraphicFramePr/>
                <a:graphic xmlns:a="http://schemas.openxmlformats.org/drawingml/2006/main">
                  <a:graphicData uri="http://schemas.microsoft.com/office/word/2010/wordprocessingShape">
                    <wps:wsp>
                      <wps:cNvSpPr txBox="1"/>
                      <wps:spPr>
                        <a:xfrm>
                          <a:off x="0" y="0"/>
                          <a:ext cx="3759200" cy="635"/>
                        </a:xfrm>
                        <a:prstGeom prst="rect">
                          <a:avLst/>
                        </a:prstGeom>
                        <a:solidFill>
                          <a:prstClr val="white"/>
                        </a:solidFill>
                        <a:ln>
                          <a:noFill/>
                        </a:ln>
                      </wps:spPr>
                      <wps:txbx>
                        <w:txbxContent>
                          <w:p w14:paraId="1B2D367C" w14:textId="2FB3E9D3" w:rsidR="00414B61" w:rsidRPr="00F665C5" w:rsidRDefault="00414B61" w:rsidP="00201BB7">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25</w:t>
                            </w:r>
                            <w:r w:rsidR="00156500">
                              <w:rPr>
                                <w:noProof/>
                              </w:rPr>
                              <w:fldChar w:fldCharType="end"/>
                            </w:r>
                            <w:r>
                              <w:t>: Principal Component Analysis (BDT)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46CC9D" id="Text Box 1645080122" o:spid="_x0000_s1049" type="#_x0000_t202" style="position:absolute;left:0;text-align:left;margin-left:113.65pt;margin-top:353.2pt;width:296pt;height:.05pt;z-index:251751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" stroked="f">
                <v:textbox style="mso-fit-shape-to-text:t" inset="0,0,0,0">
                  <w:txbxContent>
                    <w:p w14:paraId="1B2D367C" w14:textId="2FB3E9D3" w:rsidR="00414B61" w:rsidRPr="00F665C5" w:rsidRDefault="00414B61" w:rsidP="00201BB7">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25</w:t>
                      </w:r>
                      <w:r w:rsidR="00156500">
                        <w:rPr>
                          <w:noProof/>
                        </w:rPr>
                        <w:fldChar w:fldCharType="end"/>
                      </w:r>
                      <w:r>
                        <w:t>: Principal Component Analysis (BDT)</w:t>
                      </w:r>
                    </w:p>
                  </w:txbxContent>
                </v:textbox>
                <w10:wrap type="topAndBottom" anchorx="margin"/>
              </v:shape>
            </w:pict>
          </mc:Fallback>
        </mc:AlternateContent>
      </w:r>
      <w:r w:rsidRPr="00201BB7">
        <w:rPr>
          <w:rFonts w:ascii="Times New Roman" w:hAnsi="Times New Roman" w:cs="Times New Roman"/>
          <w:noProof/>
          <w:sz w:val="24"/>
          <w:szCs w:val="24"/>
        </w:rPr>
        <w:drawing>
          <wp:anchor distT="0" distB="0" distL="114300" distR="114300" simplePos="0" relativeHeight="251749376" behindDoc="0" locked="0" layoutInCell="1" allowOverlap="1" wp14:anchorId="10EBEAC4" wp14:editId="4EC2DD30">
            <wp:simplePos x="0" y="0"/>
            <wp:positionH relativeFrom="margin">
              <wp:posOffset>1627505</wp:posOffset>
            </wp:positionH>
            <wp:positionV relativeFrom="paragraph">
              <wp:posOffset>2072640</wp:posOffset>
            </wp:positionV>
            <wp:extent cx="3389630" cy="2278380"/>
            <wp:effectExtent l="0" t="0" r="1270" b="7620"/>
            <wp:wrapTopAndBottom/>
            <wp:docPr id="1645080120" name="Picture 164508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389630" cy="2278380"/>
                    </a:xfrm>
                    <a:prstGeom prst="rect">
                      <a:avLst/>
                    </a:prstGeom>
                  </pic:spPr>
                </pic:pic>
              </a:graphicData>
            </a:graphic>
            <wp14:sizeRelH relativeFrom="margin">
              <wp14:pctWidth>0</wp14:pctWidth>
            </wp14:sizeRelH>
            <wp14:sizeRelV relativeFrom="margin">
              <wp14:pctHeight>0</wp14:pctHeight>
            </wp14:sizeRelV>
          </wp:anchor>
        </w:drawing>
      </w:r>
      <w:r w:rsidR="002A571D">
        <w:rPr>
          <w:rFonts w:ascii="Times New Roman" w:hAnsi="Times New Roman" w:cs="Times New Roman"/>
          <w:sz w:val="24"/>
          <w:szCs w:val="24"/>
        </w:rPr>
        <w:t xml:space="preserve">Several different feature scaling methods were implemented to test whether they would act as a more representative version of the features. The transformations experimented with were primarily the MinMaxScaler, the StandardScaler as well as the log1p (log(1+x)) function as a transformer. In addition to not showing any considerable improvements with the regression approaches, none of them aided in the classification approach either. </w:t>
      </w:r>
      <w:r w:rsidR="008675FE">
        <w:rPr>
          <w:rFonts w:ascii="Times New Roman" w:hAnsi="Times New Roman" w:cs="Times New Roman"/>
          <w:sz w:val="24"/>
          <w:szCs w:val="24"/>
        </w:rPr>
        <w:t>As the feature values were already contained within a margin of (-1,1</w:t>
      </w:r>
      <w:r w:rsidR="00DF6920">
        <w:rPr>
          <w:rFonts w:ascii="Times New Roman" w:hAnsi="Times New Roman" w:cs="Times New Roman"/>
          <w:sz w:val="24"/>
          <w:szCs w:val="24"/>
        </w:rPr>
        <w:t>) and often oscillated around 0</w:t>
      </w:r>
      <w:r w:rsidR="008675FE">
        <w:rPr>
          <w:rFonts w:ascii="Times New Roman" w:hAnsi="Times New Roman" w:cs="Times New Roman"/>
          <w:sz w:val="24"/>
          <w:szCs w:val="24"/>
        </w:rPr>
        <w:t>,</w:t>
      </w:r>
      <w:r w:rsidR="00DF6920">
        <w:rPr>
          <w:rFonts w:ascii="Times New Roman" w:hAnsi="Times New Roman" w:cs="Times New Roman"/>
          <w:sz w:val="24"/>
          <w:szCs w:val="24"/>
        </w:rPr>
        <w:t xml:space="preserve"> none of the scalers provided any additional information that would be useful to the learning models. As a result, none of the feature scaling methods were chosen to be applied for the forecasting process.</w:t>
      </w:r>
    </w:p>
    <w:p w14:paraId="07AD3856" w14:textId="1611C7D3" w:rsidR="00166768" w:rsidRDefault="00166768"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The addition of the cross-domain markets led to a large feature space with nearly 10 lagged variables from each of the indices, including the index being predicted. To reduce the dimensionality, the Principal Component Analysis (</w:t>
      </w:r>
      <w:r w:rsidR="00201BB7">
        <w:rPr>
          <w:rFonts w:ascii="Times New Roman" w:hAnsi="Times New Roman" w:cs="Times New Roman"/>
          <w:sz w:val="24"/>
          <w:szCs w:val="24"/>
        </w:rPr>
        <w:t>PCA) method</w:t>
      </w:r>
      <w:r w:rsidR="0011729F">
        <w:rPr>
          <w:rFonts w:ascii="Times New Roman" w:hAnsi="Times New Roman" w:cs="Times New Roman"/>
          <w:sz w:val="24"/>
          <w:szCs w:val="24"/>
        </w:rPr>
        <w:t xml:space="preserve"> was used with the dataset. </w:t>
      </w:r>
      <w:r w:rsidR="00201BB7">
        <w:rPr>
          <w:rFonts w:ascii="Times New Roman" w:hAnsi="Times New Roman" w:cs="Times New Roman"/>
          <w:sz w:val="24"/>
          <w:szCs w:val="24"/>
        </w:rPr>
        <w:t>Figure 2</w:t>
      </w:r>
      <w:r w:rsidR="006B1369">
        <w:rPr>
          <w:rFonts w:ascii="Times New Roman" w:hAnsi="Times New Roman" w:cs="Times New Roman"/>
          <w:sz w:val="24"/>
          <w:szCs w:val="24"/>
        </w:rPr>
        <w:t>5</w:t>
      </w:r>
      <w:r w:rsidR="00201BB7">
        <w:rPr>
          <w:rFonts w:ascii="Times New Roman" w:hAnsi="Times New Roman" w:cs="Times New Roman"/>
          <w:sz w:val="24"/>
          <w:szCs w:val="24"/>
        </w:rPr>
        <w:t xml:space="preserve"> shows the PCA explained variance plot for the feature space containing lagged values of BDT as well as for the secondary indices. </w:t>
      </w:r>
      <w:r w:rsidR="00534053">
        <w:rPr>
          <w:rFonts w:ascii="Times New Roman" w:hAnsi="Times New Roman" w:cs="Times New Roman"/>
          <w:sz w:val="24"/>
          <w:szCs w:val="24"/>
        </w:rPr>
        <w:t xml:space="preserve">Similar converging curves for variance were notices were most of the indices. As a result, a value of 6 was picked for PCA to reduce variance in the model. </w:t>
      </w:r>
      <w:r w:rsidR="0015479B">
        <w:rPr>
          <w:rFonts w:ascii="Times New Roman" w:hAnsi="Times New Roman" w:cs="Times New Roman"/>
          <w:sz w:val="24"/>
          <w:szCs w:val="24"/>
        </w:rPr>
        <w:t xml:space="preserve">However, it was noticed that experiments carried out after applying </w:t>
      </w:r>
      <w:r w:rsidR="0015479B">
        <w:rPr>
          <w:rFonts w:ascii="Times New Roman" w:hAnsi="Times New Roman" w:cs="Times New Roman"/>
          <w:sz w:val="24"/>
          <w:szCs w:val="24"/>
        </w:rPr>
        <w:lastRenderedPageBreak/>
        <w:t xml:space="preserve">PCA to the dataset only led to a marginal increase in the accuracy. Yet it was favoured for the purpose of the forecasting approach. </w:t>
      </w:r>
    </w:p>
    <w:p w14:paraId="4B7C8B58" w14:textId="45F34B75" w:rsidR="00282390" w:rsidRDefault="0083482A"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classification models to be used for the optimization purpose were also shortlisted after the experimentation phase. After having iterated through several different models, two of the models that were identified to have provided better performance for the results were the Ridge Classifier and the Support Vector Classifier models. As per our hypothesis, the Ridge Classifier performs well due to the aspect of regularization. </w:t>
      </w:r>
      <w:r w:rsidR="00D06B3F">
        <w:rPr>
          <w:rFonts w:ascii="Times New Roman" w:hAnsi="Times New Roman" w:cs="Times New Roman"/>
          <w:sz w:val="24"/>
          <w:szCs w:val="24"/>
        </w:rPr>
        <w:t>The</w:t>
      </w:r>
      <w:r>
        <w:rPr>
          <w:rFonts w:ascii="Times New Roman" w:hAnsi="Times New Roman" w:cs="Times New Roman"/>
          <w:sz w:val="24"/>
          <w:szCs w:val="24"/>
        </w:rPr>
        <w:t xml:space="preserve"> regularization aided by adding constraints to the co-efficients thereby preventing the model from overfitting</w:t>
      </w:r>
      <w:r w:rsidR="00BE5C2A">
        <w:rPr>
          <w:rFonts w:ascii="Times New Roman" w:hAnsi="Times New Roman" w:cs="Times New Roman"/>
          <w:sz w:val="24"/>
          <w:szCs w:val="24"/>
        </w:rPr>
        <w:t xml:space="preserve">. In addition, Ridge helps get rid of any possible issues of multi-collinearity, which may arise as our features are susceptible owing to several of them being lagged and calculated from the raw values. </w:t>
      </w:r>
      <w:r w:rsidR="00D06B3F">
        <w:rPr>
          <w:rFonts w:ascii="Times New Roman" w:hAnsi="Times New Roman" w:cs="Times New Roman"/>
          <w:sz w:val="24"/>
          <w:szCs w:val="24"/>
        </w:rPr>
        <w:t>For the Support Vector Machine Classifier, we believe the higher accuracy can be accounted to the complexity of the SVM which utilizes its kernels to solve intricate problems.</w:t>
      </w:r>
      <w:r w:rsidR="00E57254">
        <w:rPr>
          <w:rFonts w:ascii="Times New Roman" w:hAnsi="Times New Roman" w:cs="Times New Roman"/>
          <w:sz w:val="24"/>
          <w:szCs w:val="24"/>
        </w:rPr>
        <w:t xml:space="preserve"> SVM too avoids the risk of over-fitting owing to the ability to maximize its margin and provide more generalisation.</w:t>
      </w:r>
    </w:p>
    <w:p w14:paraId="6C24BF59" w14:textId="0C250E47" w:rsidR="00505F6E" w:rsidRDefault="00505F6E"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experiments were also carried out with the scores calculated from the process of sentiment analysis. These did not provide any new additional insight into the data. To ensure that all domains of experimentation were explored using the sentiment scores, models were built with scaled values of the sentiment scores as features too, in efforts to get more insight into the data. However, none of the scaling provided any additional effort </w:t>
      </w:r>
    </w:p>
    <w:p w14:paraId="20403E8A" w14:textId="508D55CD" w:rsidR="00ED78D7" w:rsidRDefault="00ED78D7"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investigation of the effects of using the results of sentiment analysis </w:t>
      </w:r>
      <w:r w:rsidR="00505F6E">
        <w:rPr>
          <w:rFonts w:ascii="Times New Roman" w:hAnsi="Times New Roman" w:cs="Times New Roman"/>
          <w:sz w:val="24"/>
          <w:szCs w:val="24"/>
        </w:rPr>
        <w:t>was also meticulously performed</w:t>
      </w:r>
      <w:r>
        <w:rPr>
          <w:rFonts w:ascii="Times New Roman" w:hAnsi="Times New Roman" w:cs="Times New Roman"/>
          <w:sz w:val="24"/>
          <w:szCs w:val="24"/>
        </w:rPr>
        <w:t xml:space="preserve">. No significant difference was noted on comparing accuracy scores with and without sentiment analysis results, keeping the other variables constant. Further investigating was performed to understand the reasons behind the non-favourable behaviour of the aggregated sentiment scores. </w:t>
      </w:r>
      <w:r w:rsidR="00DC6039">
        <w:rPr>
          <w:rFonts w:ascii="Times New Roman" w:hAnsi="Times New Roman" w:cs="Times New Roman"/>
          <w:sz w:val="24"/>
          <w:szCs w:val="24"/>
        </w:rPr>
        <w:t xml:space="preserve">The sentiment scores were not correlated with the market returns across the indices considered. </w:t>
      </w:r>
      <w:r w:rsidR="002936B0">
        <w:rPr>
          <w:rFonts w:ascii="Times New Roman" w:hAnsi="Times New Roman" w:cs="Times New Roman"/>
          <w:sz w:val="24"/>
          <w:szCs w:val="24"/>
        </w:rPr>
        <w:t xml:space="preserve">Although it was interesting to note that most of the sentiment metrics (the list including Average, Variance, Count and a few others) were negatively correlated with the returns, none of the values were considerably significant to appear to have a significant effect on the machine learning process.  </w:t>
      </w:r>
    </w:p>
    <w:p w14:paraId="56665737" w14:textId="274D650A" w:rsidR="00505F6E" w:rsidRDefault="003736BD"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addition, the sentiment </w:t>
      </w:r>
      <w:r w:rsidR="009E0E22">
        <w:rPr>
          <w:rFonts w:ascii="Times New Roman" w:hAnsi="Times New Roman" w:cs="Times New Roman"/>
          <w:sz w:val="24"/>
          <w:szCs w:val="24"/>
        </w:rPr>
        <w:t xml:space="preserve">scores </w:t>
      </w:r>
      <w:r w:rsidR="0055287D">
        <w:rPr>
          <w:rFonts w:ascii="Times New Roman" w:hAnsi="Times New Roman" w:cs="Times New Roman"/>
          <w:sz w:val="24"/>
          <w:szCs w:val="24"/>
        </w:rPr>
        <w:t>did not appear to have any additional</w:t>
      </w:r>
      <w:r w:rsidR="009E0E22">
        <w:rPr>
          <w:rFonts w:ascii="Times New Roman" w:hAnsi="Times New Roman" w:cs="Times New Roman"/>
          <w:sz w:val="24"/>
          <w:szCs w:val="24"/>
        </w:rPr>
        <w:t xml:space="preserve"> abilities of forecasting the sudden peaks and falls in the data. Moreover, the sentiment scores do not appear to follow any </w:t>
      </w:r>
      <w:r>
        <w:rPr>
          <w:rFonts w:ascii="Times New Roman" w:hAnsi="Times New Roman" w:cs="Times New Roman"/>
          <w:sz w:val="24"/>
          <w:szCs w:val="24"/>
        </w:rPr>
        <w:t xml:space="preserve">scores were plotted with the target variables (Close returns), there was no visible signs of the sentiment </w:t>
      </w:r>
      <w:r w:rsidR="008563FD">
        <w:rPr>
          <w:rFonts w:ascii="Times New Roman" w:hAnsi="Times New Roman" w:cs="Times New Roman"/>
          <w:sz w:val="24"/>
          <w:szCs w:val="24"/>
        </w:rPr>
        <w:t xml:space="preserve">having a </w:t>
      </w:r>
      <w:r w:rsidR="00E63A65">
        <w:rPr>
          <w:rFonts w:ascii="Times New Roman" w:hAnsi="Times New Roman" w:cs="Times New Roman"/>
          <w:sz w:val="24"/>
          <w:szCs w:val="24"/>
        </w:rPr>
        <w:t xml:space="preserve">significant trend either. </w:t>
      </w:r>
      <w:r w:rsidR="00CF6547">
        <w:rPr>
          <w:rFonts w:ascii="Times New Roman" w:hAnsi="Times New Roman" w:cs="Times New Roman"/>
          <w:sz w:val="24"/>
          <w:szCs w:val="24"/>
        </w:rPr>
        <w:t xml:space="preserve">The sentiment scores appeared to vary uniformly after the initial period where it displayed extremely high variance and continue to oscillate around the median as seen in Figure 26 below. </w:t>
      </w:r>
    </w:p>
    <w:p w14:paraId="15432278" w14:textId="499B07F4" w:rsidR="0055287D" w:rsidRDefault="0055287D"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w:t>
      </w:r>
      <w:r w:rsidR="00CF6547">
        <w:rPr>
          <w:rFonts w:ascii="Times New Roman" w:hAnsi="Times New Roman" w:cs="Times New Roman"/>
          <w:sz w:val="24"/>
          <w:szCs w:val="24"/>
        </w:rPr>
        <w:t>the figure</w:t>
      </w:r>
      <w:r>
        <w:rPr>
          <w:rFonts w:ascii="Times New Roman" w:hAnsi="Times New Roman" w:cs="Times New Roman"/>
          <w:sz w:val="24"/>
          <w:szCs w:val="24"/>
        </w:rPr>
        <w:t xml:space="preserve"> in the following page, it was also noticed that that the sudden rises in the values of the returns of the index were often followed by sudden rises in average sentiment scores. This led the team to believe that social media sentiment did not provide any new information into the forecasting process.</w:t>
      </w:r>
    </w:p>
    <w:p w14:paraId="50528F41" w14:textId="77777777" w:rsidR="0055287D" w:rsidRDefault="0055287D" w:rsidP="00354278">
      <w:pPr>
        <w:spacing w:line="360" w:lineRule="auto"/>
        <w:jc w:val="both"/>
        <w:rPr>
          <w:rFonts w:ascii="Times New Roman" w:hAnsi="Times New Roman" w:cs="Times New Roman"/>
          <w:sz w:val="24"/>
          <w:szCs w:val="24"/>
        </w:rPr>
      </w:pPr>
    </w:p>
    <w:p w14:paraId="5BCB7642" w14:textId="00818892" w:rsidR="002936B0" w:rsidRDefault="009E0E22" w:rsidP="00354278">
      <w:pPr>
        <w:spacing w:line="36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54496" behindDoc="0" locked="0" layoutInCell="1" allowOverlap="1" wp14:anchorId="2EF5D0DF" wp14:editId="5DBD5059">
                <wp:simplePos x="0" y="0"/>
                <wp:positionH relativeFrom="margin">
                  <wp:posOffset>856615</wp:posOffset>
                </wp:positionH>
                <wp:positionV relativeFrom="paragraph">
                  <wp:posOffset>3274060</wp:posOffset>
                </wp:positionV>
                <wp:extent cx="4920615" cy="635"/>
                <wp:effectExtent l="0" t="0" r="0" b="0"/>
                <wp:wrapTopAndBottom/>
                <wp:docPr id="1645080125" name="Text Box 1645080125"/>
                <wp:cNvGraphicFramePr/>
                <a:graphic xmlns:a="http://schemas.openxmlformats.org/drawingml/2006/main">
                  <a:graphicData uri="http://schemas.microsoft.com/office/word/2010/wordprocessingShape">
                    <wps:wsp>
                      <wps:cNvSpPr txBox="1"/>
                      <wps:spPr>
                        <a:xfrm>
                          <a:off x="0" y="0"/>
                          <a:ext cx="4920615" cy="635"/>
                        </a:xfrm>
                        <a:prstGeom prst="rect">
                          <a:avLst/>
                        </a:prstGeom>
                        <a:solidFill>
                          <a:prstClr val="white"/>
                        </a:solidFill>
                        <a:ln>
                          <a:noFill/>
                        </a:ln>
                      </wps:spPr>
                      <wps:txbx>
                        <w:txbxContent>
                          <w:p w14:paraId="748BDBB9" w14:textId="172F8C06" w:rsidR="00414B61" w:rsidRPr="006257AF" w:rsidRDefault="00414B61" w:rsidP="003736BD">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26</w:t>
                            </w:r>
                            <w:r w:rsidR="00156500">
                              <w:rPr>
                                <w:noProof/>
                              </w:rPr>
                              <w:fldChar w:fldCharType="end"/>
                            </w:r>
                            <w:r>
                              <w:t xml:space="preserve">: </w:t>
                            </w:r>
                            <w:bookmarkStart w:id="4" w:name="_Hlk38852935"/>
                            <w:bookmarkStart w:id="5" w:name="_Hlk38852936"/>
                            <w:r>
                              <w:t>Sentiment Scores Compared with Close Returns (BDT)</w:t>
                            </w:r>
                            <w:bookmarkEnd w:id="4"/>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F5D0DF" id="Text Box 1645080125" o:spid="_x0000_s1050" type="#_x0000_t202" style="position:absolute;left:0;text-align:left;margin-left:67.45pt;margin-top:257.8pt;width:387.45pt;height:.05pt;z-index:251754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" stroked="f">
                <v:textbox style="mso-fit-shape-to-text:t" inset="0,0,0,0">
                  <w:txbxContent>
                    <w:p w14:paraId="748BDBB9" w14:textId="172F8C06" w:rsidR="00414B61" w:rsidRPr="006257AF" w:rsidRDefault="00414B61" w:rsidP="003736BD">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26</w:t>
                      </w:r>
                      <w:r w:rsidR="00156500">
                        <w:rPr>
                          <w:noProof/>
                        </w:rPr>
                        <w:fldChar w:fldCharType="end"/>
                      </w:r>
                      <w:r>
                        <w:t xml:space="preserve">: </w:t>
                      </w:r>
                      <w:bookmarkStart w:id="6" w:name="_Hlk38852935"/>
                      <w:bookmarkStart w:id="7" w:name="_Hlk38852936"/>
                      <w:r>
                        <w:t>Sentiment Scores Compared with Close Returns (BDT)</w:t>
                      </w:r>
                      <w:bookmarkEnd w:id="6"/>
                      <w:bookmarkEnd w:id="7"/>
                    </w:p>
                  </w:txbxContent>
                </v:textbox>
                <w10:wrap type="topAndBottom" anchorx="margin"/>
              </v:shape>
            </w:pict>
          </mc:Fallback>
        </mc:AlternateContent>
      </w:r>
      <w:r w:rsidRPr="003736BD">
        <w:rPr>
          <w:rFonts w:ascii="Times New Roman" w:hAnsi="Times New Roman" w:cs="Times New Roman"/>
          <w:noProof/>
          <w:sz w:val="24"/>
          <w:szCs w:val="24"/>
        </w:rPr>
        <w:drawing>
          <wp:anchor distT="0" distB="0" distL="114300" distR="114300" simplePos="0" relativeHeight="251752448" behindDoc="0" locked="0" layoutInCell="1" allowOverlap="1" wp14:anchorId="7863278C" wp14:editId="272BFE08">
            <wp:simplePos x="0" y="0"/>
            <wp:positionH relativeFrom="margin">
              <wp:posOffset>856615</wp:posOffset>
            </wp:positionH>
            <wp:positionV relativeFrom="paragraph">
              <wp:posOffset>31750</wp:posOffset>
            </wp:positionV>
            <wp:extent cx="4920615" cy="3108960"/>
            <wp:effectExtent l="0" t="0" r="0" b="0"/>
            <wp:wrapTopAndBottom/>
            <wp:docPr id="1645080124" name="Picture 164508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920615" cy="3108960"/>
                    </a:xfrm>
                    <a:prstGeom prst="rect">
                      <a:avLst/>
                    </a:prstGeom>
                  </pic:spPr>
                </pic:pic>
              </a:graphicData>
            </a:graphic>
            <wp14:sizeRelH relativeFrom="margin">
              <wp14:pctWidth>0</wp14:pctWidth>
            </wp14:sizeRelH>
            <wp14:sizeRelV relativeFrom="margin">
              <wp14:pctHeight>0</wp14:pctHeight>
            </wp14:sizeRelV>
          </wp:anchor>
        </w:drawing>
      </w:r>
      <w:r w:rsidR="009D116F">
        <w:rPr>
          <w:rFonts w:ascii="Times New Roman" w:hAnsi="Times New Roman" w:cs="Times New Roman"/>
          <w:sz w:val="24"/>
          <w:szCs w:val="24"/>
        </w:rPr>
        <w:t xml:space="preserve">Our hypothesis for the same involved the fact that sentiment generated by the public regarding any important economic/financial decisions that would have led to the rapid changes in the index prices was more than often already reflected in the market before the news reaching the people as a result of the Efficient Market Hypothesis. </w:t>
      </w:r>
      <w:r w:rsidR="00AC5A22">
        <w:rPr>
          <w:rFonts w:ascii="Times New Roman" w:hAnsi="Times New Roman" w:cs="Times New Roman"/>
          <w:sz w:val="24"/>
          <w:szCs w:val="24"/>
        </w:rPr>
        <w:t>Thus,</w:t>
      </w:r>
      <w:r w:rsidR="00DA0E03">
        <w:rPr>
          <w:rFonts w:ascii="Times New Roman" w:hAnsi="Times New Roman" w:cs="Times New Roman"/>
          <w:sz w:val="24"/>
          <w:szCs w:val="24"/>
        </w:rPr>
        <w:t xml:space="preserve"> our experiments did not lead to any new information than the general perception of sentiment analysis as present in the community.</w:t>
      </w:r>
    </w:p>
    <w:p w14:paraId="2DD3614F" w14:textId="5CF9DF6C" w:rsidR="0083482A" w:rsidRDefault="00282390" w:rsidP="00354278">
      <w:pPr>
        <w:spacing w:line="360" w:lineRule="auto"/>
        <w:jc w:val="both"/>
        <w:rPr>
          <w:rFonts w:ascii="Times New Roman" w:hAnsi="Times New Roman" w:cs="Times New Roman"/>
          <w:sz w:val="24"/>
          <w:szCs w:val="24"/>
        </w:rPr>
      </w:pPr>
      <w:r>
        <w:rPr>
          <w:rFonts w:ascii="Times New Roman" w:hAnsi="Times New Roman" w:cs="Times New Roman"/>
          <w:sz w:val="24"/>
          <w:szCs w:val="24"/>
        </w:rPr>
        <w:t>The observations from the experimentation phase were then carried on to the optimization phase aiming to achieve better results.</w:t>
      </w:r>
      <w:r w:rsidR="00D06B3F">
        <w:rPr>
          <w:rFonts w:ascii="Times New Roman" w:hAnsi="Times New Roman" w:cs="Times New Roman"/>
          <w:sz w:val="24"/>
          <w:szCs w:val="24"/>
        </w:rPr>
        <w:t xml:space="preserve"> </w:t>
      </w:r>
    </w:p>
    <w:p w14:paraId="78FD2D43" w14:textId="77777777" w:rsidR="00803F0B" w:rsidRDefault="00803F0B" w:rsidP="00354278">
      <w:pPr>
        <w:spacing w:line="360" w:lineRule="auto"/>
        <w:jc w:val="both"/>
        <w:rPr>
          <w:rFonts w:ascii="Times New Roman" w:hAnsi="Times New Roman" w:cs="Times New Roman"/>
          <w:sz w:val="24"/>
          <w:szCs w:val="24"/>
        </w:rPr>
      </w:pPr>
    </w:p>
    <w:p w14:paraId="5B5487CF" w14:textId="4205EACA" w:rsidR="00114091" w:rsidRPr="002A1C5A" w:rsidRDefault="00114091" w:rsidP="00114091">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6</w:t>
      </w:r>
      <w:r w:rsidRPr="00C05107">
        <w:rPr>
          <w:rFonts w:ascii="Times New Roman" w:hAnsi="Times New Roman" w:cs="Times New Roman"/>
          <w:b/>
          <w:bCs/>
          <w:sz w:val="32"/>
          <w:szCs w:val="32"/>
        </w:rPr>
        <w:t xml:space="preserve">. </w:t>
      </w:r>
      <w:r>
        <w:rPr>
          <w:rFonts w:ascii="Times New Roman" w:hAnsi="Times New Roman" w:cs="Times New Roman"/>
          <w:b/>
          <w:bCs/>
          <w:sz w:val="32"/>
          <w:szCs w:val="32"/>
        </w:rPr>
        <w:t>OPTIMIZATION</w:t>
      </w:r>
    </w:p>
    <w:p w14:paraId="751EF140" w14:textId="202A0A07" w:rsidR="00201BB7" w:rsidRDefault="00131575" w:rsidP="00114091">
      <w:pPr>
        <w:spacing w:line="360" w:lineRule="auto"/>
        <w:rPr>
          <w:rFonts w:ascii="Times New Roman" w:hAnsi="Times New Roman" w:cs="Times New Roman"/>
          <w:sz w:val="24"/>
          <w:szCs w:val="24"/>
        </w:rPr>
      </w:pPr>
      <w:r>
        <w:rPr>
          <w:rFonts w:ascii="Times New Roman" w:hAnsi="Times New Roman" w:cs="Times New Roman"/>
          <w:sz w:val="24"/>
          <w:szCs w:val="24"/>
        </w:rPr>
        <w:t xml:space="preserve">Following the experimentation phase, the team worked on optimizing the learning approaches for better results. </w:t>
      </w:r>
      <w:r w:rsidR="0016202B">
        <w:rPr>
          <w:rFonts w:ascii="Times New Roman" w:hAnsi="Times New Roman" w:cs="Times New Roman"/>
          <w:sz w:val="24"/>
          <w:szCs w:val="24"/>
        </w:rPr>
        <w:t xml:space="preserve">Having fixed the indices and the pre-processing steps to be performed, the </w:t>
      </w:r>
      <w:r w:rsidR="009F0095">
        <w:rPr>
          <w:rFonts w:ascii="Times New Roman" w:hAnsi="Times New Roman" w:cs="Times New Roman"/>
          <w:sz w:val="24"/>
          <w:szCs w:val="24"/>
        </w:rPr>
        <w:t>hyper</w:t>
      </w:r>
      <w:r w:rsidR="0016202B">
        <w:rPr>
          <w:rFonts w:ascii="Times New Roman" w:hAnsi="Times New Roman" w:cs="Times New Roman"/>
          <w:sz w:val="24"/>
          <w:szCs w:val="24"/>
        </w:rPr>
        <w:t xml:space="preserve">parameters </w:t>
      </w:r>
      <w:r w:rsidR="009F0095">
        <w:rPr>
          <w:rFonts w:ascii="Times New Roman" w:hAnsi="Times New Roman" w:cs="Times New Roman"/>
          <w:sz w:val="24"/>
          <w:szCs w:val="24"/>
        </w:rPr>
        <w:t xml:space="preserve">of the models selected </w:t>
      </w:r>
      <w:r w:rsidR="0016202B">
        <w:rPr>
          <w:rFonts w:ascii="Times New Roman" w:hAnsi="Times New Roman" w:cs="Times New Roman"/>
          <w:sz w:val="24"/>
          <w:szCs w:val="24"/>
        </w:rPr>
        <w:t xml:space="preserve">were investigated </w:t>
      </w:r>
      <w:r w:rsidR="00211010">
        <w:rPr>
          <w:rFonts w:ascii="Times New Roman" w:hAnsi="Times New Roman" w:cs="Times New Roman"/>
          <w:sz w:val="24"/>
          <w:szCs w:val="24"/>
        </w:rPr>
        <w:t>and the evaluation method improved to consolidate the machine learning methodologies of this project.</w:t>
      </w:r>
      <w:r w:rsidR="009F0095">
        <w:rPr>
          <w:rFonts w:ascii="Times New Roman" w:hAnsi="Times New Roman" w:cs="Times New Roman"/>
          <w:sz w:val="24"/>
          <w:szCs w:val="24"/>
        </w:rPr>
        <w:t xml:space="preserve"> </w:t>
      </w:r>
    </w:p>
    <w:p w14:paraId="4B0001C8" w14:textId="1740356A" w:rsidR="00211010" w:rsidRDefault="00DD67F8" w:rsidP="0021101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00211010" w:rsidRPr="00131575">
        <w:rPr>
          <w:rFonts w:ascii="Times New Roman" w:hAnsi="Times New Roman" w:cs="Times New Roman"/>
          <w:b/>
          <w:bCs/>
          <w:sz w:val="28"/>
          <w:szCs w:val="28"/>
        </w:rPr>
        <w:t>.</w:t>
      </w:r>
      <w:r>
        <w:rPr>
          <w:rFonts w:ascii="Times New Roman" w:hAnsi="Times New Roman" w:cs="Times New Roman"/>
          <w:b/>
          <w:bCs/>
          <w:sz w:val="28"/>
          <w:szCs w:val="28"/>
        </w:rPr>
        <w:t>1</w:t>
      </w:r>
      <w:r w:rsidR="00211010" w:rsidRPr="00131575">
        <w:rPr>
          <w:rFonts w:ascii="Times New Roman" w:hAnsi="Times New Roman" w:cs="Times New Roman"/>
          <w:b/>
          <w:bCs/>
          <w:sz w:val="28"/>
          <w:szCs w:val="28"/>
        </w:rPr>
        <w:t xml:space="preserve"> </w:t>
      </w:r>
      <w:r w:rsidR="00211010">
        <w:rPr>
          <w:rFonts w:ascii="Times New Roman" w:hAnsi="Times New Roman" w:cs="Times New Roman"/>
          <w:b/>
          <w:bCs/>
          <w:sz w:val="28"/>
          <w:szCs w:val="28"/>
        </w:rPr>
        <w:t>Hyperparameter Selection</w:t>
      </w:r>
    </w:p>
    <w:p w14:paraId="40DB0947" w14:textId="07EAA26E" w:rsidR="007B0A92" w:rsidRDefault="002D65B2" w:rsidP="00114091">
      <w:pPr>
        <w:spacing w:line="360" w:lineRule="auto"/>
        <w:rPr>
          <w:rFonts w:ascii="Times New Roman" w:hAnsi="Times New Roman" w:cs="Times New Roman"/>
          <w:sz w:val="24"/>
          <w:szCs w:val="24"/>
        </w:rPr>
      </w:pPr>
      <w:r>
        <w:rPr>
          <w:rFonts w:ascii="Times New Roman" w:hAnsi="Times New Roman" w:cs="Times New Roman"/>
          <w:sz w:val="24"/>
          <w:szCs w:val="24"/>
        </w:rPr>
        <w:t>For the two models selected, a range of values for the hyperparameters were tested. The hyperparameters primarily tested were those for the tolerance (which represents the precision of the solution) and the regularization parameters for both models. This step enabled us to select the optimal hyperparameters that would be proceeded with for the respective market pairs in the project.</w:t>
      </w:r>
    </w:p>
    <w:p w14:paraId="36CB32E3" w14:textId="27273273" w:rsidR="00D03D88" w:rsidRDefault="002D65B2" w:rsidP="00114091">
      <w:pPr>
        <w:spacing w:line="360" w:lineRule="auto"/>
        <w:rPr>
          <w:rFonts w:ascii="Times New Roman" w:hAnsi="Times New Roman" w:cs="Times New Roman"/>
          <w:sz w:val="24"/>
          <w:szCs w:val="24"/>
        </w:rPr>
      </w:pPr>
      <w:r w:rsidRPr="00E86ADC">
        <w:rPr>
          <w:rFonts w:ascii="Times New Roman" w:hAnsi="Times New Roman" w:cs="Times New Roman"/>
          <w:noProof/>
          <w:sz w:val="24"/>
          <w:szCs w:val="24"/>
        </w:rPr>
        <w:lastRenderedPageBreak/>
        <w:drawing>
          <wp:anchor distT="0" distB="0" distL="114300" distR="114300" simplePos="0" relativeHeight="251755520" behindDoc="0" locked="0" layoutInCell="1" allowOverlap="1" wp14:anchorId="6D5C3768" wp14:editId="23F624D8">
            <wp:simplePos x="0" y="0"/>
            <wp:positionH relativeFrom="margin">
              <wp:posOffset>1136650</wp:posOffset>
            </wp:positionH>
            <wp:positionV relativeFrom="paragraph">
              <wp:posOffset>1496060</wp:posOffset>
            </wp:positionV>
            <wp:extent cx="4477385" cy="3066415"/>
            <wp:effectExtent l="0" t="0" r="0" b="635"/>
            <wp:wrapTopAndBottom/>
            <wp:docPr id="1645080126" name="Picture 164508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477385" cy="3066415"/>
                    </a:xfrm>
                    <a:prstGeom prst="rect">
                      <a:avLst/>
                    </a:prstGeom>
                  </pic:spPr>
                </pic:pic>
              </a:graphicData>
            </a:graphic>
            <wp14:sizeRelH relativeFrom="margin">
              <wp14:pctWidth>0</wp14:pctWidth>
            </wp14:sizeRelH>
            <wp14:sizeRelV relativeFrom="margin">
              <wp14:pctHeight>0</wp14:pctHeight>
            </wp14:sizeRelV>
          </wp:anchor>
        </w:drawing>
      </w:r>
      <w:r w:rsidR="00D03D88">
        <w:rPr>
          <w:rFonts w:ascii="Times New Roman" w:hAnsi="Times New Roman" w:cs="Times New Roman"/>
          <w:sz w:val="24"/>
          <w:szCs w:val="24"/>
        </w:rPr>
        <w:t>Having run the selected models for the selected pairs of market indices, the appropriate hyperparameters and fixed. Considering the example of BDT, as the Ridge</w:t>
      </w:r>
      <w:r w:rsidR="004E44D9">
        <w:rPr>
          <w:rFonts w:ascii="Times New Roman" w:hAnsi="Times New Roman" w:cs="Times New Roman"/>
          <w:sz w:val="24"/>
          <w:szCs w:val="24"/>
        </w:rPr>
        <w:t xml:space="preserve"> </w:t>
      </w:r>
      <w:r w:rsidR="00D03D88">
        <w:rPr>
          <w:rFonts w:ascii="Times New Roman" w:hAnsi="Times New Roman" w:cs="Times New Roman"/>
          <w:sz w:val="24"/>
          <w:szCs w:val="24"/>
        </w:rPr>
        <w:t xml:space="preserve">Classifier was varied with different values for tolerance and </w:t>
      </w:r>
      <w:r w:rsidR="00967FBB">
        <w:rPr>
          <w:rFonts w:ascii="Times New Roman" w:hAnsi="Times New Roman" w:cs="Times New Roman"/>
          <w:sz w:val="24"/>
          <w:szCs w:val="24"/>
        </w:rPr>
        <w:t>alpha (</w:t>
      </w:r>
      <w:r w:rsidR="00D03D88">
        <w:rPr>
          <w:rFonts w:ascii="Times New Roman" w:hAnsi="Times New Roman" w:cs="Times New Roman"/>
          <w:sz w:val="24"/>
          <w:szCs w:val="24"/>
        </w:rPr>
        <w:t xml:space="preserve">a parameter indicating regularization strength and is the inverse of C for the equation) and extremely small values for both were found to be optimal. </w:t>
      </w:r>
      <w:r w:rsidR="00967FBB">
        <w:rPr>
          <w:rFonts w:ascii="Times New Roman" w:hAnsi="Times New Roman" w:cs="Times New Roman"/>
          <w:sz w:val="24"/>
          <w:szCs w:val="24"/>
        </w:rPr>
        <w:t>As shown in Figure 2</w:t>
      </w:r>
      <w:r w:rsidR="001C4AEF">
        <w:rPr>
          <w:rFonts w:ascii="Times New Roman" w:hAnsi="Times New Roman" w:cs="Times New Roman"/>
          <w:sz w:val="24"/>
          <w:szCs w:val="24"/>
        </w:rPr>
        <w:t>7</w:t>
      </w:r>
      <w:r w:rsidR="00967FBB">
        <w:rPr>
          <w:rFonts w:ascii="Times New Roman" w:hAnsi="Times New Roman" w:cs="Times New Roman"/>
          <w:sz w:val="24"/>
          <w:szCs w:val="24"/>
        </w:rPr>
        <w:t xml:space="preserve"> below, the cascading fall in the accuracy as values increased indicated the highest points around the lowest values of tolerance and alpha.</w:t>
      </w:r>
    </w:p>
    <w:p w14:paraId="5516C495" w14:textId="18C3851A" w:rsidR="003118C9" w:rsidRDefault="00167952" w:rsidP="00114091">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57568" behindDoc="0" locked="0" layoutInCell="1" allowOverlap="1" wp14:anchorId="5F0E4A13" wp14:editId="538607D8">
                <wp:simplePos x="0" y="0"/>
                <wp:positionH relativeFrom="margin">
                  <wp:posOffset>1244600</wp:posOffset>
                </wp:positionH>
                <wp:positionV relativeFrom="paragraph">
                  <wp:posOffset>3057525</wp:posOffset>
                </wp:positionV>
                <wp:extent cx="4298950" cy="635"/>
                <wp:effectExtent l="0" t="0" r="6350" b="0"/>
                <wp:wrapTopAndBottom/>
                <wp:docPr id="1645080127" name="Text Box 1645080127"/>
                <wp:cNvGraphicFramePr/>
                <a:graphic xmlns:a="http://schemas.openxmlformats.org/drawingml/2006/main">
                  <a:graphicData uri="http://schemas.microsoft.com/office/word/2010/wordprocessingShape">
                    <wps:wsp>
                      <wps:cNvSpPr txBox="1"/>
                      <wps:spPr>
                        <a:xfrm>
                          <a:off x="0" y="0"/>
                          <a:ext cx="4298950" cy="635"/>
                        </a:xfrm>
                        <a:prstGeom prst="rect">
                          <a:avLst/>
                        </a:prstGeom>
                        <a:solidFill>
                          <a:prstClr val="white"/>
                        </a:solidFill>
                        <a:ln>
                          <a:noFill/>
                        </a:ln>
                      </wps:spPr>
                      <wps:txbx>
                        <w:txbxContent>
                          <w:p w14:paraId="3E2D63A6" w14:textId="25E3A91A" w:rsidR="00414B61" w:rsidRPr="00DE3EE2" w:rsidRDefault="00414B61" w:rsidP="003118C9">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27</w:t>
                            </w:r>
                            <w:r w:rsidR="00156500">
                              <w:rPr>
                                <w:noProof/>
                              </w:rPr>
                              <w:fldChar w:fldCharType="end"/>
                            </w:r>
                            <w:r>
                              <w:t xml:space="preserve">: </w:t>
                            </w:r>
                            <w:bookmarkStart w:id="8" w:name="_Hlk38852965"/>
                            <w:r>
                              <w:t>Optimizing hyperparameters (BDT Ridge Classifier)</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E4A13" id="Text Box 1645080127" o:spid="_x0000_s1051" type="#_x0000_t202" style="position:absolute;margin-left:98pt;margin-top:240.75pt;width:338.5pt;height:.05pt;z-index:251757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" stroked="f">
                <v:textbox style="mso-fit-shape-to-text:t" inset="0,0,0,0">
                  <w:txbxContent>
                    <w:p w14:paraId="3E2D63A6" w14:textId="25E3A91A" w:rsidR="00414B61" w:rsidRPr="00DE3EE2" w:rsidRDefault="00414B61" w:rsidP="003118C9">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27</w:t>
                      </w:r>
                      <w:r w:rsidR="00156500">
                        <w:rPr>
                          <w:noProof/>
                        </w:rPr>
                        <w:fldChar w:fldCharType="end"/>
                      </w:r>
                      <w:r>
                        <w:t xml:space="preserve">: </w:t>
                      </w:r>
                      <w:bookmarkStart w:id="9" w:name="_Hlk38852965"/>
                      <w:r>
                        <w:t>Optimizing hyperparameters (BDT Ridge Classifier)</w:t>
                      </w:r>
                      <w:bookmarkEnd w:id="9"/>
                    </w:p>
                  </w:txbxContent>
                </v:textbox>
                <w10:wrap type="topAndBottom" anchorx="margin"/>
              </v:shape>
            </w:pict>
          </mc:Fallback>
        </mc:AlternateContent>
      </w:r>
      <w:r w:rsidR="005C503A">
        <w:rPr>
          <w:rFonts w:ascii="Times New Roman" w:hAnsi="Times New Roman" w:cs="Times New Roman"/>
          <w:sz w:val="24"/>
          <w:szCs w:val="24"/>
        </w:rPr>
        <w:t>Thus,</w:t>
      </w:r>
      <w:r w:rsidR="003118C9">
        <w:rPr>
          <w:rFonts w:ascii="Times New Roman" w:hAnsi="Times New Roman" w:cs="Times New Roman"/>
          <w:sz w:val="24"/>
          <w:szCs w:val="24"/>
        </w:rPr>
        <w:t xml:space="preserve"> the most suitable hyperparameters were identified for each of the models for this step of the project.</w:t>
      </w:r>
      <w:r w:rsidR="005C503A">
        <w:rPr>
          <w:rFonts w:ascii="Times New Roman" w:hAnsi="Times New Roman" w:cs="Times New Roman"/>
          <w:sz w:val="24"/>
          <w:szCs w:val="24"/>
        </w:rPr>
        <w:t xml:space="preserve"> </w:t>
      </w:r>
      <w:r w:rsidR="00D44CE9">
        <w:rPr>
          <w:rFonts w:ascii="Times New Roman" w:hAnsi="Times New Roman" w:cs="Times New Roman"/>
          <w:sz w:val="24"/>
          <w:szCs w:val="24"/>
        </w:rPr>
        <w:t xml:space="preserve">In pursuit of improving performance, the optimization segment of our approach drove us to work with </w:t>
      </w:r>
      <w:r>
        <w:rPr>
          <w:rFonts w:ascii="Times New Roman" w:hAnsi="Times New Roman" w:cs="Times New Roman"/>
          <w:sz w:val="24"/>
          <w:szCs w:val="24"/>
        </w:rPr>
        <w:t>some additional</w:t>
      </w:r>
      <w:r w:rsidR="00D44CE9">
        <w:rPr>
          <w:rFonts w:ascii="Times New Roman" w:hAnsi="Times New Roman" w:cs="Times New Roman"/>
          <w:sz w:val="24"/>
          <w:szCs w:val="24"/>
        </w:rPr>
        <w:t xml:space="preserve"> method</w:t>
      </w:r>
      <w:r>
        <w:rPr>
          <w:rFonts w:ascii="Times New Roman" w:hAnsi="Times New Roman" w:cs="Times New Roman"/>
          <w:sz w:val="24"/>
          <w:szCs w:val="24"/>
        </w:rPr>
        <w:t>s</w:t>
      </w:r>
      <w:r w:rsidR="00D44CE9">
        <w:rPr>
          <w:rFonts w:ascii="Times New Roman" w:hAnsi="Times New Roman" w:cs="Times New Roman"/>
          <w:sz w:val="24"/>
          <w:szCs w:val="24"/>
        </w:rPr>
        <w:t>.</w:t>
      </w:r>
    </w:p>
    <w:p w14:paraId="6925471E" w14:textId="6ED8447D" w:rsidR="00C11BE3" w:rsidRPr="00C11BE3" w:rsidRDefault="00DD67F8" w:rsidP="00C11BE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00C11BE3" w:rsidRPr="00131575">
        <w:rPr>
          <w:rFonts w:ascii="Times New Roman" w:hAnsi="Times New Roman" w:cs="Times New Roman"/>
          <w:b/>
          <w:bCs/>
          <w:sz w:val="28"/>
          <w:szCs w:val="28"/>
        </w:rPr>
        <w:t xml:space="preserve">.2 </w:t>
      </w:r>
      <w:r w:rsidR="00C11BE3">
        <w:rPr>
          <w:rFonts w:ascii="Times New Roman" w:hAnsi="Times New Roman" w:cs="Times New Roman"/>
          <w:b/>
          <w:bCs/>
          <w:sz w:val="28"/>
          <w:szCs w:val="28"/>
        </w:rPr>
        <w:t xml:space="preserve">Walk Forward </w:t>
      </w:r>
    </w:p>
    <w:p w14:paraId="1D175C1A" w14:textId="170472D7" w:rsidR="00211010" w:rsidRDefault="00211010" w:rsidP="0011409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current methodology only adapted a simple train test split using the testing data set as the evaluation set over which the accuracy was calculated. Although having a significant amount of data as the training set, the team decided to optimize this approach by utilizing a </w:t>
      </w:r>
      <w:r w:rsidR="00EA546E">
        <w:rPr>
          <w:rFonts w:ascii="Times New Roman" w:hAnsi="Times New Roman" w:cs="Times New Roman"/>
          <w:sz w:val="24"/>
          <w:szCs w:val="24"/>
        </w:rPr>
        <w:t>walk-forward method of validation to obtain better results.</w:t>
      </w:r>
    </w:p>
    <w:p w14:paraId="02C5AEB6" w14:textId="62F0A15F" w:rsidR="00E345F6" w:rsidRDefault="00EA546E" w:rsidP="0011409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walk forward approach </w:t>
      </w:r>
      <w:r w:rsidR="00E345F6">
        <w:rPr>
          <w:rFonts w:ascii="Times New Roman" w:hAnsi="Times New Roman" w:cs="Times New Roman"/>
          <w:sz w:val="24"/>
          <w:szCs w:val="24"/>
        </w:rPr>
        <w:t>selected for several reasons. The first, was</w:t>
      </w:r>
      <w:r>
        <w:rPr>
          <w:rFonts w:ascii="Times New Roman" w:hAnsi="Times New Roman" w:cs="Times New Roman"/>
          <w:sz w:val="24"/>
          <w:szCs w:val="24"/>
        </w:rPr>
        <w:t xml:space="preserve"> in order to provide a wider range of predictions for evaluation </w:t>
      </w:r>
      <w:r w:rsidR="000C34FA">
        <w:rPr>
          <w:rFonts w:ascii="Times New Roman" w:hAnsi="Times New Roman" w:cs="Times New Roman"/>
          <w:sz w:val="24"/>
          <w:szCs w:val="24"/>
        </w:rPr>
        <w:t xml:space="preserve">which had potential for better results. </w:t>
      </w:r>
      <w:r w:rsidR="001461E4">
        <w:rPr>
          <w:rFonts w:ascii="Times New Roman" w:hAnsi="Times New Roman" w:cs="Times New Roman"/>
          <w:sz w:val="24"/>
          <w:szCs w:val="24"/>
        </w:rPr>
        <w:t>In addition, the nature of the time series made it more suitable to use this approach in comparison to the simple split</w:t>
      </w:r>
      <w:r w:rsidR="00E345F6">
        <w:rPr>
          <w:rFonts w:ascii="Times New Roman" w:hAnsi="Times New Roman" w:cs="Times New Roman"/>
          <w:sz w:val="24"/>
          <w:szCs w:val="24"/>
        </w:rPr>
        <w:t>,</w:t>
      </w:r>
      <w:r w:rsidR="001461E4">
        <w:rPr>
          <w:rFonts w:ascii="Times New Roman" w:hAnsi="Times New Roman" w:cs="Times New Roman"/>
          <w:sz w:val="24"/>
          <w:szCs w:val="24"/>
        </w:rPr>
        <w:t xml:space="preserve"> as the general perception </w:t>
      </w:r>
      <w:r w:rsidR="005C2F8A">
        <w:rPr>
          <w:rFonts w:ascii="Times New Roman" w:hAnsi="Times New Roman" w:cs="Times New Roman"/>
          <w:sz w:val="24"/>
          <w:szCs w:val="24"/>
        </w:rPr>
        <w:t>of time series forecasting indicates</w:t>
      </w:r>
      <w:r w:rsidR="001461E4">
        <w:rPr>
          <w:rFonts w:ascii="Times New Roman" w:hAnsi="Times New Roman" w:cs="Times New Roman"/>
          <w:sz w:val="24"/>
          <w:szCs w:val="24"/>
        </w:rPr>
        <w:t xml:space="preserve"> that older values do not hold much significance</w:t>
      </w:r>
      <w:r w:rsidR="005C2F8A">
        <w:rPr>
          <w:rFonts w:ascii="Times New Roman" w:hAnsi="Times New Roman" w:cs="Times New Roman"/>
          <w:sz w:val="24"/>
          <w:szCs w:val="24"/>
        </w:rPr>
        <w:t xml:space="preserve"> and go through exponential decay in importance</w:t>
      </w:r>
      <w:r w:rsidR="001461E4">
        <w:rPr>
          <w:rFonts w:ascii="Times New Roman" w:hAnsi="Times New Roman" w:cs="Times New Roman"/>
          <w:sz w:val="24"/>
          <w:szCs w:val="24"/>
        </w:rPr>
        <w:t xml:space="preserve"> as the time series walks forward. </w:t>
      </w:r>
      <w:r w:rsidR="008B3651">
        <w:rPr>
          <w:rFonts w:ascii="Times New Roman" w:hAnsi="Times New Roman" w:cs="Times New Roman"/>
          <w:sz w:val="24"/>
          <w:szCs w:val="24"/>
        </w:rPr>
        <w:t xml:space="preserve">Moreover, the results from our ADF test indicated a small number of lags significant for prediction thereby making it redundant to utilize values from the start of the time period. </w:t>
      </w:r>
    </w:p>
    <w:p w14:paraId="63BD3777" w14:textId="74232169" w:rsidR="008B3651" w:rsidRDefault="008B3651" w:rsidP="0011409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Several research papers read for the project also carried similar approaches for the prediction of financial data considered as a time series. </w:t>
      </w:r>
      <w:r w:rsidR="00D7710C">
        <w:rPr>
          <w:rFonts w:ascii="Times New Roman" w:hAnsi="Times New Roman" w:cs="Times New Roman"/>
          <w:sz w:val="24"/>
          <w:szCs w:val="24"/>
        </w:rPr>
        <w:t xml:space="preserve">As per Cao and Tay, the walk forward routine is more suitable than the normal train-test split when working with adaptive parameters [18]. Working with classification models, past research has shown enhanced results using walk forward approaches with financial time series data. </w:t>
      </w:r>
    </w:p>
    <w:p w14:paraId="2F556AD8" w14:textId="4806993B" w:rsidR="00C30979" w:rsidRDefault="001C4AEF" w:rsidP="00354278">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60640" behindDoc="0" locked="0" layoutInCell="1" allowOverlap="1" wp14:anchorId="5893223E" wp14:editId="4CDB78DA">
                <wp:simplePos x="0" y="0"/>
                <wp:positionH relativeFrom="column">
                  <wp:posOffset>817245</wp:posOffset>
                </wp:positionH>
                <wp:positionV relativeFrom="paragraph">
                  <wp:posOffset>4845685</wp:posOffset>
                </wp:positionV>
                <wp:extent cx="5026660" cy="635"/>
                <wp:effectExtent l="0" t="0" r="0" b="0"/>
                <wp:wrapTopAndBottom/>
                <wp:docPr id="1645080128" name="Text Box 1645080128"/>
                <wp:cNvGraphicFramePr/>
                <a:graphic xmlns:a="http://schemas.openxmlformats.org/drawingml/2006/main">
                  <a:graphicData uri="http://schemas.microsoft.com/office/word/2010/wordprocessingShape">
                    <wps:wsp>
                      <wps:cNvSpPr txBox="1"/>
                      <wps:spPr>
                        <a:xfrm>
                          <a:off x="0" y="0"/>
                          <a:ext cx="5026660" cy="635"/>
                        </a:xfrm>
                        <a:prstGeom prst="rect">
                          <a:avLst/>
                        </a:prstGeom>
                        <a:solidFill>
                          <a:prstClr val="white"/>
                        </a:solidFill>
                        <a:ln>
                          <a:noFill/>
                        </a:ln>
                      </wps:spPr>
                      <wps:txbx>
                        <w:txbxContent>
                          <w:p w14:paraId="0FA10E82" w14:textId="21DDB9BA" w:rsidR="00414B61" w:rsidRPr="0005201F" w:rsidRDefault="00414B61" w:rsidP="00C30979">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28</w:t>
                            </w:r>
                            <w:r w:rsidR="00156500">
                              <w:rPr>
                                <w:noProof/>
                              </w:rPr>
                              <w:fldChar w:fldCharType="end"/>
                            </w:r>
                            <w:r>
                              <w:t>: Walk Forward Test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93223E" id="Text Box 1645080128" o:spid="_x0000_s1052" type="#_x0000_t202" style="position:absolute;left:0;text-align:left;margin-left:64.35pt;margin-top:381.55pt;width:395.8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" stroked="f">
                <v:textbox style="mso-fit-shape-to-text:t" inset="0,0,0,0">
                  <w:txbxContent>
                    <w:p w14:paraId="0FA10E82" w14:textId="21DDB9BA" w:rsidR="00414B61" w:rsidRPr="0005201F" w:rsidRDefault="00414B61" w:rsidP="00C30979">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28</w:t>
                      </w:r>
                      <w:r w:rsidR="00156500">
                        <w:rPr>
                          <w:noProof/>
                        </w:rPr>
                        <w:fldChar w:fldCharType="end"/>
                      </w:r>
                      <w:r>
                        <w:t>: Walk Forward Test Results</w:t>
                      </w:r>
                    </w:p>
                  </w:txbxContent>
                </v:textbox>
                <w10:wrap type="topAndBottom"/>
              </v:shape>
            </w:pict>
          </mc:Fallback>
        </mc:AlternateContent>
      </w:r>
      <w:r w:rsidRPr="0005792C">
        <w:rPr>
          <w:rFonts w:ascii="Times New Roman" w:hAnsi="Times New Roman" w:cs="Times New Roman"/>
          <w:noProof/>
          <w:sz w:val="24"/>
          <w:szCs w:val="24"/>
        </w:rPr>
        <w:drawing>
          <wp:anchor distT="0" distB="0" distL="114300" distR="114300" simplePos="0" relativeHeight="251758592" behindDoc="0" locked="0" layoutInCell="1" allowOverlap="1" wp14:anchorId="1C46889B" wp14:editId="50F11C67">
            <wp:simplePos x="0" y="0"/>
            <wp:positionH relativeFrom="margin">
              <wp:posOffset>817245</wp:posOffset>
            </wp:positionH>
            <wp:positionV relativeFrom="paragraph">
              <wp:posOffset>1689735</wp:posOffset>
            </wp:positionV>
            <wp:extent cx="5026660" cy="3098800"/>
            <wp:effectExtent l="0" t="0" r="2540" b="6350"/>
            <wp:wrapTopAndBottom/>
            <wp:docPr id="1645080123" name="Picture 164508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026660" cy="3098800"/>
                    </a:xfrm>
                    <a:prstGeom prst="rect">
                      <a:avLst/>
                    </a:prstGeom>
                  </pic:spPr>
                </pic:pic>
              </a:graphicData>
            </a:graphic>
            <wp14:sizeRelH relativeFrom="margin">
              <wp14:pctWidth>0</wp14:pctWidth>
            </wp14:sizeRelH>
          </wp:anchor>
        </w:drawing>
      </w:r>
      <w:r w:rsidR="00250EB8">
        <w:rPr>
          <w:rFonts w:ascii="Times New Roman" w:hAnsi="Times New Roman" w:cs="Times New Roman"/>
          <w:sz w:val="24"/>
          <w:szCs w:val="24"/>
        </w:rPr>
        <w:t xml:space="preserve">The walk forward validation approach was implemented </w:t>
      </w:r>
      <w:r w:rsidR="004F15BF">
        <w:rPr>
          <w:rFonts w:ascii="Times New Roman" w:hAnsi="Times New Roman" w:cs="Times New Roman"/>
          <w:sz w:val="24"/>
          <w:szCs w:val="24"/>
        </w:rPr>
        <w:t xml:space="preserve">testing for windows of different sizes. Using a rolling window approach, the data was tested by retraining the model for every window and using that fit to evaluate the prediction for the following time period. </w:t>
      </w:r>
      <w:r w:rsidR="005D0B71">
        <w:rPr>
          <w:rFonts w:ascii="Times New Roman" w:hAnsi="Times New Roman" w:cs="Times New Roman"/>
          <w:sz w:val="24"/>
          <w:szCs w:val="24"/>
        </w:rPr>
        <w:t xml:space="preserve">Figure </w:t>
      </w:r>
      <w:r w:rsidR="007D14B0">
        <w:rPr>
          <w:rFonts w:ascii="Times New Roman" w:hAnsi="Times New Roman" w:cs="Times New Roman"/>
          <w:sz w:val="24"/>
          <w:szCs w:val="24"/>
        </w:rPr>
        <w:t>28</w:t>
      </w:r>
      <w:r w:rsidR="005D0B71">
        <w:rPr>
          <w:rFonts w:ascii="Times New Roman" w:hAnsi="Times New Roman" w:cs="Times New Roman"/>
          <w:sz w:val="24"/>
          <w:szCs w:val="24"/>
        </w:rPr>
        <w:t xml:space="preserve"> below demonstrates the performance of the walk forward validation approach for different window sizes represented by the numbers where None represents the classic train test split approach. </w:t>
      </w:r>
      <w:r w:rsidR="00263E22">
        <w:rPr>
          <w:rFonts w:ascii="Times New Roman" w:hAnsi="Times New Roman" w:cs="Times New Roman"/>
          <w:sz w:val="24"/>
          <w:szCs w:val="24"/>
        </w:rPr>
        <w:t xml:space="preserve">As </w:t>
      </w:r>
      <w:r w:rsidR="005D0B71">
        <w:rPr>
          <w:rFonts w:ascii="Times New Roman" w:hAnsi="Times New Roman" w:cs="Times New Roman"/>
          <w:sz w:val="24"/>
          <w:szCs w:val="24"/>
        </w:rPr>
        <w:t>seen</w:t>
      </w:r>
      <w:r w:rsidR="00263E22">
        <w:rPr>
          <w:rFonts w:ascii="Times New Roman" w:hAnsi="Times New Roman" w:cs="Times New Roman"/>
          <w:sz w:val="24"/>
          <w:szCs w:val="24"/>
        </w:rPr>
        <w:t xml:space="preserve"> below, the walk forward approach was seen to consistently perform better than the normal approach </w:t>
      </w:r>
      <w:r w:rsidR="0005792C">
        <w:rPr>
          <w:rFonts w:ascii="Times New Roman" w:hAnsi="Times New Roman" w:cs="Times New Roman"/>
          <w:sz w:val="24"/>
          <w:szCs w:val="24"/>
        </w:rPr>
        <w:t xml:space="preserve">for the forex pairs </w:t>
      </w:r>
      <w:r w:rsidR="00263E22">
        <w:rPr>
          <w:rFonts w:ascii="Times New Roman" w:hAnsi="Times New Roman" w:cs="Times New Roman"/>
          <w:sz w:val="24"/>
          <w:szCs w:val="24"/>
        </w:rPr>
        <w:t xml:space="preserve">across a varied set of window sizes. </w:t>
      </w:r>
    </w:p>
    <w:p w14:paraId="135380FE" w14:textId="3E9D6846" w:rsidR="00354278" w:rsidRPr="000D01D7" w:rsidRDefault="00117990" w:rsidP="005D0B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Across all the </w:t>
      </w:r>
      <w:r w:rsidR="0005792C">
        <w:rPr>
          <w:rFonts w:ascii="Times New Roman" w:hAnsi="Times New Roman" w:cs="Times New Roman"/>
          <w:sz w:val="24"/>
          <w:szCs w:val="24"/>
        </w:rPr>
        <w:t>forex</w:t>
      </w:r>
      <w:r>
        <w:rPr>
          <w:rFonts w:ascii="Times New Roman" w:hAnsi="Times New Roman" w:cs="Times New Roman"/>
          <w:sz w:val="24"/>
          <w:szCs w:val="24"/>
        </w:rPr>
        <w:t xml:space="preserve"> pairs shortlisted there was a considerable improvement in performance seen of around 4%.</w:t>
      </w:r>
      <w:r w:rsidR="00D2688C">
        <w:rPr>
          <w:rFonts w:ascii="Times New Roman" w:hAnsi="Times New Roman" w:cs="Times New Roman"/>
          <w:sz w:val="24"/>
          <w:szCs w:val="24"/>
        </w:rPr>
        <w:t xml:space="preserve"> </w:t>
      </w:r>
      <w:r w:rsidR="0005792C">
        <w:rPr>
          <w:rFonts w:ascii="Times New Roman" w:hAnsi="Times New Roman" w:cs="Times New Roman"/>
          <w:sz w:val="24"/>
          <w:szCs w:val="24"/>
        </w:rPr>
        <w:t xml:space="preserve">However, a similar decrease was noted for the index pairs thus proving it was not more optimal than the walk forward approach. </w:t>
      </w:r>
      <w:r w:rsidR="00C93B69">
        <w:rPr>
          <w:rFonts w:ascii="Times New Roman" w:hAnsi="Times New Roman" w:cs="Times New Roman"/>
          <w:sz w:val="24"/>
          <w:szCs w:val="24"/>
        </w:rPr>
        <w:t>Thus,</w:t>
      </w:r>
      <w:r w:rsidR="00D2688C">
        <w:rPr>
          <w:rFonts w:ascii="Times New Roman" w:hAnsi="Times New Roman" w:cs="Times New Roman"/>
          <w:sz w:val="24"/>
          <w:szCs w:val="24"/>
        </w:rPr>
        <w:t xml:space="preserve"> the walk-forward approach was taken as the optimal method of forecasting the </w:t>
      </w:r>
      <w:r w:rsidR="0005792C">
        <w:rPr>
          <w:rFonts w:ascii="Times New Roman" w:hAnsi="Times New Roman" w:cs="Times New Roman"/>
          <w:sz w:val="24"/>
          <w:szCs w:val="24"/>
        </w:rPr>
        <w:t>forex</w:t>
      </w:r>
      <w:r w:rsidR="00D2688C">
        <w:rPr>
          <w:rFonts w:ascii="Times New Roman" w:hAnsi="Times New Roman" w:cs="Times New Roman"/>
          <w:sz w:val="24"/>
          <w:szCs w:val="24"/>
        </w:rPr>
        <w:t xml:space="preserve"> prices</w:t>
      </w:r>
      <w:r w:rsidR="0005792C">
        <w:rPr>
          <w:rFonts w:ascii="Times New Roman" w:hAnsi="Times New Roman" w:cs="Times New Roman"/>
          <w:sz w:val="24"/>
          <w:szCs w:val="24"/>
        </w:rPr>
        <w:t xml:space="preserve"> whereas the normal approach was considered optimal for the market index prices</w:t>
      </w:r>
      <w:r w:rsidR="00D2688C">
        <w:rPr>
          <w:rFonts w:ascii="Times New Roman" w:hAnsi="Times New Roman" w:cs="Times New Roman"/>
          <w:sz w:val="24"/>
          <w:szCs w:val="24"/>
        </w:rPr>
        <w:t xml:space="preserve">. </w:t>
      </w:r>
      <w:r w:rsidR="00CC5181">
        <w:rPr>
          <w:rFonts w:ascii="Times New Roman" w:hAnsi="Times New Roman" w:cs="Times New Roman"/>
          <w:sz w:val="24"/>
          <w:szCs w:val="24"/>
        </w:rPr>
        <w:t xml:space="preserve">The lower accuracy for the market indices attributed to the fact that the market indices required a longer training period to provide improved results compared to the forex prices. </w:t>
      </w:r>
    </w:p>
    <w:p w14:paraId="5EA3DA0C" w14:textId="06FFB45E" w:rsidR="00766FBE" w:rsidRPr="00C11BE3" w:rsidRDefault="00766FBE" w:rsidP="00766FBE">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Pr="00131575">
        <w:rPr>
          <w:rFonts w:ascii="Times New Roman" w:hAnsi="Times New Roman" w:cs="Times New Roman"/>
          <w:b/>
          <w:bCs/>
          <w:sz w:val="28"/>
          <w:szCs w:val="28"/>
        </w:rPr>
        <w:t xml:space="preserve">.2 </w:t>
      </w:r>
      <w:r>
        <w:rPr>
          <w:rFonts w:ascii="Times New Roman" w:hAnsi="Times New Roman" w:cs="Times New Roman"/>
          <w:b/>
          <w:bCs/>
          <w:sz w:val="28"/>
          <w:szCs w:val="28"/>
        </w:rPr>
        <w:t>Ensemble Voting</w:t>
      </w:r>
    </w:p>
    <w:p w14:paraId="5513D4D2" w14:textId="0B52E709" w:rsidR="002C02A1" w:rsidRDefault="00766FBE" w:rsidP="00766FBE">
      <w:pPr>
        <w:spacing w:line="360" w:lineRule="auto"/>
        <w:jc w:val="both"/>
        <w:rPr>
          <w:rFonts w:ascii="Times New Roman" w:hAnsi="Times New Roman" w:cs="Times New Roman"/>
          <w:sz w:val="24"/>
          <w:szCs w:val="24"/>
        </w:rPr>
      </w:pPr>
      <w:r>
        <w:rPr>
          <w:rFonts w:ascii="Times New Roman" w:hAnsi="Times New Roman" w:cs="Times New Roman"/>
          <w:sz w:val="24"/>
          <w:szCs w:val="24"/>
        </w:rPr>
        <w:t>The final part of the optimization involved applying an ensemble voting approach</w:t>
      </w:r>
      <w:r w:rsidR="005D0B71">
        <w:rPr>
          <w:rFonts w:ascii="Times New Roman" w:hAnsi="Times New Roman" w:cs="Times New Roman"/>
          <w:sz w:val="24"/>
          <w:szCs w:val="24"/>
        </w:rPr>
        <w:t xml:space="preserve">. From the previous phases, the most optimal models were selected for each of the 4 indices chosen where the walk forward models were </w:t>
      </w:r>
      <w:r w:rsidR="005D0B71">
        <w:rPr>
          <w:rFonts w:ascii="Times New Roman" w:hAnsi="Times New Roman" w:cs="Times New Roman"/>
          <w:sz w:val="24"/>
          <w:szCs w:val="24"/>
        </w:rPr>
        <w:lastRenderedPageBreak/>
        <w:t>the more appropriate ones for the forex indices and the normal train-test split</w:t>
      </w:r>
      <w:r w:rsidR="009C66A4">
        <w:rPr>
          <w:rFonts w:ascii="Times New Roman" w:hAnsi="Times New Roman" w:cs="Times New Roman"/>
          <w:sz w:val="24"/>
          <w:szCs w:val="24"/>
        </w:rPr>
        <w:t xml:space="preserve"> based models</w:t>
      </w:r>
      <w:r w:rsidR="005D0B71">
        <w:rPr>
          <w:rFonts w:ascii="Times New Roman" w:hAnsi="Times New Roman" w:cs="Times New Roman"/>
          <w:sz w:val="24"/>
          <w:szCs w:val="24"/>
        </w:rPr>
        <w:t xml:space="preserve"> were chosen for the market indices.</w:t>
      </w:r>
      <w:r w:rsidR="002C02A1">
        <w:rPr>
          <w:rFonts w:ascii="Times New Roman" w:hAnsi="Times New Roman" w:cs="Times New Roman"/>
          <w:sz w:val="24"/>
          <w:szCs w:val="24"/>
        </w:rPr>
        <w:t xml:space="preserve"> </w:t>
      </w:r>
    </w:p>
    <w:p w14:paraId="0675F0DB" w14:textId="68BA8D00" w:rsidR="002C02A1" w:rsidRDefault="007D0857" w:rsidP="00766FBE">
      <w:pPr>
        <w:spacing w:line="360" w:lineRule="auto"/>
        <w:jc w:val="both"/>
        <w:rPr>
          <w:rFonts w:ascii="Times New Roman" w:hAnsi="Times New Roman" w:cs="Times New Roman"/>
          <w:sz w:val="24"/>
          <w:szCs w:val="24"/>
        </w:rPr>
      </w:pPr>
      <w:r w:rsidRPr="00637AF9">
        <w:rPr>
          <w:rFonts w:ascii="Times New Roman" w:hAnsi="Times New Roman" w:cs="Times New Roman"/>
          <w:noProof/>
          <w:sz w:val="24"/>
          <w:szCs w:val="24"/>
        </w:rPr>
        <w:drawing>
          <wp:anchor distT="0" distB="0" distL="114300" distR="114300" simplePos="0" relativeHeight="251763712" behindDoc="0" locked="0" layoutInCell="1" allowOverlap="1" wp14:anchorId="2F725AFE" wp14:editId="64F6E235">
            <wp:simplePos x="0" y="0"/>
            <wp:positionH relativeFrom="margin">
              <wp:posOffset>1036955</wp:posOffset>
            </wp:positionH>
            <wp:positionV relativeFrom="paragraph">
              <wp:posOffset>2207895</wp:posOffset>
            </wp:positionV>
            <wp:extent cx="4565650" cy="2730500"/>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65650" cy="2730500"/>
                    </a:xfrm>
                    <a:prstGeom prst="rect">
                      <a:avLst/>
                    </a:prstGeom>
                  </pic:spPr>
                </pic:pic>
              </a:graphicData>
            </a:graphic>
          </wp:anchor>
        </w:drawing>
      </w:r>
      <w:r>
        <w:rPr>
          <w:noProof/>
        </w:rPr>
        <mc:AlternateContent>
          <mc:Choice Requires="wps">
            <w:drawing>
              <wp:anchor distT="0" distB="0" distL="114300" distR="114300" simplePos="0" relativeHeight="251765760" behindDoc="0" locked="0" layoutInCell="1" allowOverlap="1" wp14:anchorId="47BE390E" wp14:editId="0DDB26F7">
                <wp:simplePos x="0" y="0"/>
                <wp:positionH relativeFrom="column">
                  <wp:posOffset>1036955</wp:posOffset>
                </wp:positionH>
                <wp:positionV relativeFrom="paragraph">
                  <wp:posOffset>4995545</wp:posOffset>
                </wp:positionV>
                <wp:extent cx="4565650" cy="635"/>
                <wp:effectExtent l="0" t="0" r="0" b="0"/>
                <wp:wrapTopAndBottom/>
                <wp:docPr id="1645080097" name="Text Box 1645080097"/>
                <wp:cNvGraphicFramePr/>
                <a:graphic xmlns:a="http://schemas.openxmlformats.org/drawingml/2006/main">
                  <a:graphicData uri="http://schemas.microsoft.com/office/word/2010/wordprocessingShape">
                    <wps:wsp>
                      <wps:cNvSpPr txBox="1"/>
                      <wps:spPr>
                        <a:xfrm>
                          <a:off x="0" y="0"/>
                          <a:ext cx="4565650" cy="635"/>
                        </a:xfrm>
                        <a:prstGeom prst="rect">
                          <a:avLst/>
                        </a:prstGeom>
                        <a:solidFill>
                          <a:prstClr val="white"/>
                        </a:solidFill>
                        <a:ln>
                          <a:noFill/>
                        </a:ln>
                      </wps:spPr>
                      <wps:txbx>
                        <w:txbxContent>
                          <w:p w14:paraId="5661DECC" w14:textId="6FD53488" w:rsidR="00414B61" w:rsidRPr="00AA6C82" w:rsidRDefault="00414B61" w:rsidP="0070763E">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29</w:t>
                            </w:r>
                            <w:r w:rsidR="00156500">
                              <w:rPr>
                                <w:noProof/>
                              </w:rPr>
                              <w:fldChar w:fldCharType="end"/>
                            </w:r>
                            <w:r>
                              <w:t>: Ensemble Voting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BE390E" id="Text Box 1645080097" o:spid="_x0000_s1053" type="#_x0000_t202" style="position:absolute;left:0;text-align:left;margin-left:81.65pt;margin-top:393.35pt;width:359.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" stroked="f">
                <v:textbox style="mso-fit-shape-to-text:t" inset="0,0,0,0">
                  <w:txbxContent>
                    <w:p w14:paraId="5661DECC" w14:textId="6FD53488" w:rsidR="00414B61" w:rsidRPr="00AA6C82" w:rsidRDefault="00414B61" w:rsidP="0070763E">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29</w:t>
                      </w:r>
                      <w:r w:rsidR="00156500">
                        <w:rPr>
                          <w:noProof/>
                        </w:rPr>
                        <w:fldChar w:fldCharType="end"/>
                      </w:r>
                      <w:r>
                        <w:t>: Ensemble Voting Performance</w:t>
                      </w:r>
                    </w:p>
                  </w:txbxContent>
                </v:textbox>
                <w10:wrap type="topAndBottom"/>
              </v:shape>
            </w:pict>
          </mc:Fallback>
        </mc:AlternateContent>
      </w:r>
      <w:r w:rsidR="002C02A1">
        <w:rPr>
          <w:rFonts w:ascii="Times New Roman" w:hAnsi="Times New Roman" w:cs="Times New Roman"/>
          <w:sz w:val="24"/>
          <w:szCs w:val="24"/>
        </w:rPr>
        <w:t xml:space="preserve">The voting approach was a simple layer over the current machine learning models where the value predicted would be the mode of the predictions from the various models. </w:t>
      </w:r>
      <w:r w:rsidR="00BA43F2">
        <w:rPr>
          <w:rFonts w:ascii="Times New Roman" w:hAnsi="Times New Roman" w:cs="Times New Roman"/>
          <w:sz w:val="24"/>
          <w:szCs w:val="24"/>
        </w:rPr>
        <w:t xml:space="preserve">The way chosen by us to implement this was to essentially take the sum over the predictions from the different models and appropriate that as the final prediction. As the predictions were either a +1/-1 this does not lead to any biases in the voting calculation. </w:t>
      </w:r>
      <w:r>
        <w:rPr>
          <w:rFonts w:ascii="Times New Roman" w:hAnsi="Times New Roman" w:cs="Times New Roman"/>
          <w:sz w:val="24"/>
          <w:szCs w:val="24"/>
        </w:rPr>
        <w:t xml:space="preserve">In order to maintain the predictions of the model with the highest accuracy as the most important, its results were amplified in comparison to those of the other learning models. </w:t>
      </w:r>
      <w:r w:rsidR="00E520E8">
        <w:rPr>
          <w:rFonts w:ascii="Times New Roman" w:hAnsi="Times New Roman" w:cs="Times New Roman"/>
          <w:sz w:val="24"/>
          <w:szCs w:val="24"/>
        </w:rPr>
        <w:t xml:space="preserve">This enabled the team to create a form of weighted voting where the model with the highest accuracy would be considered to have a higher weight compared to the others. </w:t>
      </w:r>
    </w:p>
    <w:p w14:paraId="18175780" w14:textId="11557975" w:rsidR="0070763E" w:rsidRDefault="0070763E" w:rsidP="00766FBE">
      <w:pPr>
        <w:spacing w:line="360" w:lineRule="auto"/>
        <w:jc w:val="both"/>
        <w:rPr>
          <w:rFonts w:ascii="Times New Roman" w:hAnsi="Times New Roman" w:cs="Times New Roman"/>
          <w:sz w:val="24"/>
          <w:szCs w:val="24"/>
        </w:rPr>
      </w:pPr>
      <w:r>
        <w:rPr>
          <w:rFonts w:ascii="Times New Roman" w:hAnsi="Times New Roman" w:cs="Times New Roman"/>
          <w:sz w:val="24"/>
          <w:szCs w:val="24"/>
        </w:rPr>
        <w:t>Figure 29 above consolidates the results of the Ensemble Voting Approach.</w:t>
      </w:r>
      <w:r w:rsidR="00027CD7">
        <w:rPr>
          <w:rFonts w:ascii="Times New Roman" w:hAnsi="Times New Roman" w:cs="Times New Roman"/>
          <w:sz w:val="24"/>
          <w:szCs w:val="24"/>
        </w:rPr>
        <w:t xml:space="preserve"> As seen in the graph, this method improved the prediction performance for each of the market indices picked, albeit by a marginal amount.</w:t>
      </w:r>
      <w:r w:rsidR="007D0857">
        <w:rPr>
          <w:rFonts w:ascii="Times New Roman" w:hAnsi="Times New Roman" w:cs="Times New Roman"/>
          <w:sz w:val="24"/>
          <w:szCs w:val="24"/>
        </w:rPr>
        <w:t xml:space="preserve"> Picking the mode of the predictions has certainly provided more accurate results by leveraging the power of the different models combined. The voting approach was thus seen as the final optimized performance for each of the currencies picked and the end of the machine learning phase. </w:t>
      </w:r>
    </w:p>
    <w:p w14:paraId="3351E493" w14:textId="67BAB7C9" w:rsidR="0070763E" w:rsidRDefault="0070763E" w:rsidP="00766FBE">
      <w:pPr>
        <w:spacing w:line="360" w:lineRule="auto"/>
        <w:jc w:val="both"/>
        <w:rPr>
          <w:rFonts w:ascii="Times New Roman" w:hAnsi="Times New Roman" w:cs="Times New Roman"/>
          <w:sz w:val="24"/>
          <w:szCs w:val="24"/>
        </w:rPr>
      </w:pPr>
    </w:p>
    <w:p w14:paraId="4FDB3E5D" w14:textId="377DF97B" w:rsidR="00521FA4" w:rsidRPr="00521FA4" w:rsidRDefault="00521FA4" w:rsidP="00766FBE">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7</w:t>
      </w:r>
      <w:r w:rsidRPr="00C05107">
        <w:rPr>
          <w:rFonts w:ascii="Times New Roman" w:hAnsi="Times New Roman" w:cs="Times New Roman"/>
          <w:b/>
          <w:bCs/>
          <w:sz w:val="32"/>
          <w:szCs w:val="32"/>
        </w:rPr>
        <w:t xml:space="preserve">. </w:t>
      </w:r>
      <w:r>
        <w:rPr>
          <w:rFonts w:ascii="Times New Roman" w:hAnsi="Times New Roman" w:cs="Times New Roman"/>
          <w:b/>
          <w:bCs/>
          <w:sz w:val="32"/>
          <w:szCs w:val="32"/>
        </w:rPr>
        <w:t>BACKTESTING</w:t>
      </w:r>
    </w:p>
    <w:p w14:paraId="41F563E6" w14:textId="17249613" w:rsidR="00521FA4" w:rsidRDefault="00521FA4" w:rsidP="00766F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final step of the project involved backtesting the optimized learning techniques against the market to verify if this would be successful given the history of the market. </w:t>
      </w:r>
      <w:r w:rsidR="00067A04">
        <w:rPr>
          <w:rFonts w:ascii="Times New Roman" w:hAnsi="Times New Roman" w:cs="Times New Roman"/>
          <w:sz w:val="24"/>
          <w:szCs w:val="24"/>
        </w:rPr>
        <w:t xml:space="preserve">The backtesting approaches utilize the results from the walk forward validation as inputs to check if positive returns can be obtained using a favourable trading strategy involving our predictions. </w:t>
      </w:r>
    </w:p>
    <w:p w14:paraId="719E1577" w14:textId="759CEAB9" w:rsidR="007E7B01" w:rsidRDefault="007E7B01" w:rsidP="00766FB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backtesting was performed with the help of the </w:t>
      </w:r>
      <w:r w:rsidRPr="007E7B01">
        <w:rPr>
          <w:rFonts w:ascii="Times New Roman" w:hAnsi="Times New Roman" w:cs="Times New Roman"/>
          <w:b/>
          <w:bCs/>
          <w:sz w:val="24"/>
          <w:szCs w:val="24"/>
        </w:rPr>
        <w:t>backtesting</w:t>
      </w:r>
      <w:r>
        <w:rPr>
          <w:rFonts w:ascii="Times New Roman" w:hAnsi="Times New Roman" w:cs="Times New Roman"/>
          <w:sz w:val="24"/>
          <w:szCs w:val="24"/>
        </w:rPr>
        <w:t xml:space="preserve"> module in Python. This module enabled the team to perform backtesting in an efficient manner by providing configurability for the trading strategy to be used with the conditions and the quantities for the trade. Scripts written using this module then performed the backtesting provided with the results from the optimized learning algorithms to generate equity returns </w:t>
      </w:r>
      <w:r w:rsidR="00855D92">
        <w:rPr>
          <w:rFonts w:ascii="Times New Roman" w:hAnsi="Times New Roman" w:cs="Times New Roman"/>
          <w:sz w:val="24"/>
          <w:szCs w:val="24"/>
        </w:rPr>
        <w:t>for</w:t>
      </w:r>
      <w:r>
        <w:rPr>
          <w:rFonts w:ascii="Times New Roman" w:hAnsi="Times New Roman" w:cs="Times New Roman"/>
          <w:sz w:val="24"/>
          <w:szCs w:val="24"/>
        </w:rPr>
        <w:t xml:space="preserve"> the provided time series data.  </w:t>
      </w:r>
    </w:p>
    <w:p w14:paraId="10967B33" w14:textId="047C03AA" w:rsidR="006F5CAF" w:rsidRPr="006F5CAF" w:rsidRDefault="008D4080" w:rsidP="008D4080">
      <w:pPr>
        <w:spacing w:line="360" w:lineRule="auto"/>
        <w:jc w:val="both"/>
        <w:rPr>
          <w:rFonts w:ascii="Times New Roman" w:hAnsi="Times New Roman" w:cs="Times New Roman"/>
          <w:b/>
          <w:bCs/>
          <w:sz w:val="24"/>
          <w:szCs w:val="24"/>
        </w:rPr>
      </w:pPr>
      <w:r>
        <w:rPr>
          <w:rFonts w:ascii="Times New Roman" w:hAnsi="Times New Roman" w:cs="Times New Roman"/>
          <w:b/>
          <w:bCs/>
          <w:sz w:val="28"/>
          <w:szCs w:val="28"/>
        </w:rPr>
        <w:t>7</w:t>
      </w:r>
      <w:r w:rsidRPr="00131575">
        <w:rPr>
          <w:rFonts w:ascii="Times New Roman" w:hAnsi="Times New Roman" w:cs="Times New Roman"/>
          <w:b/>
          <w:bCs/>
          <w:sz w:val="28"/>
          <w:szCs w:val="28"/>
        </w:rPr>
        <w:t>.</w:t>
      </w:r>
      <w:r>
        <w:rPr>
          <w:rFonts w:ascii="Times New Roman" w:hAnsi="Times New Roman" w:cs="Times New Roman"/>
          <w:b/>
          <w:bCs/>
          <w:sz w:val="28"/>
          <w:szCs w:val="28"/>
        </w:rPr>
        <w:t>1</w:t>
      </w:r>
      <w:r w:rsidRPr="00131575">
        <w:rPr>
          <w:rFonts w:ascii="Times New Roman" w:hAnsi="Times New Roman" w:cs="Times New Roman"/>
          <w:b/>
          <w:bCs/>
          <w:sz w:val="28"/>
          <w:szCs w:val="28"/>
        </w:rPr>
        <w:t xml:space="preserve"> </w:t>
      </w:r>
      <w:r w:rsidR="004969C1" w:rsidRPr="004969C1">
        <w:rPr>
          <w:rFonts w:ascii="Times New Roman" w:hAnsi="Times New Roman" w:cs="Times New Roman"/>
          <w:b/>
          <w:bCs/>
          <w:sz w:val="28"/>
          <w:szCs w:val="28"/>
        </w:rPr>
        <w:t>Simple Moving Average Strategy</w:t>
      </w:r>
    </w:p>
    <w:p w14:paraId="4C5859CC" w14:textId="05D4361C" w:rsidR="00304623" w:rsidRDefault="008C7271" w:rsidP="008D40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appropriate trading strategy was to be decided that would well utilize the outputs from our forecasting model and apply them to the market. </w:t>
      </w:r>
      <w:r w:rsidR="004C026A">
        <w:rPr>
          <w:rFonts w:ascii="Times New Roman" w:hAnsi="Times New Roman" w:cs="Times New Roman"/>
          <w:sz w:val="24"/>
          <w:szCs w:val="24"/>
        </w:rPr>
        <w:t>To decide a good strategy, the team turned to past reports to understand some of the common methods used for backtesting financial time series data. Amongst others, a research paper by Kostiainen K. showed the use of a Simple Moving Average (SMA) strategy for use as backtesting [19]. In addition, Popov and Madlener demonstrated how the SMA strategy outperforms several other trading strategies considered for financial data</w:t>
      </w:r>
      <w:r w:rsidR="00137F7D">
        <w:rPr>
          <w:rFonts w:ascii="Times New Roman" w:hAnsi="Times New Roman" w:cs="Times New Roman"/>
          <w:sz w:val="24"/>
          <w:szCs w:val="24"/>
        </w:rPr>
        <w:t xml:space="preserve"> [20]</w:t>
      </w:r>
      <w:r w:rsidR="004C026A">
        <w:rPr>
          <w:rFonts w:ascii="Times New Roman" w:hAnsi="Times New Roman" w:cs="Times New Roman"/>
          <w:sz w:val="24"/>
          <w:szCs w:val="24"/>
        </w:rPr>
        <w:t xml:space="preserve">. </w:t>
      </w:r>
    </w:p>
    <w:p w14:paraId="5F9811AE" w14:textId="55CD949E" w:rsidR="00391197" w:rsidRDefault="00304623" w:rsidP="008D4080">
      <w:pPr>
        <w:spacing w:line="360" w:lineRule="auto"/>
        <w:jc w:val="both"/>
        <w:rPr>
          <w:rFonts w:ascii="Times New Roman" w:hAnsi="Times New Roman" w:cs="Times New Roman"/>
          <w:sz w:val="24"/>
          <w:szCs w:val="24"/>
        </w:rPr>
      </w:pPr>
      <w:r>
        <w:rPr>
          <w:rFonts w:ascii="Times New Roman" w:hAnsi="Times New Roman" w:cs="Times New Roman"/>
          <w:sz w:val="24"/>
          <w:szCs w:val="24"/>
        </w:rPr>
        <w:t>Thus, the first method considered as part of this endeavour was the SMA strategy. As per this, two sets of SMAs are calculated across the range of financial data. The first is a slow-moving average, calculated over a larger range than the second, which is a fast-moving average. The moving averages are calculated simply by averag</w:t>
      </w:r>
      <w:r w:rsidR="00620BD8">
        <w:rPr>
          <w:rFonts w:ascii="Times New Roman" w:hAnsi="Times New Roman" w:cs="Times New Roman"/>
          <w:sz w:val="24"/>
          <w:szCs w:val="24"/>
        </w:rPr>
        <w:t>ing</w:t>
      </w:r>
      <w:r>
        <w:rPr>
          <w:rFonts w:ascii="Times New Roman" w:hAnsi="Times New Roman" w:cs="Times New Roman"/>
          <w:sz w:val="24"/>
          <w:szCs w:val="24"/>
        </w:rPr>
        <w:t xml:space="preserve"> values across a rolling window. </w:t>
      </w:r>
      <w:r w:rsidR="00434269">
        <w:rPr>
          <w:rFonts w:ascii="Times New Roman" w:hAnsi="Times New Roman" w:cs="Times New Roman"/>
          <w:sz w:val="24"/>
          <w:szCs w:val="24"/>
        </w:rPr>
        <w:t>According to this strategy, the financial instrument is said to enter a buy position when the slow-moving average crosses above the fast-moving average and similarly enter a sell position when the slow-moving average crosses under</w:t>
      </w:r>
      <w:r w:rsidR="00836B13">
        <w:rPr>
          <w:rFonts w:ascii="Times New Roman" w:hAnsi="Times New Roman" w:cs="Times New Roman"/>
          <w:sz w:val="24"/>
          <w:szCs w:val="24"/>
        </w:rPr>
        <w:t xml:space="preserve"> the fast-moving average. </w:t>
      </w:r>
    </w:p>
    <w:p w14:paraId="347F1F6A" w14:textId="50AB7C05" w:rsidR="00FD34E6" w:rsidRDefault="00B86954" w:rsidP="008D4080">
      <w:pPr>
        <w:spacing w:line="360" w:lineRule="auto"/>
        <w:jc w:val="both"/>
        <w:rPr>
          <w:rFonts w:ascii="Times New Roman" w:hAnsi="Times New Roman" w:cs="Times New Roman"/>
          <w:sz w:val="24"/>
          <w:szCs w:val="24"/>
        </w:rPr>
      </w:pPr>
      <w:r w:rsidRPr="00FD34E6">
        <w:rPr>
          <w:noProof/>
        </w:rPr>
        <w:drawing>
          <wp:anchor distT="0" distB="0" distL="114300" distR="114300" simplePos="0" relativeHeight="251766784" behindDoc="0" locked="0" layoutInCell="1" allowOverlap="1" wp14:anchorId="080B4710" wp14:editId="54C82DAB">
            <wp:simplePos x="0" y="0"/>
            <wp:positionH relativeFrom="column">
              <wp:posOffset>577850</wp:posOffset>
            </wp:positionH>
            <wp:positionV relativeFrom="paragraph">
              <wp:posOffset>701040</wp:posOffset>
            </wp:positionV>
            <wp:extent cx="5528310" cy="2964815"/>
            <wp:effectExtent l="0" t="0" r="0" b="6985"/>
            <wp:wrapTopAndBottom/>
            <wp:docPr id="1645080131" name="Picture 164508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5528310" cy="2964815"/>
                    </a:xfrm>
                    <a:prstGeom prst="rect">
                      <a:avLst/>
                    </a:prstGeom>
                  </pic:spPr>
                </pic:pic>
              </a:graphicData>
            </a:graphic>
            <wp14:sizeRelV relativeFrom="margin">
              <wp14:pctHeight>0</wp14:pctHeight>
            </wp14:sizeRelV>
          </wp:anchor>
        </w:drawing>
      </w:r>
      <w:r w:rsidR="00FD34E6">
        <w:rPr>
          <w:noProof/>
        </w:rPr>
        <mc:AlternateContent>
          <mc:Choice Requires="wps">
            <w:drawing>
              <wp:anchor distT="0" distB="0" distL="114300" distR="114300" simplePos="0" relativeHeight="251768832" behindDoc="0" locked="0" layoutInCell="1" allowOverlap="1" wp14:anchorId="7C978C5C" wp14:editId="2B132ACF">
                <wp:simplePos x="0" y="0"/>
                <wp:positionH relativeFrom="column">
                  <wp:posOffset>558800</wp:posOffset>
                </wp:positionH>
                <wp:positionV relativeFrom="paragraph">
                  <wp:posOffset>4156075</wp:posOffset>
                </wp:positionV>
                <wp:extent cx="5528310" cy="635"/>
                <wp:effectExtent l="0" t="0" r="0" b="0"/>
                <wp:wrapTopAndBottom/>
                <wp:docPr id="1645080132" name="Text Box 1645080132"/>
                <wp:cNvGraphicFramePr/>
                <a:graphic xmlns:a="http://schemas.openxmlformats.org/drawingml/2006/main">
                  <a:graphicData uri="http://schemas.microsoft.com/office/word/2010/wordprocessingShape">
                    <wps:wsp>
                      <wps:cNvSpPr txBox="1"/>
                      <wps:spPr>
                        <a:xfrm>
                          <a:off x="0" y="0"/>
                          <a:ext cx="5528310" cy="635"/>
                        </a:xfrm>
                        <a:prstGeom prst="rect">
                          <a:avLst/>
                        </a:prstGeom>
                        <a:solidFill>
                          <a:prstClr val="white"/>
                        </a:solidFill>
                        <a:ln>
                          <a:noFill/>
                        </a:ln>
                      </wps:spPr>
                      <wps:txbx>
                        <w:txbxContent>
                          <w:p w14:paraId="48385F57" w14:textId="5DD38BAD" w:rsidR="00414B61" w:rsidRDefault="00414B61" w:rsidP="00FD34E6">
                            <w:pPr>
                              <w:pStyle w:val="Caption"/>
                              <w:jc w:val="center"/>
                            </w:pPr>
                            <w:r>
                              <w:t xml:space="preserve">Figure </w:t>
                            </w:r>
                            <w:r w:rsidR="00156500">
                              <w:fldChar w:fldCharType="begin"/>
                            </w:r>
                            <w:r w:rsidR="00156500">
                              <w:instrText xml:space="preserve"> SEQ Figure \* ARABIC </w:instrText>
                            </w:r>
                            <w:r w:rsidR="00156500">
                              <w:fldChar w:fldCharType="separate"/>
                            </w:r>
                            <w:r>
                              <w:rPr>
                                <w:noProof/>
                              </w:rPr>
                              <w:t>30</w:t>
                            </w:r>
                            <w:r w:rsidR="00156500">
                              <w:rPr>
                                <w:noProof/>
                              </w:rPr>
                              <w:fldChar w:fldCharType="end"/>
                            </w:r>
                            <w:r>
                              <w:t>: SMA Trading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978C5C" id="Text Box 1645080132" o:spid="_x0000_s1054" type="#_x0000_t202" style="position:absolute;left:0;text-align:left;margin-left:44pt;margin-top:327.25pt;width:435.3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" stroked="f">
                <v:textbox style="mso-fit-shape-to-text:t" inset="0,0,0,0">
                  <w:txbxContent>
                    <w:p w14:paraId="48385F57" w14:textId="5DD38BAD" w:rsidR="00414B61" w:rsidRDefault="00414B61" w:rsidP="00FD34E6">
                      <w:pPr>
                        <w:pStyle w:val="Caption"/>
                        <w:jc w:val="center"/>
                      </w:pPr>
                      <w:r>
                        <w:t xml:space="preserve">Figure </w:t>
                      </w:r>
                      <w:r w:rsidR="00156500">
                        <w:fldChar w:fldCharType="begin"/>
                      </w:r>
                      <w:r w:rsidR="00156500">
                        <w:instrText xml:space="preserve"> SEQ Figure \* ARABIC </w:instrText>
                      </w:r>
                      <w:r w:rsidR="00156500">
                        <w:fldChar w:fldCharType="separate"/>
                      </w:r>
                      <w:r>
                        <w:rPr>
                          <w:noProof/>
                        </w:rPr>
                        <w:t>30</w:t>
                      </w:r>
                      <w:r w:rsidR="00156500">
                        <w:rPr>
                          <w:noProof/>
                        </w:rPr>
                        <w:fldChar w:fldCharType="end"/>
                      </w:r>
                      <w:r>
                        <w:t>: SMA Trading Strategy</w:t>
                      </w:r>
                    </w:p>
                  </w:txbxContent>
                </v:textbox>
                <w10:wrap type="topAndBottom"/>
              </v:shape>
            </w:pict>
          </mc:Fallback>
        </mc:AlternateContent>
      </w:r>
      <w:r w:rsidR="005C7950">
        <w:rPr>
          <w:rFonts w:ascii="Times New Roman" w:hAnsi="Times New Roman" w:cs="Times New Roman"/>
          <w:sz w:val="24"/>
          <w:szCs w:val="24"/>
        </w:rPr>
        <w:t xml:space="preserve">For our data, the slow-moving period was fixed at 60 days and the fast-moving period at 15 days. As the predictions did not provide continuous values, the SMA strategy was modified to work with the binary </w:t>
      </w:r>
      <w:r w:rsidR="005C7950">
        <w:rPr>
          <w:rFonts w:ascii="Times New Roman" w:hAnsi="Times New Roman" w:cs="Times New Roman"/>
          <w:sz w:val="24"/>
          <w:szCs w:val="24"/>
        </w:rPr>
        <w:lastRenderedPageBreak/>
        <w:t xml:space="preserve">classification obtained. </w:t>
      </w:r>
      <w:r w:rsidR="00F03EF7">
        <w:rPr>
          <w:rFonts w:ascii="Times New Roman" w:hAnsi="Times New Roman" w:cs="Times New Roman"/>
          <w:sz w:val="24"/>
          <w:szCs w:val="24"/>
        </w:rPr>
        <w:t xml:space="preserve">Thus, </w:t>
      </w:r>
      <w:r w:rsidR="00A4604C">
        <w:rPr>
          <w:rFonts w:ascii="Times New Roman" w:hAnsi="Times New Roman" w:cs="Times New Roman"/>
          <w:sz w:val="24"/>
          <w:szCs w:val="24"/>
        </w:rPr>
        <w:t>the rolling averages were calculated using</w:t>
      </w:r>
      <w:r w:rsidR="00F03EF7">
        <w:rPr>
          <w:rFonts w:ascii="Times New Roman" w:hAnsi="Times New Roman" w:cs="Times New Roman"/>
          <w:sz w:val="24"/>
          <w:szCs w:val="24"/>
        </w:rPr>
        <w:t xml:space="preserve"> the sum of the predictions </w:t>
      </w:r>
      <w:r w:rsidR="00A4604C">
        <w:rPr>
          <w:rFonts w:ascii="Times New Roman" w:hAnsi="Times New Roman" w:cs="Times New Roman"/>
          <w:sz w:val="24"/>
          <w:szCs w:val="24"/>
        </w:rPr>
        <w:t xml:space="preserve">over a </w:t>
      </w:r>
      <w:r w:rsidR="00E443CD">
        <w:rPr>
          <w:rFonts w:ascii="Times New Roman" w:hAnsi="Times New Roman" w:cs="Times New Roman"/>
          <w:sz w:val="24"/>
          <w:szCs w:val="24"/>
        </w:rPr>
        <w:t>window</w:t>
      </w:r>
      <w:r w:rsidR="00F03EF7">
        <w:rPr>
          <w:rFonts w:ascii="Times New Roman" w:hAnsi="Times New Roman" w:cs="Times New Roman"/>
          <w:sz w:val="24"/>
          <w:szCs w:val="24"/>
        </w:rPr>
        <w:t xml:space="preserve">, </w:t>
      </w:r>
      <w:r>
        <w:rPr>
          <w:rFonts w:ascii="Times New Roman" w:hAnsi="Times New Roman" w:cs="Times New Roman"/>
          <w:sz w:val="24"/>
          <w:szCs w:val="24"/>
        </w:rPr>
        <w:t>like</w:t>
      </w:r>
      <w:r w:rsidR="00F03EF7">
        <w:rPr>
          <w:rFonts w:ascii="Times New Roman" w:hAnsi="Times New Roman" w:cs="Times New Roman"/>
          <w:sz w:val="24"/>
          <w:szCs w:val="24"/>
        </w:rPr>
        <w:t xml:space="preserve"> the approach in the Ensemble Voting Optimization. </w:t>
      </w:r>
    </w:p>
    <w:p w14:paraId="3315063C" w14:textId="63D5561E" w:rsidR="00FD34E6" w:rsidRDefault="00FD34E6" w:rsidP="008D40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SMA trading strategy worked as demonstrated in Figure 30 above. </w:t>
      </w:r>
      <w:r w:rsidR="00415E6F">
        <w:rPr>
          <w:rFonts w:ascii="Times New Roman" w:hAnsi="Times New Roman" w:cs="Times New Roman"/>
          <w:sz w:val="24"/>
          <w:szCs w:val="24"/>
        </w:rPr>
        <w:t xml:space="preserve">For the entire time, the sum of the predictions was calculated over a rolling window. </w:t>
      </w:r>
      <w:r w:rsidR="00A0493E">
        <w:rPr>
          <w:rFonts w:ascii="Times New Roman" w:hAnsi="Times New Roman" w:cs="Times New Roman"/>
          <w:sz w:val="24"/>
          <w:szCs w:val="24"/>
        </w:rPr>
        <w:t xml:space="preserve">For a given time period </w:t>
      </w:r>
      <w:r w:rsidR="00A0493E" w:rsidRPr="00A0493E">
        <w:rPr>
          <w:rFonts w:ascii="Times New Roman" w:hAnsi="Times New Roman" w:cs="Times New Roman"/>
          <w:b/>
          <w:bCs/>
          <w:sz w:val="24"/>
          <w:szCs w:val="24"/>
        </w:rPr>
        <w:t>(t)</w:t>
      </w:r>
      <w:r w:rsidR="00B86954">
        <w:rPr>
          <w:rFonts w:ascii="Times New Roman" w:hAnsi="Times New Roman" w:cs="Times New Roman"/>
          <w:sz w:val="24"/>
          <w:szCs w:val="24"/>
        </w:rPr>
        <w:t>, t</w:t>
      </w:r>
      <w:r w:rsidR="00A0493E">
        <w:rPr>
          <w:rFonts w:ascii="Times New Roman" w:hAnsi="Times New Roman" w:cs="Times New Roman"/>
          <w:sz w:val="24"/>
          <w:szCs w:val="24"/>
        </w:rPr>
        <w:t xml:space="preserve">he </w:t>
      </w:r>
      <w:r w:rsidR="00415E6F">
        <w:rPr>
          <w:rFonts w:ascii="Times New Roman" w:hAnsi="Times New Roman" w:cs="Times New Roman"/>
          <w:sz w:val="24"/>
          <w:szCs w:val="24"/>
        </w:rPr>
        <w:t>average of these sums was calculated</w:t>
      </w:r>
      <w:r w:rsidR="00A0493E">
        <w:rPr>
          <w:rFonts w:ascii="Times New Roman" w:hAnsi="Times New Roman" w:cs="Times New Roman"/>
          <w:sz w:val="24"/>
          <w:szCs w:val="24"/>
        </w:rPr>
        <w:t xml:space="preserve"> for the </w:t>
      </w:r>
      <w:r w:rsidR="000E0AA0">
        <w:rPr>
          <w:rFonts w:ascii="Times New Roman" w:hAnsi="Times New Roman" w:cs="Times New Roman"/>
          <w:sz w:val="24"/>
          <w:szCs w:val="24"/>
        </w:rPr>
        <w:t xml:space="preserve">past </w:t>
      </w:r>
      <w:r w:rsidR="00B86954">
        <w:rPr>
          <w:rFonts w:ascii="Times New Roman" w:hAnsi="Times New Roman" w:cs="Times New Roman"/>
          <w:sz w:val="24"/>
          <w:szCs w:val="24"/>
        </w:rPr>
        <w:t>15-day and 60-day period to represent the fast and slow, respectively. If the 15-day sum would cross over the 60-day sum of the previous day it would indicate a sell signal. Similarly, if it went under, it would represent a buy signal. The additional element of the prediction for the following day was also considered to decide the trading signal.</w:t>
      </w:r>
    </w:p>
    <w:p w14:paraId="485A34E5" w14:textId="77777777" w:rsidR="002F5FBC" w:rsidRDefault="000E0AA0" w:rsidP="008D4080">
      <w:pPr>
        <w:spacing w:line="360" w:lineRule="auto"/>
        <w:jc w:val="both"/>
        <w:rPr>
          <w:rFonts w:ascii="Times New Roman" w:hAnsi="Times New Roman" w:cs="Times New Roman"/>
          <w:sz w:val="24"/>
          <w:szCs w:val="24"/>
        </w:rPr>
      </w:pPr>
      <w:r>
        <w:rPr>
          <w:rFonts w:ascii="Times New Roman" w:hAnsi="Times New Roman" w:cs="Times New Roman"/>
          <w:sz w:val="24"/>
          <w:szCs w:val="24"/>
        </w:rPr>
        <w:t>However</w:t>
      </w:r>
      <w:r w:rsidR="004F61F4">
        <w:rPr>
          <w:rFonts w:ascii="Times New Roman" w:hAnsi="Times New Roman" w:cs="Times New Roman"/>
          <w:sz w:val="24"/>
          <w:szCs w:val="24"/>
        </w:rPr>
        <w:t>,</w:t>
      </w:r>
      <w:r>
        <w:rPr>
          <w:rFonts w:ascii="Times New Roman" w:hAnsi="Times New Roman" w:cs="Times New Roman"/>
          <w:sz w:val="24"/>
          <w:szCs w:val="24"/>
        </w:rPr>
        <w:t xml:space="preserve"> this approach seemed to have</w:t>
      </w:r>
      <w:r w:rsidR="004F61F4">
        <w:rPr>
          <w:rFonts w:ascii="Times New Roman" w:hAnsi="Times New Roman" w:cs="Times New Roman"/>
          <w:sz w:val="24"/>
          <w:szCs w:val="24"/>
        </w:rPr>
        <w:t xml:space="preserve"> limitations that would hinder the backtesting strategy for this project. </w:t>
      </w:r>
      <w:r w:rsidR="006B35D7">
        <w:rPr>
          <w:rFonts w:ascii="Times New Roman" w:hAnsi="Times New Roman" w:cs="Times New Roman"/>
          <w:sz w:val="24"/>
          <w:szCs w:val="24"/>
        </w:rPr>
        <w:t xml:space="preserve">The primary issue with this approach was the usage of past values having a higher weightage than the following day’s prediction to calculate whether to make a trade. </w:t>
      </w:r>
      <w:r w:rsidR="005931EA">
        <w:rPr>
          <w:rFonts w:ascii="Times New Roman" w:hAnsi="Times New Roman" w:cs="Times New Roman"/>
          <w:sz w:val="24"/>
          <w:szCs w:val="24"/>
        </w:rPr>
        <w:t xml:space="preserve">Intuitively it would make more sense to perform the SMA with the true values of the market rather than the predictions which would make the predictions redundant for this specific trading strategy. </w:t>
      </w:r>
    </w:p>
    <w:p w14:paraId="205C1FBF" w14:textId="30F78361" w:rsidR="000E0AA0" w:rsidRDefault="002F5FBC" w:rsidP="008D4080">
      <w:pPr>
        <w:spacing w:line="360" w:lineRule="auto"/>
        <w:jc w:val="both"/>
        <w:rPr>
          <w:rFonts w:ascii="Times New Roman" w:hAnsi="Times New Roman" w:cs="Times New Roman"/>
          <w:sz w:val="24"/>
          <w:szCs w:val="24"/>
        </w:rPr>
      </w:pPr>
      <w:r>
        <w:rPr>
          <w:rFonts w:ascii="Times New Roman" w:hAnsi="Times New Roman" w:cs="Times New Roman"/>
          <w:sz w:val="24"/>
          <w:szCs w:val="24"/>
        </w:rPr>
        <w:t>Additionally, this strategy works to make a single trade of either a buy or a sell in a day. It builds a sort of a buy and hold strategy where the commodity and bought and held for a certain number of days before it is sold. This is unfavourable to our forecasting approach as the predictions are only calculated for the next day</w:t>
      </w:r>
      <w:r w:rsidR="00E22203">
        <w:rPr>
          <w:rFonts w:ascii="Times New Roman" w:hAnsi="Times New Roman" w:cs="Times New Roman"/>
          <w:sz w:val="24"/>
          <w:szCs w:val="24"/>
        </w:rPr>
        <w:t xml:space="preserve"> and hence a strategy that aims to trade with expectations in the longer run is not optimal for our approach. </w:t>
      </w:r>
      <w:r w:rsidR="00773F95">
        <w:rPr>
          <w:rFonts w:ascii="Times New Roman" w:hAnsi="Times New Roman" w:cs="Times New Roman"/>
          <w:sz w:val="24"/>
          <w:szCs w:val="24"/>
        </w:rPr>
        <w:t>Moreover, holding stocks over periods of time also leads to increased amounts of commission which was similarly detrimental to our strategy of aiming to obtain positive returns on our predictions.</w:t>
      </w:r>
    </w:p>
    <w:p w14:paraId="7596082E" w14:textId="3C711E64" w:rsidR="004969C1" w:rsidRPr="006F5CAF" w:rsidRDefault="004969C1" w:rsidP="004969C1">
      <w:pPr>
        <w:spacing w:line="360" w:lineRule="auto"/>
        <w:jc w:val="both"/>
        <w:rPr>
          <w:rFonts w:ascii="Times New Roman" w:hAnsi="Times New Roman" w:cs="Times New Roman"/>
          <w:b/>
          <w:bCs/>
          <w:sz w:val="24"/>
          <w:szCs w:val="24"/>
        </w:rPr>
      </w:pPr>
      <w:r>
        <w:rPr>
          <w:rFonts w:ascii="Times New Roman" w:hAnsi="Times New Roman" w:cs="Times New Roman"/>
          <w:b/>
          <w:bCs/>
          <w:sz w:val="28"/>
          <w:szCs w:val="28"/>
        </w:rPr>
        <w:t>7</w:t>
      </w:r>
      <w:r w:rsidRPr="00131575">
        <w:rPr>
          <w:rFonts w:ascii="Times New Roman" w:hAnsi="Times New Roman" w:cs="Times New Roman"/>
          <w:b/>
          <w:bCs/>
          <w:sz w:val="28"/>
          <w:szCs w:val="28"/>
        </w:rPr>
        <w:t>.</w:t>
      </w:r>
      <w:r w:rsidR="008D6037">
        <w:rPr>
          <w:rFonts w:ascii="Times New Roman" w:hAnsi="Times New Roman" w:cs="Times New Roman"/>
          <w:b/>
          <w:bCs/>
          <w:sz w:val="28"/>
          <w:szCs w:val="28"/>
        </w:rPr>
        <w:t>2</w:t>
      </w:r>
      <w:r w:rsidRPr="00131575">
        <w:rPr>
          <w:rFonts w:ascii="Times New Roman" w:hAnsi="Times New Roman" w:cs="Times New Roman"/>
          <w:b/>
          <w:bCs/>
          <w:sz w:val="28"/>
          <w:szCs w:val="28"/>
        </w:rPr>
        <w:t xml:space="preserve"> </w:t>
      </w:r>
      <w:r>
        <w:rPr>
          <w:rFonts w:ascii="Times New Roman" w:hAnsi="Times New Roman" w:cs="Times New Roman"/>
          <w:b/>
          <w:bCs/>
          <w:sz w:val="28"/>
          <w:szCs w:val="28"/>
        </w:rPr>
        <w:t>Market Intraday</w:t>
      </w:r>
      <w:r w:rsidRPr="004969C1">
        <w:rPr>
          <w:rFonts w:ascii="Times New Roman" w:hAnsi="Times New Roman" w:cs="Times New Roman"/>
          <w:b/>
          <w:bCs/>
          <w:sz w:val="28"/>
          <w:szCs w:val="28"/>
        </w:rPr>
        <w:t xml:space="preserve"> Strategy</w:t>
      </w:r>
    </w:p>
    <w:p w14:paraId="6A13E356" w14:textId="586A05D9" w:rsidR="00341336" w:rsidRDefault="005F4744" w:rsidP="008D40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evade such issues, a second and more appropriate strategy was chosen for our backtesting framework. This strategy incorporated intraday trading. </w:t>
      </w:r>
      <w:r w:rsidR="00341336">
        <w:rPr>
          <w:rFonts w:ascii="Times New Roman" w:hAnsi="Times New Roman" w:cs="Times New Roman"/>
          <w:sz w:val="24"/>
          <w:szCs w:val="24"/>
        </w:rPr>
        <w:t>This strategy overcomes the limitations of the SMA by not incorporating any of the previous values since the team hypothesizes that previous values would not be very helpful at this stage as they have already been used to make the prediction for the future time period. It completes the entire trade within the duration of a day which is in accordance with our forecasting duration. Moreover, the trading fee on intraday trading is only applicable to the values of shares sold instead of the total transaction thereby reducing costs too. Although quite uncommon for backtesting purposely, this strategy is suitable for our approach.</w:t>
      </w:r>
    </w:p>
    <w:p w14:paraId="59E19C0E" w14:textId="22BB4EAF" w:rsidR="008B63E9" w:rsidRPr="004D28A8" w:rsidRDefault="00915686" w:rsidP="008D4080">
      <w:pPr>
        <w:spacing w:line="360" w:lineRule="auto"/>
        <w:jc w:val="both"/>
        <w:rPr>
          <w:noProof/>
        </w:rPr>
      </w:pPr>
      <w:r>
        <w:rPr>
          <w:rFonts w:ascii="Times New Roman" w:hAnsi="Times New Roman" w:cs="Times New Roman"/>
          <w:sz w:val="24"/>
          <w:szCs w:val="24"/>
        </w:rPr>
        <w:t xml:space="preserve">This strategy looked at the prediction for the following day and </w:t>
      </w:r>
      <w:r w:rsidR="00447799">
        <w:rPr>
          <w:rFonts w:ascii="Times New Roman" w:hAnsi="Times New Roman" w:cs="Times New Roman"/>
          <w:sz w:val="24"/>
          <w:szCs w:val="24"/>
        </w:rPr>
        <w:t>decided</w:t>
      </w:r>
      <w:r>
        <w:rPr>
          <w:rFonts w:ascii="Times New Roman" w:hAnsi="Times New Roman" w:cs="Times New Roman"/>
          <w:sz w:val="24"/>
          <w:szCs w:val="24"/>
        </w:rPr>
        <w:t xml:space="preserve"> whether to make a short trade or a long trade within that day. </w:t>
      </w:r>
      <w:r w:rsidR="00447799">
        <w:rPr>
          <w:rFonts w:ascii="Times New Roman" w:hAnsi="Times New Roman" w:cs="Times New Roman"/>
          <w:sz w:val="24"/>
          <w:szCs w:val="24"/>
        </w:rPr>
        <w:t xml:space="preserve">If the prediction for the following day turns out to be positive, a long trade is made by buying the financial instrument at the opening price followed by selling it at the close price. Conversely, if the prediction for the following day is negative, a short sell is made at the opening price and a buy back is </w:t>
      </w:r>
      <w:r w:rsidR="00447799">
        <w:rPr>
          <w:rFonts w:ascii="Times New Roman" w:hAnsi="Times New Roman" w:cs="Times New Roman"/>
          <w:sz w:val="24"/>
          <w:szCs w:val="24"/>
        </w:rPr>
        <w:lastRenderedPageBreak/>
        <w:t xml:space="preserve">performed at the closing price. </w:t>
      </w:r>
      <w:r w:rsidR="008B63E9">
        <w:rPr>
          <w:rFonts w:ascii="Times New Roman" w:hAnsi="Times New Roman" w:cs="Times New Roman"/>
          <w:sz w:val="24"/>
          <w:szCs w:val="24"/>
        </w:rPr>
        <w:t xml:space="preserve">Figure 31 </w:t>
      </w:r>
      <w:r w:rsidR="00341336">
        <w:rPr>
          <w:rFonts w:ascii="Times New Roman" w:hAnsi="Times New Roman" w:cs="Times New Roman"/>
          <w:sz w:val="24"/>
          <w:szCs w:val="24"/>
        </w:rPr>
        <w:t>below</w:t>
      </w:r>
      <w:r w:rsidR="008B63E9">
        <w:rPr>
          <w:rFonts w:ascii="Times New Roman" w:hAnsi="Times New Roman" w:cs="Times New Roman"/>
          <w:sz w:val="24"/>
          <w:szCs w:val="24"/>
        </w:rPr>
        <w:t xml:space="preserve"> demonstrates the functioning of this strategy given the </w:t>
      </w:r>
      <w:r w:rsidR="004D28A8">
        <w:rPr>
          <w:noProof/>
        </w:rPr>
        <mc:AlternateContent>
          <mc:Choice Requires="wps">
            <w:drawing>
              <wp:anchor distT="0" distB="0" distL="114300" distR="114300" simplePos="0" relativeHeight="251771904" behindDoc="0" locked="0" layoutInCell="1" allowOverlap="1" wp14:anchorId="7B930C02" wp14:editId="0FA52B70">
                <wp:simplePos x="0" y="0"/>
                <wp:positionH relativeFrom="margin">
                  <wp:posOffset>1592580</wp:posOffset>
                </wp:positionH>
                <wp:positionV relativeFrom="paragraph">
                  <wp:posOffset>3048000</wp:posOffset>
                </wp:positionV>
                <wp:extent cx="3442335" cy="635"/>
                <wp:effectExtent l="0" t="0" r="5715" b="0"/>
                <wp:wrapTopAndBottom/>
                <wp:docPr id="1645080134" name="Text Box 1645080134"/>
                <wp:cNvGraphicFramePr/>
                <a:graphic xmlns:a="http://schemas.openxmlformats.org/drawingml/2006/main">
                  <a:graphicData uri="http://schemas.microsoft.com/office/word/2010/wordprocessingShape">
                    <wps:wsp>
                      <wps:cNvSpPr txBox="1"/>
                      <wps:spPr>
                        <a:xfrm>
                          <a:off x="0" y="0"/>
                          <a:ext cx="3442335" cy="635"/>
                        </a:xfrm>
                        <a:prstGeom prst="rect">
                          <a:avLst/>
                        </a:prstGeom>
                        <a:solidFill>
                          <a:prstClr val="white"/>
                        </a:solidFill>
                        <a:ln>
                          <a:noFill/>
                        </a:ln>
                      </wps:spPr>
                      <wps:txbx>
                        <w:txbxContent>
                          <w:p w14:paraId="42E5FA42" w14:textId="1BE68D84" w:rsidR="00414B61" w:rsidRPr="00147E83" w:rsidRDefault="00414B61" w:rsidP="003C6A1B">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31</w:t>
                            </w:r>
                            <w:r w:rsidR="00156500">
                              <w:rPr>
                                <w:noProof/>
                              </w:rPr>
                              <w:fldChar w:fldCharType="end"/>
                            </w:r>
                            <w:r>
                              <w:t>: Market Intraday Trading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930C02" id="Text Box 1645080134" o:spid="_x0000_s1055" type="#_x0000_t202" style="position:absolute;left:0;text-align:left;margin-left:125.4pt;margin-top:240pt;width:271.05pt;height:.05pt;z-index:251771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" stroked="f">
                <v:textbox style="mso-fit-shape-to-text:t" inset="0,0,0,0">
                  <w:txbxContent>
                    <w:p w14:paraId="42E5FA42" w14:textId="1BE68D84" w:rsidR="00414B61" w:rsidRPr="00147E83" w:rsidRDefault="00414B61" w:rsidP="003C6A1B">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31</w:t>
                      </w:r>
                      <w:r w:rsidR="00156500">
                        <w:rPr>
                          <w:noProof/>
                        </w:rPr>
                        <w:fldChar w:fldCharType="end"/>
                      </w:r>
                      <w:r>
                        <w:t>: Market Intraday Trading Strategy</w:t>
                      </w:r>
                    </w:p>
                  </w:txbxContent>
                </v:textbox>
                <w10:wrap type="topAndBottom" anchorx="margin"/>
              </v:shape>
            </w:pict>
          </mc:Fallback>
        </mc:AlternateContent>
      </w:r>
      <w:r w:rsidR="004D28A8" w:rsidRPr="008B63E9">
        <w:rPr>
          <w:rFonts w:ascii="Times New Roman" w:hAnsi="Times New Roman" w:cs="Times New Roman"/>
          <w:noProof/>
          <w:sz w:val="24"/>
          <w:szCs w:val="24"/>
        </w:rPr>
        <w:drawing>
          <wp:anchor distT="0" distB="0" distL="114300" distR="114300" simplePos="0" relativeHeight="251769856" behindDoc="0" locked="0" layoutInCell="1" allowOverlap="1" wp14:anchorId="5C1CF169" wp14:editId="618A3F24">
            <wp:simplePos x="0" y="0"/>
            <wp:positionH relativeFrom="margin">
              <wp:posOffset>1236345</wp:posOffset>
            </wp:positionH>
            <wp:positionV relativeFrom="paragraph">
              <wp:posOffset>619760</wp:posOffset>
            </wp:positionV>
            <wp:extent cx="4160520" cy="2279650"/>
            <wp:effectExtent l="0" t="0" r="0" b="6350"/>
            <wp:wrapTopAndBottom/>
            <wp:docPr id="1645080133" name="Picture 164508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BEBA8EAE-BF5A-486C-A8C5-ECC9F3942E4B}">
                          <a14:imgProps xmlns:a14="http://schemas.microsoft.com/office/drawing/2010/main">
                            <a14:imgLayer r:embed="rId56">
                              <a14:imgEffect>
                                <a14:colorTemperature colorTemp="5300"/>
                              </a14:imgEffect>
                            </a14:imgLayer>
                          </a14:imgProps>
                        </a:ext>
                        <a:ext uri="{28A0092B-C50C-407E-A947-70E740481C1C}">
                          <a14:useLocalDpi xmlns:a14="http://schemas.microsoft.com/office/drawing/2010/main" val="0"/>
                        </a:ext>
                      </a:extLst>
                    </a:blip>
                    <a:srcRect t="2739" b="3115"/>
                    <a:stretch/>
                  </pic:blipFill>
                  <pic:spPr bwMode="auto">
                    <a:xfrm>
                      <a:off x="0" y="0"/>
                      <a:ext cx="4160520" cy="227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3E9">
        <w:rPr>
          <w:rFonts w:ascii="Times New Roman" w:hAnsi="Times New Roman" w:cs="Times New Roman"/>
          <w:sz w:val="24"/>
          <w:szCs w:val="24"/>
        </w:rPr>
        <w:t>p</w:t>
      </w:r>
      <w:r w:rsidR="003611BE">
        <w:rPr>
          <w:rFonts w:ascii="Times New Roman" w:hAnsi="Times New Roman" w:cs="Times New Roman"/>
          <w:sz w:val="24"/>
          <w:szCs w:val="24"/>
        </w:rPr>
        <w:t>redictions</w:t>
      </w:r>
      <w:r w:rsidR="008B63E9">
        <w:rPr>
          <w:rFonts w:ascii="Times New Roman" w:hAnsi="Times New Roman" w:cs="Times New Roman"/>
          <w:sz w:val="24"/>
          <w:szCs w:val="24"/>
        </w:rPr>
        <w:t xml:space="preserve"> of a certain day</w:t>
      </w:r>
      <w:r w:rsidR="003611BE">
        <w:rPr>
          <w:rFonts w:ascii="Times New Roman" w:hAnsi="Times New Roman" w:cs="Times New Roman"/>
          <w:sz w:val="24"/>
          <w:szCs w:val="24"/>
        </w:rPr>
        <w:t xml:space="preserve"> and its following day</w:t>
      </w:r>
      <w:r w:rsidR="008B63E9">
        <w:rPr>
          <w:rFonts w:ascii="Times New Roman" w:hAnsi="Times New Roman" w:cs="Times New Roman"/>
          <w:sz w:val="24"/>
          <w:szCs w:val="24"/>
        </w:rPr>
        <w:t>.</w:t>
      </w:r>
      <w:r w:rsidR="008B63E9" w:rsidRPr="008B63E9">
        <w:rPr>
          <w:noProof/>
        </w:rPr>
        <w:t xml:space="preserve"> </w:t>
      </w:r>
    </w:p>
    <w:p w14:paraId="4C295E79" w14:textId="14C472A4" w:rsidR="003D5E92" w:rsidRDefault="004D28A8" w:rsidP="008D4080">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76000" behindDoc="0" locked="0" layoutInCell="1" allowOverlap="1" wp14:anchorId="65A07BB0" wp14:editId="23E1105C">
                <wp:simplePos x="0" y="0"/>
                <wp:positionH relativeFrom="column">
                  <wp:posOffset>222250</wp:posOffset>
                </wp:positionH>
                <wp:positionV relativeFrom="paragraph">
                  <wp:posOffset>6450965</wp:posOffset>
                </wp:positionV>
                <wp:extent cx="3034030" cy="635"/>
                <wp:effectExtent l="0" t="0" r="0" b="0"/>
                <wp:wrapSquare wrapText="bothSides"/>
                <wp:docPr id="1645080137" name="Text Box 1645080137"/>
                <wp:cNvGraphicFramePr/>
                <a:graphic xmlns:a="http://schemas.openxmlformats.org/drawingml/2006/main">
                  <a:graphicData uri="http://schemas.microsoft.com/office/word/2010/wordprocessingShape">
                    <wps:wsp>
                      <wps:cNvSpPr txBox="1"/>
                      <wps:spPr>
                        <a:xfrm>
                          <a:off x="0" y="0"/>
                          <a:ext cx="3034030" cy="635"/>
                        </a:xfrm>
                        <a:prstGeom prst="rect">
                          <a:avLst/>
                        </a:prstGeom>
                        <a:solidFill>
                          <a:prstClr val="white"/>
                        </a:solidFill>
                        <a:ln>
                          <a:noFill/>
                        </a:ln>
                      </wps:spPr>
                      <wps:txbx>
                        <w:txbxContent>
                          <w:p w14:paraId="30E0532A" w14:textId="65AFDF1A" w:rsidR="00414B61" w:rsidRPr="00970288" w:rsidRDefault="00414B61" w:rsidP="009573CA">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32</w:t>
                            </w:r>
                            <w:r w:rsidR="00156500">
                              <w:rPr>
                                <w:noProof/>
                              </w:rPr>
                              <w:fldChar w:fldCharType="end"/>
                            </w:r>
                            <w:r>
                              <w:t>: Backtesting Results (BDT)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A07BB0" id="Text Box 1645080137" o:spid="_x0000_s1056" type="#_x0000_t202" style="position:absolute;left:0;text-align:left;margin-left:17.5pt;margin-top:507.95pt;width:238.9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" stroked="f">
                <v:textbox style="mso-fit-shape-to-text:t" inset="0,0,0,0">
                  <w:txbxContent>
                    <w:p w14:paraId="30E0532A" w14:textId="65AFDF1A" w:rsidR="00414B61" w:rsidRPr="00970288" w:rsidRDefault="00414B61" w:rsidP="009573CA">
                      <w:pPr>
                        <w:pStyle w:val="Caption"/>
                        <w:jc w:val="center"/>
                        <w:rPr>
                          <w:rFonts w:ascii="Times New Roman" w:hAnsi="Times New Roman" w:cs="Times New Roman"/>
                          <w:sz w:val="24"/>
                          <w:szCs w:val="24"/>
                        </w:rPr>
                      </w:pPr>
                      <w:r>
                        <w:t xml:space="preserve">Figure </w:t>
                      </w:r>
                      <w:r w:rsidR="00156500">
                        <w:fldChar w:fldCharType="begin"/>
                      </w:r>
                      <w:r w:rsidR="00156500">
                        <w:instrText xml:space="preserve"> SEQ Figure \* ARABIC </w:instrText>
                      </w:r>
                      <w:r w:rsidR="00156500">
                        <w:fldChar w:fldCharType="separate"/>
                      </w:r>
                      <w:r>
                        <w:rPr>
                          <w:noProof/>
                        </w:rPr>
                        <w:t>32</w:t>
                      </w:r>
                      <w:r w:rsidR="00156500">
                        <w:rPr>
                          <w:noProof/>
                        </w:rPr>
                        <w:fldChar w:fldCharType="end"/>
                      </w:r>
                      <w:r>
                        <w:t>: Backtesting Results (BDT)</w:t>
                      </w:r>
                    </w:p>
                  </w:txbxContent>
                </v:textbox>
                <w10:wrap type="square"/>
              </v:shape>
            </w:pict>
          </mc:Fallback>
        </mc:AlternateContent>
      </w:r>
      <w:r w:rsidRPr="00CD70BA">
        <w:rPr>
          <w:rFonts w:ascii="Times New Roman" w:hAnsi="Times New Roman" w:cs="Times New Roman"/>
          <w:noProof/>
          <w:sz w:val="24"/>
          <w:szCs w:val="24"/>
        </w:rPr>
        <w:drawing>
          <wp:anchor distT="0" distB="0" distL="114300" distR="114300" simplePos="0" relativeHeight="251773952" behindDoc="0" locked="0" layoutInCell="1" allowOverlap="1" wp14:anchorId="493DE94B" wp14:editId="7ED07597">
            <wp:simplePos x="0" y="0"/>
            <wp:positionH relativeFrom="column">
              <wp:posOffset>3416300</wp:posOffset>
            </wp:positionH>
            <wp:positionV relativeFrom="paragraph">
              <wp:posOffset>4010660</wp:posOffset>
            </wp:positionV>
            <wp:extent cx="2921000" cy="2311400"/>
            <wp:effectExtent l="0" t="0" r="0" b="0"/>
            <wp:wrapSquare wrapText="bothSides"/>
            <wp:docPr id="1645080136" name="Picture 164508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21000" cy="2311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8048" behindDoc="0" locked="0" layoutInCell="1" allowOverlap="1" wp14:anchorId="2A942CF2" wp14:editId="54B28B67">
                <wp:simplePos x="0" y="0"/>
                <wp:positionH relativeFrom="column">
                  <wp:posOffset>3498850</wp:posOffset>
                </wp:positionH>
                <wp:positionV relativeFrom="paragraph">
                  <wp:posOffset>6405245</wp:posOffset>
                </wp:positionV>
                <wp:extent cx="3041650" cy="635"/>
                <wp:effectExtent l="0" t="0" r="0" b="0"/>
                <wp:wrapSquare wrapText="bothSides"/>
                <wp:docPr id="1645080138" name="Text Box 1645080138"/>
                <wp:cNvGraphicFramePr/>
                <a:graphic xmlns:a="http://schemas.openxmlformats.org/drawingml/2006/main">
                  <a:graphicData uri="http://schemas.microsoft.com/office/word/2010/wordprocessingShape">
                    <wps:wsp>
                      <wps:cNvSpPr txBox="1"/>
                      <wps:spPr>
                        <a:xfrm>
                          <a:off x="0" y="0"/>
                          <a:ext cx="3041650" cy="635"/>
                        </a:xfrm>
                        <a:prstGeom prst="rect">
                          <a:avLst/>
                        </a:prstGeom>
                        <a:solidFill>
                          <a:prstClr val="white"/>
                        </a:solidFill>
                        <a:ln>
                          <a:noFill/>
                        </a:ln>
                      </wps:spPr>
                      <wps:txbx>
                        <w:txbxContent>
                          <w:p w14:paraId="73880A71" w14:textId="78E48C42" w:rsidR="00414B61" w:rsidRDefault="00414B61" w:rsidP="009573CA">
                            <w:pPr>
                              <w:pStyle w:val="Caption"/>
                              <w:jc w:val="center"/>
                              <w:rPr>
                                <w:noProof/>
                              </w:rPr>
                            </w:pPr>
                            <w:r>
                              <w:t xml:space="preserve">Figure </w:t>
                            </w:r>
                            <w:r w:rsidR="00156500">
                              <w:fldChar w:fldCharType="begin"/>
                            </w:r>
                            <w:r w:rsidR="00156500">
                              <w:instrText xml:space="preserve"> SEQ Figure \* ARABIC </w:instrText>
                            </w:r>
                            <w:r w:rsidR="00156500">
                              <w:fldChar w:fldCharType="separate"/>
                            </w:r>
                            <w:r>
                              <w:rPr>
                                <w:noProof/>
                              </w:rPr>
                              <w:t>33</w:t>
                            </w:r>
                            <w:r w:rsidR="00156500">
                              <w:rPr>
                                <w:noProof/>
                              </w:rPr>
                              <w:fldChar w:fldCharType="end"/>
                            </w:r>
                            <w:r>
                              <w:t>: Backtesting Results (MNT)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942CF2" id="Text Box 1645080138" o:spid="_x0000_s1057" type="#_x0000_t202" style="position:absolute;left:0;text-align:left;margin-left:275.5pt;margin-top:504.35pt;width:239.5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" stroked="f">
                <v:textbox style="mso-fit-shape-to-text:t" inset="0,0,0,0">
                  <w:txbxContent>
                    <w:p w14:paraId="73880A71" w14:textId="78E48C42" w:rsidR="00414B61" w:rsidRDefault="00414B61" w:rsidP="009573CA">
                      <w:pPr>
                        <w:pStyle w:val="Caption"/>
                        <w:jc w:val="center"/>
                        <w:rPr>
                          <w:noProof/>
                        </w:rPr>
                      </w:pPr>
                      <w:r>
                        <w:t xml:space="preserve">Figure </w:t>
                      </w:r>
                      <w:r w:rsidR="00156500">
                        <w:fldChar w:fldCharType="begin"/>
                      </w:r>
                      <w:r w:rsidR="00156500">
                        <w:instrText xml:space="preserve"> SEQ Figure \* ARABIC </w:instrText>
                      </w:r>
                      <w:r w:rsidR="00156500">
                        <w:fldChar w:fldCharType="separate"/>
                      </w:r>
                      <w:r>
                        <w:rPr>
                          <w:noProof/>
                        </w:rPr>
                        <w:t>33</w:t>
                      </w:r>
                      <w:r w:rsidR="00156500">
                        <w:rPr>
                          <w:noProof/>
                        </w:rPr>
                        <w:fldChar w:fldCharType="end"/>
                      </w:r>
                      <w:r>
                        <w:t>: Backtesting Results (MNT)</w:t>
                      </w:r>
                    </w:p>
                  </w:txbxContent>
                </v:textbox>
                <w10:wrap type="square"/>
              </v:shape>
            </w:pict>
          </mc:Fallback>
        </mc:AlternateContent>
      </w:r>
      <w:r w:rsidRPr="00CD70BA">
        <w:rPr>
          <w:rFonts w:ascii="Times New Roman" w:hAnsi="Times New Roman" w:cs="Times New Roman"/>
          <w:noProof/>
          <w:sz w:val="24"/>
          <w:szCs w:val="24"/>
        </w:rPr>
        <w:drawing>
          <wp:anchor distT="0" distB="0" distL="114300" distR="114300" simplePos="0" relativeHeight="251772928" behindDoc="0" locked="0" layoutInCell="1" allowOverlap="1" wp14:anchorId="4682139E" wp14:editId="68A6B434">
            <wp:simplePos x="0" y="0"/>
            <wp:positionH relativeFrom="margin">
              <wp:posOffset>95250</wp:posOffset>
            </wp:positionH>
            <wp:positionV relativeFrom="paragraph">
              <wp:posOffset>4042410</wp:posOffset>
            </wp:positionV>
            <wp:extent cx="3034030" cy="2400300"/>
            <wp:effectExtent l="0" t="0" r="0" b="0"/>
            <wp:wrapSquare wrapText="bothSides"/>
            <wp:docPr id="1645080135" name="Picture 164508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34030" cy="2400300"/>
                    </a:xfrm>
                    <a:prstGeom prst="rect">
                      <a:avLst/>
                    </a:prstGeom>
                  </pic:spPr>
                </pic:pic>
              </a:graphicData>
            </a:graphic>
          </wp:anchor>
        </w:drawing>
      </w:r>
      <w:r w:rsidR="00C51837">
        <w:rPr>
          <w:rFonts w:ascii="Times New Roman" w:hAnsi="Times New Roman" w:cs="Times New Roman"/>
          <w:sz w:val="24"/>
          <w:szCs w:val="24"/>
        </w:rPr>
        <w:t xml:space="preserve">For testing purposes, </w:t>
      </w:r>
      <w:r w:rsidR="00DE653D">
        <w:rPr>
          <w:rFonts w:ascii="Times New Roman" w:hAnsi="Times New Roman" w:cs="Times New Roman"/>
          <w:sz w:val="24"/>
          <w:szCs w:val="24"/>
        </w:rPr>
        <w:t>the period selected is only the last year of the decade, 2019. T</w:t>
      </w:r>
      <w:r w:rsidR="00C51837">
        <w:rPr>
          <w:rFonts w:ascii="Times New Roman" w:hAnsi="Times New Roman" w:cs="Times New Roman"/>
          <w:sz w:val="24"/>
          <w:szCs w:val="24"/>
        </w:rPr>
        <w:t xml:space="preserve">he number of shares to be bought/sold is set to a </w:t>
      </w:r>
      <w:r w:rsidR="001D040C">
        <w:rPr>
          <w:rFonts w:ascii="Times New Roman" w:hAnsi="Times New Roman" w:cs="Times New Roman"/>
          <w:sz w:val="24"/>
          <w:szCs w:val="24"/>
        </w:rPr>
        <w:t>5</w:t>
      </w:r>
      <w:r w:rsidR="00C51837">
        <w:rPr>
          <w:rFonts w:ascii="Times New Roman" w:hAnsi="Times New Roman" w:cs="Times New Roman"/>
          <w:sz w:val="24"/>
          <w:szCs w:val="24"/>
        </w:rPr>
        <w:t xml:space="preserve">00 at every trade. The initial equity with which the backtesting procedure is conducted is set to $100,000. </w:t>
      </w:r>
      <w:r w:rsidR="00E56CAC">
        <w:rPr>
          <w:rFonts w:ascii="Times New Roman" w:hAnsi="Times New Roman" w:cs="Times New Roman"/>
          <w:sz w:val="24"/>
          <w:szCs w:val="24"/>
        </w:rPr>
        <w:t xml:space="preserve">In addition, the trading fee is also implemented and is set at a value of 0.2% (0.002). </w:t>
      </w:r>
      <w:r w:rsidR="00C51837">
        <w:rPr>
          <w:rFonts w:ascii="Times New Roman" w:hAnsi="Times New Roman" w:cs="Times New Roman"/>
          <w:sz w:val="24"/>
          <w:szCs w:val="24"/>
        </w:rPr>
        <w:t xml:space="preserve"> </w:t>
      </w:r>
      <w:r w:rsidR="000E7833">
        <w:rPr>
          <w:rFonts w:ascii="Times New Roman" w:hAnsi="Times New Roman" w:cs="Times New Roman"/>
          <w:sz w:val="24"/>
          <w:szCs w:val="24"/>
        </w:rPr>
        <w:t xml:space="preserve">The testing period for the backtesting strategy was set to 2019. </w:t>
      </w:r>
      <w:r w:rsidR="00CD70BA">
        <w:rPr>
          <w:rFonts w:ascii="Times New Roman" w:hAnsi="Times New Roman" w:cs="Times New Roman"/>
          <w:sz w:val="24"/>
          <w:szCs w:val="24"/>
        </w:rPr>
        <w:t>The backtesting results shown as follows in the two figures below.</w:t>
      </w:r>
    </w:p>
    <w:p w14:paraId="65F14C70" w14:textId="65A00243" w:rsidR="00DE653D" w:rsidRDefault="00DE653D" w:rsidP="008D4080">
      <w:pPr>
        <w:spacing w:line="360" w:lineRule="auto"/>
        <w:jc w:val="both"/>
        <w:rPr>
          <w:rFonts w:ascii="Times New Roman" w:hAnsi="Times New Roman" w:cs="Times New Roman"/>
          <w:sz w:val="24"/>
          <w:szCs w:val="24"/>
        </w:rPr>
      </w:pPr>
    </w:p>
    <w:p w14:paraId="61CD22CB" w14:textId="6671FEBF" w:rsidR="00CD70BA" w:rsidRDefault="00DE653D" w:rsidP="008D4080">
      <w:pPr>
        <w:spacing w:line="360" w:lineRule="auto"/>
        <w:jc w:val="both"/>
        <w:rPr>
          <w:rFonts w:ascii="Times New Roman" w:hAnsi="Times New Roman" w:cs="Times New Roman"/>
          <w:sz w:val="24"/>
          <w:szCs w:val="24"/>
        </w:rPr>
      </w:pPr>
      <w:r>
        <w:rPr>
          <w:rFonts w:ascii="Times New Roman" w:hAnsi="Times New Roman" w:cs="Times New Roman"/>
          <w:sz w:val="24"/>
          <w:szCs w:val="24"/>
        </w:rPr>
        <w:t>As seen in the figures, our prediction models combined with the trading stra</w:t>
      </w:r>
      <w:r w:rsidR="00184EE4">
        <w:rPr>
          <w:rFonts w:ascii="Times New Roman" w:hAnsi="Times New Roman" w:cs="Times New Roman"/>
          <w:sz w:val="24"/>
          <w:szCs w:val="24"/>
        </w:rPr>
        <w:t xml:space="preserve">tegies yield significant results. It is interesting to note how the gain in positive returns is proportional to the range of the actual close prices. Figure 32 shows a 3% equity gain for BDT whereas figure 33 shows a 60% gain for MNT over the same time period owing to the different scales of their indices. </w:t>
      </w:r>
      <w:r w:rsidR="008A20ED">
        <w:rPr>
          <w:rFonts w:ascii="Times New Roman" w:hAnsi="Times New Roman" w:cs="Times New Roman"/>
          <w:sz w:val="24"/>
          <w:szCs w:val="24"/>
        </w:rPr>
        <w:t xml:space="preserve">The backtesting also shows that high volatility often leads to significant jumps in equity gain/loss across the trade period. </w:t>
      </w:r>
      <w:r w:rsidR="0069338C">
        <w:rPr>
          <w:rFonts w:ascii="Times New Roman" w:hAnsi="Times New Roman" w:cs="Times New Roman"/>
          <w:sz w:val="24"/>
          <w:szCs w:val="24"/>
        </w:rPr>
        <w:t xml:space="preserve">Similar results have also been seen with the market indices showing a significant equity gain </w:t>
      </w:r>
      <w:r w:rsidR="00533877">
        <w:rPr>
          <w:rFonts w:ascii="Times New Roman" w:hAnsi="Times New Roman" w:cs="Times New Roman"/>
          <w:sz w:val="24"/>
          <w:szCs w:val="24"/>
        </w:rPr>
        <w:t>using the proposed backtesting approach.</w:t>
      </w:r>
    </w:p>
    <w:p w14:paraId="4CD50601" w14:textId="444F6892" w:rsidR="009573CA" w:rsidRDefault="00AC1198" w:rsidP="00766FB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Thus</w:t>
      </w:r>
      <w:r w:rsidR="00E5285D">
        <w:rPr>
          <w:rFonts w:ascii="Times New Roman" w:hAnsi="Times New Roman" w:cs="Times New Roman"/>
          <w:sz w:val="24"/>
          <w:szCs w:val="24"/>
        </w:rPr>
        <w:t>,</w:t>
      </w:r>
      <w:r>
        <w:rPr>
          <w:rFonts w:ascii="Times New Roman" w:hAnsi="Times New Roman" w:cs="Times New Roman"/>
          <w:sz w:val="24"/>
          <w:szCs w:val="24"/>
        </w:rPr>
        <w:t xml:space="preserve"> the backtesting strategy has been seen to be favourable for the time period selected using the most optimal predictions for each of the indices. </w:t>
      </w:r>
      <w:r w:rsidR="00E34E7F">
        <w:rPr>
          <w:rFonts w:ascii="Times New Roman" w:hAnsi="Times New Roman" w:cs="Times New Roman"/>
          <w:sz w:val="24"/>
          <w:szCs w:val="24"/>
        </w:rPr>
        <w:t xml:space="preserve">This backtesting strategy demonstrates how the forecasted predictions obtained are viable to be used in the current market scenario to generate positive equity returns given a starting capital. </w:t>
      </w:r>
      <w:r w:rsidR="002F2727">
        <w:rPr>
          <w:rFonts w:ascii="Times New Roman" w:hAnsi="Times New Roman" w:cs="Times New Roman"/>
          <w:sz w:val="24"/>
          <w:szCs w:val="24"/>
        </w:rPr>
        <w:t>This concludes the deliverables for the phases of this project.</w:t>
      </w:r>
    </w:p>
    <w:p w14:paraId="356B7F35" w14:textId="77777777" w:rsidR="00BD1D55" w:rsidRPr="002C02A1" w:rsidRDefault="00BD1D55" w:rsidP="00766FBE">
      <w:pPr>
        <w:spacing w:line="360" w:lineRule="auto"/>
        <w:jc w:val="both"/>
        <w:rPr>
          <w:rFonts w:ascii="Times New Roman" w:hAnsi="Times New Roman" w:cs="Times New Roman"/>
          <w:sz w:val="24"/>
          <w:szCs w:val="24"/>
        </w:rPr>
      </w:pPr>
    </w:p>
    <w:p w14:paraId="46FDC8FB" w14:textId="5C660035" w:rsidR="00CA7776" w:rsidRPr="00C05107" w:rsidRDefault="00D45D2C" w:rsidP="00B346EF">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8</w:t>
      </w:r>
      <w:r w:rsidR="00CA7776" w:rsidRPr="00C05107">
        <w:rPr>
          <w:rFonts w:ascii="Times New Roman" w:hAnsi="Times New Roman" w:cs="Times New Roman"/>
          <w:b/>
          <w:bCs/>
          <w:sz w:val="32"/>
          <w:szCs w:val="32"/>
        </w:rPr>
        <w:t xml:space="preserve">. FUTURE </w:t>
      </w:r>
      <w:r w:rsidR="005D0B71">
        <w:rPr>
          <w:rFonts w:ascii="Times New Roman" w:hAnsi="Times New Roman" w:cs="Times New Roman"/>
          <w:b/>
          <w:bCs/>
          <w:sz w:val="32"/>
          <w:szCs w:val="32"/>
        </w:rPr>
        <w:t>RESEARCH</w:t>
      </w:r>
    </w:p>
    <w:p w14:paraId="350B2859" w14:textId="7E47E3B6" w:rsidR="00D45D2C" w:rsidRPr="00D45D2C" w:rsidRDefault="00D45D2C" w:rsidP="00D45D2C">
      <w:pPr>
        <w:spacing w:line="360" w:lineRule="auto"/>
        <w:jc w:val="both"/>
        <w:rPr>
          <w:rFonts w:ascii="Times New Roman" w:hAnsi="Times New Roman" w:cs="Times New Roman"/>
          <w:sz w:val="24"/>
          <w:szCs w:val="24"/>
        </w:rPr>
      </w:pPr>
      <w:r>
        <w:rPr>
          <w:rFonts w:ascii="Times New Roman" w:hAnsi="Times New Roman" w:cs="Times New Roman"/>
          <w:sz w:val="24"/>
          <w:szCs w:val="24"/>
        </w:rPr>
        <w:t>Having obtained considerable results using the proposed project plan, our team aims to continue work on some aspects of the project with the aims of improving it for further use. Areas have been identified for potential further steps that can be worked upon and will be pursued by the team after completion of the deliverables of the project.</w:t>
      </w:r>
    </w:p>
    <w:p w14:paraId="1A5BBDFB" w14:textId="4502D2F0" w:rsidR="00D45D2C" w:rsidRDefault="00D45D2C" w:rsidP="00D45D2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8</w:t>
      </w:r>
      <w:r w:rsidRPr="00131575">
        <w:rPr>
          <w:rFonts w:ascii="Times New Roman" w:hAnsi="Times New Roman" w:cs="Times New Roman"/>
          <w:b/>
          <w:bCs/>
          <w:sz w:val="28"/>
          <w:szCs w:val="28"/>
        </w:rPr>
        <w:t>.</w:t>
      </w:r>
      <w:r>
        <w:rPr>
          <w:rFonts w:ascii="Times New Roman" w:hAnsi="Times New Roman" w:cs="Times New Roman"/>
          <w:b/>
          <w:bCs/>
          <w:sz w:val="28"/>
          <w:szCs w:val="28"/>
        </w:rPr>
        <w:t>1</w:t>
      </w:r>
      <w:r w:rsidRPr="00131575">
        <w:rPr>
          <w:rFonts w:ascii="Times New Roman" w:hAnsi="Times New Roman" w:cs="Times New Roman"/>
          <w:b/>
          <w:bCs/>
          <w:sz w:val="28"/>
          <w:szCs w:val="28"/>
        </w:rPr>
        <w:t xml:space="preserve"> </w:t>
      </w:r>
      <w:r w:rsidR="0098049A">
        <w:rPr>
          <w:rFonts w:ascii="Times New Roman" w:hAnsi="Times New Roman" w:cs="Times New Roman"/>
          <w:b/>
          <w:bCs/>
          <w:sz w:val="28"/>
          <w:szCs w:val="28"/>
        </w:rPr>
        <w:t>T</w:t>
      </w:r>
      <w:r>
        <w:rPr>
          <w:rFonts w:ascii="Times New Roman" w:hAnsi="Times New Roman" w:cs="Times New Roman"/>
          <w:b/>
          <w:bCs/>
          <w:sz w:val="28"/>
          <w:szCs w:val="28"/>
        </w:rPr>
        <w:t>esting</w:t>
      </w:r>
    </w:p>
    <w:p w14:paraId="2B8BF538" w14:textId="09D1C51A" w:rsidR="000B6634" w:rsidRDefault="000B6634" w:rsidP="00D45D2C">
      <w:pPr>
        <w:spacing w:line="360" w:lineRule="auto"/>
        <w:jc w:val="both"/>
        <w:rPr>
          <w:rFonts w:ascii="Times New Roman" w:hAnsi="Times New Roman" w:cs="Times New Roman"/>
          <w:b/>
          <w:bCs/>
          <w:sz w:val="28"/>
          <w:szCs w:val="28"/>
        </w:rPr>
      </w:pPr>
      <w:r>
        <w:rPr>
          <w:rFonts w:ascii="Times New Roman" w:hAnsi="Times New Roman" w:cs="Times New Roman"/>
          <w:sz w:val="24"/>
          <w:szCs w:val="24"/>
        </w:rPr>
        <w:t xml:space="preserve">To continue verifying the integrity of our results, the execution of the model will be continued </w:t>
      </w:r>
      <w:r w:rsidR="0098049A">
        <w:rPr>
          <w:rFonts w:ascii="Times New Roman" w:hAnsi="Times New Roman" w:cs="Times New Roman"/>
          <w:sz w:val="24"/>
          <w:szCs w:val="24"/>
        </w:rPr>
        <w:t xml:space="preserve">to see whether successful results can be obtained in the future time periods as well. This will ensure that the backtesting </w:t>
      </w:r>
      <w:r w:rsidR="00C0632B">
        <w:rPr>
          <w:rFonts w:ascii="Times New Roman" w:hAnsi="Times New Roman" w:cs="Times New Roman"/>
          <w:sz w:val="24"/>
          <w:szCs w:val="24"/>
        </w:rPr>
        <w:t>continues to support positive returns through different economic environments</w:t>
      </w:r>
      <w:r w:rsidR="0098049A">
        <w:rPr>
          <w:rFonts w:ascii="Times New Roman" w:hAnsi="Times New Roman" w:cs="Times New Roman"/>
          <w:sz w:val="24"/>
          <w:szCs w:val="24"/>
        </w:rPr>
        <w:t>.</w:t>
      </w:r>
      <w:r w:rsidR="00C0632B">
        <w:rPr>
          <w:rFonts w:ascii="Times New Roman" w:hAnsi="Times New Roman" w:cs="Times New Roman"/>
          <w:sz w:val="24"/>
          <w:szCs w:val="24"/>
        </w:rPr>
        <w:t xml:space="preserve"> Given the current economic climate of 2020 owing to the pandemic, backtesting over this period will help us gain more insights as work is continued in the future.</w:t>
      </w:r>
      <w:r w:rsidR="0098049A">
        <w:rPr>
          <w:rFonts w:ascii="Times New Roman" w:hAnsi="Times New Roman" w:cs="Times New Roman"/>
          <w:sz w:val="24"/>
          <w:szCs w:val="24"/>
        </w:rPr>
        <w:t xml:space="preserve"> </w:t>
      </w:r>
    </w:p>
    <w:p w14:paraId="5D9E142F" w14:textId="560429A7" w:rsidR="00D45D2C" w:rsidRDefault="00D45D2C" w:rsidP="00D45D2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8</w:t>
      </w:r>
      <w:r w:rsidRPr="00131575">
        <w:rPr>
          <w:rFonts w:ascii="Times New Roman" w:hAnsi="Times New Roman" w:cs="Times New Roman"/>
          <w:b/>
          <w:bCs/>
          <w:sz w:val="28"/>
          <w:szCs w:val="28"/>
        </w:rPr>
        <w:t>.</w:t>
      </w:r>
      <w:r>
        <w:rPr>
          <w:rFonts w:ascii="Times New Roman" w:hAnsi="Times New Roman" w:cs="Times New Roman"/>
          <w:b/>
          <w:bCs/>
          <w:sz w:val="28"/>
          <w:szCs w:val="28"/>
        </w:rPr>
        <w:t>2</w:t>
      </w:r>
      <w:r w:rsidRPr="00131575">
        <w:rPr>
          <w:rFonts w:ascii="Times New Roman" w:hAnsi="Times New Roman" w:cs="Times New Roman"/>
          <w:b/>
          <w:bCs/>
          <w:sz w:val="28"/>
          <w:szCs w:val="28"/>
        </w:rPr>
        <w:t xml:space="preserve"> </w:t>
      </w:r>
      <w:r>
        <w:rPr>
          <w:rFonts w:ascii="Times New Roman" w:hAnsi="Times New Roman" w:cs="Times New Roman"/>
          <w:b/>
          <w:bCs/>
          <w:sz w:val="28"/>
          <w:szCs w:val="28"/>
        </w:rPr>
        <w:t>Scalability</w:t>
      </w:r>
    </w:p>
    <w:p w14:paraId="2710E59D" w14:textId="7D236F22" w:rsidR="00D45D2C" w:rsidRPr="00C11BE3" w:rsidRDefault="00FC27A9" w:rsidP="00D45D2C">
      <w:pPr>
        <w:spacing w:line="360" w:lineRule="auto"/>
        <w:jc w:val="both"/>
        <w:rPr>
          <w:rFonts w:ascii="Times New Roman" w:hAnsi="Times New Roman" w:cs="Times New Roman"/>
          <w:b/>
          <w:bCs/>
          <w:sz w:val="28"/>
          <w:szCs w:val="28"/>
        </w:rPr>
      </w:pPr>
      <w:r>
        <w:rPr>
          <w:rFonts w:ascii="Times New Roman" w:hAnsi="Times New Roman" w:cs="Times New Roman"/>
          <w:sz w:val="24"/>
          <w:szCs w:val="24"/>
        </w:rPr>
        <w:t xml:space="preserve">The project being built with an </w:t>
      </w:r>
      <w:r w:rsidR="00832F67">
        <w:rPr>
          <w:rFonts w:ascii="Times New Roman" w:hAnsi="Times New Roman" w:cs="Times New Roman"/>
          <w:sz w:val="24"/>
          <w:szCs w:val="24"/>
        </w:rPr>
        <w:t>object-oriented</w:t>
      </w:r>
      <w:r>
        <w:rPr>
          <w:rFonts w:ascii="Times New Roman" w:hAnsi="Times New Roman" w:cs="Times New Roman"/>
          <w:sz w:val="24"/>
          <w:szCs w:val="24"/>
        </w:rPr>
        <w:t xml:space="preserve"> approach has made it easy to continue scaling on the modelling and backtesting approach. </w:t>
      </w:r>
      <w:r w:rsidR="00832F67">
        <w:rPr>
          <w:rFonts w:ascii="Times New Roman" w:hAnsi="Times New Roman" w:cs="Times New Roman"/>
          <w:sz w:val="24"/>
          <w:szCs w:val="24"/>
        </w:rPr>
        <w:t>The scripts for data collection and pre-processing are built in such a way that they are to be run in a sequential order to generate the required results.</w:t>
      </w:r>
      <w:r w:rsidR="00381A1F">
        <w:rPr>
          <w:rFonts w:ascii="Times New Roman" w:hAnsi="Times New Roman" w:cs="Times New Roman"/>
          <w:sz w:val="24"/>
          <w:szCs w:val="24"/>
        </w:rPr>
        <w:t xml:space="preserve"> By providing greater configurability to the project, there is capacity for greater code reusability. The team believes that the potential for further developing the codebase with ease for this project can lead to focussing further efforts into packing the project into a full scale application that can be used on a periodic basis to generate forecasts for efficient trading.  </w:t>
      </w:r>
    </w:p>
    <w:p w14:paraId="369047A4" w14:textId="77777777" w:rsidR="00B9111B" w:rsidRDefault="00B9111B" w:rsidP="00B346EF">
      <w:pPr>
        <w:spacing w:line="360" w:lineRule="auto"/>
        <w:jc w:val="both"/>
        <w:rPr>
          <w:rFonts w:ascii="Times New Roman" w:hAnsi="Times New Roman" w:cs="Times New Roman"/>
          <w:b/>
          <w:bCs/>
          <w:sz w:val="32"/>
          <w:szCs w:val="32"/>
        </w:rPr>
      </w:pPr>
    </w:p>
    <w:p w14:paraId="71290BCF" w14:textId="4242EBFC" w:rsidR="00874D2B" w:rsidRPr="00C05107" w:rsidRDefault="00CA7776" w:rsidP="00B346EF">
      <w:pPr>
        <w:spacing w:line="360" w:lineRule="auto"/>
        <w:jc w:val="both"/>
        <w:rPr>
          <w:rFonts w:ascii="Times New Roman" w:hAnsi="Times New Roman" w:cs="Times New Roman"/>
          <w:b/>
          <w:bCs/>
          <w:sz w:val="32"/>
          <w:szCs w:val="32"/>
        </w:rPr>
      </w:pPr>
      <w:r w:rsidRPr="00C05107">
        <w:rPr>
          <w:rFonts w:ascii="Times New Roman" w:hAnsi="Times New Roman" w:cs="Times New Roman"/>
          <w:b/>
          <w:bCs/>
          <w:sz w:val="32"/>
          <w:szCs w:val="32"/>
        </w:rPr>
        <w:t>6</w:t>
      </w:r>
      <w:r w:rsidR="00874D2B" w:rsidRPr="00C05107">
        <w:rPr>
          <w:rFonts w:ascii="Times New Roman" w:hAnsi="Times New Roman" w:cs="Times New Roman"/>
          <w:b/>
          <w:bCs/>
          <w:sz w:val="32"/>
          <w:szCs w:val="32"/>
        </w:rPr>
        <w:t>. CONCLUSION</w:t>
      </w:r>
    </w:p>
    <w:p w14:paraId="46C230C2" w14:textId="0D789928" w:rsidR="00AC15CB" w:rsidRDefault="00FF3017" w:rsidP="00B346EF">
      <w:pPr>
        <w:spacing w:line="360" w:lineRule="auto"/>
        <w:jc w:val="both"/>
        <w:rPr>
          <w:rFonts w:ascii="Times New Roman" w:hAnsi="Times New Roman" w:cs="Times New Roman"/>
          <w:sz w:val="24"/>
          <w:szCs w:val="24"/>
        </w:rPr>
      </w:pPr>
      <w:r w:rsidRPr="00C05107">
        <w:rPr>
          <w:rFonts w:ascii="Times New Roman" w:hAnsi="Times New Roman" w:cs="Times New Roman"/>
          <w:sz w:val="24"/>
          <w:szCs w:val="24"/>
        </w:rPr>
        <w:t xml:space="preserve">This project aims to create a tool that provides the service of forecasting financial data in the domain of cross-market analysis. </w:t>
      </w:r>
      <w:r w:rsidR="002D31D9" w:rsidRPr="00C05107">
        <w:rPr>
          <w:rFonts w:ascii="Times New Roman" w:hAnsi="Times New Roman" w:cs="Times New Roman"/>
          <w:sz w:val="24"/>
          <w:szCs w:val="24"/>
        </w:rPr>
        <w:t xml:space="preserve">Forecasts of market indices on an international level are to be obtained using historical time series data along with currency exchange rates, public news and social media sentiment. </w:t>
      </w:r>
      <w:r w:rsidR="00AC15CB">
        <w:rPr>
          <w:rFonts w:ascii="Times New Roman" w:hAnsi="Times New Roman" w:cs="Times New Roman"/>
          <w:sz w:val="24"/>
          <w:szCs w:val="24"/>
        </w:rPr>
        <w:t>Previous works have been reviewed to gain a deeper understanding of the methodologies used</w:t>
      </w:r>
      <w:r w:rsidR="00C61675">
        <w:rPr>
          <w:rFonts w:ascii="Times New Roman" w:hAnsi="Times New Roman" w:cs="Times New Roman"/>
          <w:sz w:val="24"/>
          <w:szCs w:val="24"/>
        </w:rPr>
        <w:t xml:space="preserve"> and decide on the approach to be </w:t>
      </w:r>
      <w:r w:rsidR="00C61675">
        <w:rPr>
          <w:rFonts w:ascii="Times New Roman" w:hAnsi="Times New Roman" w:cs="Times New Roman"/>
          <w:sz w:val="24"/>
          <w:szCs w:val="24"/>
        </w:rPr>
        <w:lastRenderedPageBreak/>
        <w:t>pursued.</w:t>
      </w:r>
      <w:r w:rsidR="005E34F9">
        <w:rPr>
          <w:rFonts w:ascii="Times New Roman" w:hAnsi="Times New Roman" w:cs="Times New Roman"/>
          <w:sz w:val="24"/>
          <w:szCs w:val="24"/>
        </w:rPr>
        <w:t xml:space="preserve"> </w:t>
      </w:r>
      <w:r w:rsidR="00CA14C1">
        <w:rPr>
          <w:rFonts w:ascii="Times New Roman" w:hAnsi="Times New Roman" w:cs="Times New Roman"/>
          <w:sz w:val="24"/>
          <w:szCs w:val="24"/>
        </w:rPr>
        <w:t>Based on</w:t>
      </w:r>
      <w:r w:rsidR="005E34F9">
        <w:rPr>
          <w:rFonts w:ascii="Times New Roman" w:hAnsi="Times New Roman" w:cs="Times New Roman"/>
          <w:sz w:val="24"/>
          <w:szCs w:val="24"/>
        </w:rPr>
        <w:t xml:space="preserve"> research conducted, a suitable methodology was </w:t>
      </w:r>
      <w:r w:rsidR="00BD1D55">
        <w:rPr>
          <w:rFonts w:ascii="Times New Roman" w:hAnsi="Times New Roman" w:cs="Times New Roman"/>
          <w:sz w:val="24"/>
          <w:szCs w:val="24"/>
        </w:rPr>
        <w:t>decided,</w:t>
      </w:r>
      <w:r w:rsidR="005E34F9">
        <w:rPr>
          <w:rFonts w:ascii="Times New Roman" w:hAnsi="Times New Roman" w:cs="Times New Roman"/>
          <w:sz w:val="24"/>
          <w:szCs w:val="24"/>
        </w:rPr>
        <w:t xml:space="preserve"> and work was carried forward to achieve the desired goals.</w:t>
      </w:r>
    </w:p>
    <w:p w14:paraId="66E58B08" w14:textId="26364426" w:rsidR="00DD5DD0" w:rsidRDefault="00BF0472"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Financial d</w:t>
      </w:r>
      <w:r w:rsidR="006A1C46">
        <w:rPr>
          <w:rFonts w:ascii="Times New Roman" w:hAnsi="Times New Roman" w:cs="Times New Roman"/>
          <w:sz w:val="24"/>
          <w:szCs w:val="24"/>
        </w:rPr>
        <w:t xml:space="preserve">ata was collected from the various </w:t>
      </w:r>
      <w:r w:rsidR="00DD5DD0">
        <w:rPr>
          <w:rFonts w:ascii="Times New Roman" w:hAnsi="Times New Roman" w:cs="Times New Roman"/>
          <w:sz w:val="24"/>
          <w:szCs w:val="24"/>
        </w:rPr>
        <w:t xml:space="preserve">APIs and scrapers </w:t>
      </w:r>
      <w:r>
        <w:rPr>
          <w:rFonts w:ascii="Times New Roman" w:hAnsi="Times New Roman" w:cs="Times New Roman"/>
          <w:sz w:val="24"/>
          <w:szCs w:val="24"/>
        </w:rPr>
        <w:t xml:space="preserve">were </w:t>
      </w:r>
      <w:r w:rsidR="00DD5DD0">
        <w:rPr>
          <w:rFonts w:ascii="Times New Roman" w:hAnsi="Times New Roman" w:cs="Times New Roman"/>
          <w:sz w:val="24"/>
          <w:szCs w:val="24"/>
        </w:rPr>
        <w:t xml:space="preserve">built </w:t>
      </w:r>
      <w:r>
        <w:rPr>
          <w:rFonts w:ascii="Times New Roman" w:hAnsi="Times New Roman" w:cs="Times New Roman"/>
          <w:sz w:val="24"/>
          <w:szCs w:val="24"/>
        </w:rPr>
        <w:t>to extract historic data from</w:t>
      </w:r>
      <w:r w:rsidR="00DD5DD0">
        <w:rPr>
          <w:rFonts w:ascii="Times New Roman" w:hAnsi="Times New Roman" w:cs="Times New Roman"/>
          <w:sz w:val="24"/>
          <w:szCs w:val="24"/>
        </w:rPr>
        <w:t xml:space="preserve"> social networks.</w:t>
      </w:r>
      <w:r w:rsidR="006A1C46">
        <w:rPr>
          <w:rFonts w:ascii="Times New Roman" w:hAnsi="Times New Roman" w:cs="Times New Roman"/>
          <w:sz w:val="24"/>
          <w:szCs w:val="24"/>
        </w:rPr>
        <w:t xml:space="preserve"> </w:t>
      </w:r>
      <w:r w:rsidR="00DD5DD0">
        <w:rPr>
          <w:rFonts w:ascii="Times New Roman" w:hAnsi="Times New Roman" w:cs="Times New Roman"/>
          <w:sz w:val="24"/>
          <w:szCs w:val="24"/>
        </w:rPr>
        <w:t>This</w:t>
      </w:r>
      <w:r w:rsidR="001040BE">
        <w:rPr>
          <w:rFonts w:ascii="Times New Roman" w:hAnsi="Times New Roman" w:cs="Times New Roman"/>
          <w:sz w:val="24"/>
          <w:szCs w:val="24"/>
        </w:rPr>
        <w:t xml:space="preserve"> collected </w:t>
      </w:r>
      <w:r>
        <w:rPr>
          <w:rFonts w:ascii="Times New Roman" w:hAnsi="Times New Roman" w:cs="Times New Roman"/>
          <w:sz w:val="24"/>
          <w:szCs w:val="24"/>
        </w:rPr>
        <w:t xml:space="preserve">data </w:t>
      </w:r>
      <w:r w:rsidR="00DD5DD0">
        <w:rPr>
          <w:rFonts w:ascii="Times New Roman" w:hAnsi="Times New Roman" w:cs="Times New Roman"/>
          <w:sz w:val="24"/>
          <w:szCs w:val="24"/>
        </w:rPr>
        <w:t>was further</w:t>
      </w:r>
      <w:r w:rsidR="006A1C46">
        <w:rPr>
          <w:rFonts w:ascii="Times New Roman" w:hAnsi="Times New Roman" w:cs="Times New Roman"/>
          <w:sz w:val="24"/>
          <w:szCs w:val="24"/>
        </w:rPr>
        <w:t xml:space="preserve"> pre-processed </w:t>
      </w:r>
      <w:r w:rsidR="00DD5DD0">
        <w:rPr>
          <w:rFonts w:ascii="Times New Roman" w:hAnsi="Times New Roman" w:cs="Times New Roman"/>
          <w:sz w:val="24"/>
          <w:szCs w:val="24"/>
        </w:rPr>
        <w:t xml:space="preserve">using sentiment analysis tools and mathematical transformations to get the relevant inputs </w:t>
      </w:r>
      <w:r w:rsidR="006A1C46">
        <w:rPr>
          <w:rFonts w:ascii="Times New Roman" w:hAnsi="Times New Roman" w:cs="Times New Roman"/>
          <w:sz w:val="24"/>
          <w:szCs w:val="24"/>
        </w:rPr>
        <w:t xml:space="preserve">for the </w:t>
      </w:r>
      <w:r w:rsidR="00921393">
        <w:rPr>
          <w:rFonts w:ascii="Times New Roman" w:hAnsi="Times New Roman" w:cs="Times New Roman"/>
          <w:sz w:val="24"/>
          <w:szCs w:val="24"/>
        </w:rPr>
        <w:t>following phases</w:t>
      </w:r>
      <w:r w:rsidR="006A1C46">
        <w:rPr>
          <w:rFonts w:ascii="Times New Roman" w:hAnsi="Times New Roman" w:cs="Times New Roman"/>
          <w:sz w:val="24"/>
          <w:szCs w:val="24"/>
        </w:rPr>
        <w:t xml:space="preserve">. </w:t>
      </w:r>
      <w:r w:rsidR="00921393">
        <w:rPr>
          <w:rFonts w:ascii="Times New Roman" w:hAnsi="Times New Roman" w:cs="Times New Roman"/>
          <w:sz w:val="24"/>
          <w:szCs w:val="24"/>
        </w:rPr>
        <w:t>The prepared data was then subject to exploratory data analysis to identify patterns in the data and understand the nature of the data favourable to forecast</w:t>
      </w:r>
      <w:r w:rsidR="00987E20">
        <w:rPr>
          <w:rFonts w:ascii="Times New Roman" w:hAnsi="Times New Roman" w:cs="Times New Roman"/>
          <w:sz w:val="24"/>
          <w:szCs w:val="24"/>
        </w:rPr>
        <w:t xml:space="preserve"> indicating the returns of the index prices as the suitable variables.</w:t>
      </w:r>
    </w:p>
    <w:p w14:paraId="4154A74A" w14:textId="2266751C" w:rsidR="006A1C46" w:rsidRDefault="00DD5DD0"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Experiments with different prediction models for forecasting led to selection of best methods.</w:t>
      </w:r>
      <w:r w:rsidR="00880FD2">
        <w:rPr>
          <w:rFonts w:ascii="Times New Roman" w:hAnsi="Times New Roman" w:cs="Times New Roman"/>
          <w:sz w:val="24"/>
          <w:szCs w:val="24"/>
        </w:rPr>
        <w:t xml:space="preserve"> Having progressed from basic regression methods, through time series models, classification models were finally selected as the suitable forecasting methods.</w:t>
      </w:r>
      <w:r>
        <w:rPr>
          <w:rFonts w:ascii="Times New Roman" w:hAnsi="Times New Roman" w:cs="Times New Roman"/>
          <w:sz w:val="24"/>
          <w:szCs w:val="24"/>
        </w:rPr>
        <w:t xml:space="preserve"> These methods were further optimized </w:t>
      </w:r>
      <w:r w:rsidR="00BE0ED8">
        <w:rPr>
          <w:rFonts w:ascii="Times New Roman" w:hAnsi="Times New Roman" w:cs="Times New Roman"/>
          <w:sz w:val="24"/>
          <w:szCs w:val="24"/>
        </w:rPr>
        <w:t xml:space="preserve">using walk forward and ensemble learning approaches </w:t>
      </w:r>
      <w:r>
        <w:rPr>
          <w:rFonts w:ascii="Times New Roman" w:hAnsi="Times New Roman" w:cs="Times New Roman"/>
          <w:sz w:val="24"/>
          <w:szCs w:val="24"/>
        </w:rPr>
        <w:t>to enhance the results of forecasting.</w:t>
      </w:r>
      <w:r w:rsidR="00192900">
        <w:rPr>
          <w:rFonts w:ascii="Times New Roman" w:hAnsi="Times New Roman" w:cs="Times New Roman"/>
          <w:sz w:val="24"/>
          <w:szCs w:val="24"/>
        </w:rPr>
        <w:t xml:space="preserve"> Having identified the most optimal models, these predictions were backtested</w:t>
      </w:r>
      <w:r w:rsidR="00BE0ED8">
        <w:rPr>
          <w:rFonts w:ascii="Times New Roman" w:hAnsi="Times New Roman" w:cs="Times New Roman"/>
          <w:sz w:val="24"/>
          <w:szCs w:val="24"/>
        </w:rPr>
        <w:t xml:space="preserve"> using a viable trading strategy working on intraday returns</w:t>
      </w:r>
      <w:r w:rsidR="00192900">
        <w:rPr>
          <w:rFonts w:ascii="Times New Roman" w:hAnsi="Times New Roman" w:cs="Times New Roman"/>
          <w:sz w:val="24"/>
          <w:szCs w:val="24"/>
        </w:rPr>
        <w:t xml:space="preserve">. </w:t>
      </w:r>
    </w:p>
    <w:p w14:paraId="490D4796" w14:textId="2A60A55F" w:rsidR="00C05107" w:rsidRPr="00C05107" w:rsidRDefault="008930D2" w:rsidP="00B346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forecasting methods returned predictions with a better than average predictions. </w:t>
      </w:r>
      <w:r w:rsidR="002F7AA0">
        <w:rPr>
          <w:rFonts w:ascii="Times New Roman" w:hAnsi="Times New Roman" w:cs="Times New Roman"/>
          <w:sz w:val="24"/>
          <w:szCs w:val="24"/>
        </w:rPr>
        <w:t xml:space="preserve">The backtested strategies having generated significant positive returns indicated the viability of our forecasting technique to use in the financial markets. </w:t>
      </w:r>
    </w:p>
    <w:p w14:paraId="6880824F" w14:textId="2289B268" w:rsidR="00C44BF7" w:rsidRDefault="00C44BF7" w:rsidP="00C44B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9</w:t>
      </w:r>
      <w:r w:rsidRPr="00131575">
        <w:rPr>
          <w:rFonts w:ascii="Times New Roman" w:hAnsi="Times New Roman" w:cs="Times New Roman"/>
          <w:b/>
          <w:bCs/>
          <w:sz w:val="28"/>
          <w:szCs w:val="28"/>
        </w:rPr>
        <w:t>.</w:t>
      </w:r>
      <w:r>
        <w:rPr>
          <w:rFonts w:ascii="Times New Roman" w:hAnsi="Times New Roman" w:cs="Times New Roman"/>
          <w:b/>
          <w:bCs/>
          <w:sz w:val="28"/>
          <w:szCs w:val="28"/>
        </w:rPr>
        <w:t>1</w:t>
      </w:r>
      <w:r w:rsidRPr="00131575">
        <w:rPr>
          <w:rFonts w:ascii="Times New Roman" w:hAnsi="Times New Roman" w:cs="Times New Roman"/>
          <w:b/>
          <w:bCs/>
          <w:sz w:val="28"/>
          <w:szCs w:val="28"/>
        </w:rPr>
        <w:t xml:space="preserve"> </w:t>
      </w:r>
      <w:r>
        <w:rPr>
          <w:rFonts w:ascii="Times New Roman" w:hAnsi="Times New Roman" w:cs="Times New Roman"/>
          <w:b/>
          <w:bCs/>
          <w:sz w:val="28"/>
          <w:szCs w:val="28"/>
        </w:rPr>
        <w:t>Work Distribution</w:t>
      </w:r>
    </w:p>
    <w:p w14:paraId="287D0A06" w14:textId="7BFFF3E0" w:rsidR="00874D2B" w:rsidRDefault="006A2F80" w:rsidP="00C44BF7">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workload for this project was equally distributed between myself and my colleague Karan Mahajan as we worked through the different phases of the implementation. </w:t>
      </w:r>
      <w:r w:rsidR="003B6827">
        <w:rPr>
          <w:rFonts w:ascii="Times New Roman" w:hAnsi="Times New Roman" w:cs="Times New Roman"/>
          <w:sz w:val="24"/>
          <w:szCs w:val="24"/>
        </w:rPr>
        <w:t>The parts of the project completed by me include making the website, data collection, numeric data pre-processing and the model experimentation phases. The parts completed by my colleague include sentiment analysis, textual data pre</w:t>
      </w:r>
      <w:r w:rsidR="00CC6F45">
        <w:rPr>
          <w:rFonts w:ascii="Times New Roman" w:hAnsi="Times New Roman" w:cs="Times New Roman"/>
          <w:sz w:val="24"/>
          <w:szCs w:val="24"/>
        </w:rPr>
        <w:t>-</w:t>
      </w:r>
      <w:r w:rsidR="003B6827">
        <w:rPr>
          <w:rFonts w:ascii="Times New Roman" w:hAnsi="Times New Roman" w:cs="Times New Roman"/>
          <w:sz w:val="24"/>
          <w:szCs w:val="24"/>
        </w:rPr>
        <w:t>processing, model optimization and model backt</w:t>
      </w:r>
      <w:r w:rsidR="00CC6F45">
        <w:rPr>
          <w:rFonts w:ascii="Times New Roman" w:hAnsi="Times New Roman" w:cs="Times New Roman"/>
          <w:sz w:val="24"/>
          <w:szCs w:val="24"/>
        </w:rPr>
        <w:t>es</w:t>
      </w:r>
      <w:r w:rsidR="003B6827">
        <w:rPr>
          <w:rFonts w:ascii="Times New Roman" w:hAnsi="Times New Roman" w:cs="Times New Roman"/>
          <w:sz w:val="24"/>
          <w:szCs w:val="24"/>
        </w:rPr>
        <w:t>ting.</w:t>
      </w:r>
      <w:r w:rsidR="00CC6F45">
        <w:rPr>
          <w:rFonts w:ascii="Times New Roman" w:hAnsi="Times New Roman" w:cs="Times New Roman"/>
          <w:sz w:val="24"/>
          <w:szCs w:val="24"/>
        </w:rPr>
        <w:t xml:space="preserve"> To summarize, this is also represented in the table below.</w:t>
      </w:r>
    </w:p>
    <w:tbl>
      <w:tblPr>
        <w:tblStyle w:val="GridTable4-Accent1"/>
        <w:tblW w:w="0" w:type="auto"/>
        <w:tblLook w:val="04A0" w:firstRow="1" w:lastRow="0" w:firstColumn="1" w:lastColumn="0" w:noHBand="0" w:noVBand="1"/>
      </w:tblPr>
      <w:tblGrid>
        <w:gridCol w:w="5228"/>
        <w:gridCol w:w="5228"/>
      </w:tblGrid>
      <w:tr w:rsidR="00CC6F45" w14:paraId="364005F6" w14:textId="77777777" w:rsidTr="00CC6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2052A9C3" w14:textId="7669A28A" w:rsidR="00CC6F45" w:rsidRPr="00CC6F45" w:rsidRDefault="00CC6F45" w:rsidP="00CC6F45">
            <w:pPr>
              <w:spacing w:line="360" w:lineRule="auto"/>
              <w:jc w:val="center"/>
              <w:rPr>
                <w:rFonts w:ascii="Times New Roman" w:hAnsi="Times New Roman" w:cs="Times New Roman"/>
                <w:sz w:val="24"/>
                <w:szCs w:val="24"/>
              </w:rPr>
            </w:pPr>
            <w:r w:rsidRPr="00CC6F45">
              <w:rPr>
                <w:sz w:val="24"/>
                <w:szCs w:val="24"/>
              </w:rPr>
              <w:t>Shubhankar Agrawal (myself)</w:t>
            </w:r>
          </w:p>
        </w:tc>
        <w:tc>
          <w:tcPr>
            <w:tcW w:w="5228" w:type="dxa"/>
          </w:tcPr>
          <w:p w14:paraId="1E477429" w14:textId="54DEBFE7" w:rsidR="00CC6F45" w:rsidRPr="00CC6F45" w:rsidRDefault="00CC6F45" w:rsidP="00CC6F4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6F45">
              <w:rPr>
                <w:sz w:val="24"/>
                <w:szCs w:val="24"/>
              </w:rPr>
              <w:t>Karan Mahajan</w:t>
            </w:r>
          </w:p>
        </w:tc>
      </w:tr>
      <w:tr w:rsidR="00CC6F45" w14:paraId="7F0C7B68" w14:textId="77777777" w:rsidTr="00CC6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6195391" w14:textId="77777777" w:rsidR="00CC6F45" w:rsidRPr="00CC6F45" w:rsidRDefault="00CC6F45" w:rsidP="00CC6F45">
            <w:pPr>
              <w:pStyle w:val="ListParagraph"/>
              <w:numPr>
                <w:ilvl w:val="0"/>
                <w:numId w:val="12"/>
              </w:numPr>
              <w:spacing w:line="360" w:lineRule="auto"/>
              <w:rPr>
                <w:b w:val="0"/>
                <w:bCs w:val="0"/>
                <w:sz w:val="24"/>
                <w:szCs w:val="24"/>
              </w:rPr>
            </w:pPr>
            <w:r w:rsidRPr="00CC6F45">
              <w:rPr>
                <w:rFonts w:ascii="Times New Roman" w:eastAsia="Times New Roman" w:hAnsi="Times New Roman" w:cs="Times New Roman"/>
                <w:b w:val="0"/>
                <w:bCs w:val="0"/>
                <w:sz w:val="24"/>
                <w:szCs w:val="24"/>
                <w:lang w:val="en-US" w:eastAsia="en-US"/>
              </w:rPr>
              <w:t>Project Website</w:t>
            </w:r>
          </w:p>
          <w:p w14:paraId="03C327FB" w14:textId="77777777" w:rsidR="00CC6F45" w:rsidRPr="00CC6F45" w:rsidRDefault="00CC6F45" w:rsidP="00CC6F45">
            <w:pPr>
              <w:pStyle w:val="ListParagraph"/>
              <w:numPr>
                <w:ilvl w:val="0"/>
                <w:numId w:val="12"/>
              </w:numPr>
              <w:spacing w:line="360" w:lineRule="auto"/>
              <w:rPr>
                <w:b w:val="0"/>
                <w:bCs w:val="0"/>
                <w:sz w:val="24"/>
                <w:szCs w:val="24"/>
              </w:rPr>
            </w:pPr>
            <w:r w:rsidRPr="00CC6F45">
              <w:rPr>
                <w:b w:val="0"/>
                <w:bCs w:val="0"/>
                <w:sz w:val="24"/>
                <w:szCs w:val="24"/>
              </w:rPr>
              <w:t>Data Collection (Financial data and social media data)</w:t>
            </w:r>
          </w:p>
          <w:p w14:paraId="37718286" w14:textId="77777777" w:rsidR="00CC6F45" w:rsidRPr="00CC6F45" w:rsidRDefault="00CC6F45" w:rsidP="00CC6F45">
            <w:pPr>
              <w:pStyle w:val="ListParagraph"/>
              <w:numPr>
                <w:ilvl w:val="0"/>
                <w:numId w:val="12"/>
              </w:numPr>
              <w:spacing w:line="360" w:lineRule="auto"/>
              <w:rPr>
                <w:b w:val="0"/>
                <w:bCs w:val="0"/>
                <w:sz w:val="24"/>
                <w:szCs w:val="24"/>
              </w:rPr>
            </w:pPr>
            <w:r w:rsidRPr="00CC6F45">
              <w:rPr>
                <w:b w:val="0"/>
                <w:bCs w:val="0"/>
                <w:sz w:val="24"/>
                <w:szCs w:val="24"/>
              </w:rPr>
              <w:t>Financial data pre-processing, feature engineering and Exploratory Data Analysis</w:t>
            </w:r>
          </w:p>
          <w:p w14:paraId="513189A1" w14:textId="2BDE52EC" w:rsidR="00CC6F45" w:rsidRPr="00CC6F45" w:rsidRDefault="00CC6F45" w:rsidP="00CC6F45">
            <w:pPr>
              <w:pStyle w:val="ListParagraph"/>
              <w:numPr>
                <w:ilvl w:val="0"/>
                <w:numId w:val="12"/>
              </w:numPr>
              <w:spacing w:line="360" w:lineRule="auto"/>
              <w:rPr>
                <w:rFonts w:ascii="Times New Roman" w:eastAsia="Times New Roman" w:hAnsi="Times New Roman" w:cs="Times New Roman"/>
                <w:sz w:val="24"/>
                <w:szCs w:val="24"/>
                <w:lang w:val="en-US" w:eastAsia="en-US"/>
              </w:rPr>
            </w:pPr>
            <w:r w:rsidRPr="00CC6F45">
              <w:rPr>
                <w:b w:val="0"/>
                <w:bCs w:val="0"/>
                <w:sz w:val="24"/>
                <w:szCs w:val="24"/>
              </w:rPr>
              <w:t>Model Experimentation phases</w:t>
            </w:r>
          </w:p>
        </w:tc>
        <w:tc>
          <w:tcPr>
            <w:tcW w:w="5228" w:type="dxa"/>
          </w:tcPr>
          <w:p w14:paraId="53EBB473" w14:textId="309F5BFE" w:rsidR="00CC6F45" w:rsidRDefault="00CC6F45" w:rsidP="00CC6F45">
            <w:pPr>
              <w:pStyle w:val="ListParagraph"/>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CC6F45">
              <w:rPr>
                <w:rFonts w:ascii="Times New Roman" w:eastAsia="Times New Roman" w:hAnsi="Times New Roman" w:cs="Times New Roman"/>
                <w:sz w:val="24"/>
                <w:szCs w:val="24"/>
                <w:lang w:val="en-US" w:eastAsia="en-US"/>
              </w:rPr>
              <w:t>Performing Sentiment Analysis</w:t>
            </w:r>
            <w:r>
              <w:rPr>
                <w:rFonts w:ascii="Times New Roman" w:eastAsia="Times New Roman" w:hAnsi="Times New Roman" w:cs="Times New Roman"/>
                <w:sz w:val="24"/>
                <w:szCs w:val="24"/>
                <w:lang w:val="en-US" w:eastAsia="en-US"/>
              </w:rPr>
              <w:t xml:space="preserve"> on collected social media data</w:t>
            </w:r>
          </w:p>
          <w:p w14:paraId="36729F31" w14:textId="77777777" w:rsidR="00CC6F45" w:rsidRDefault="00CC6F45" w:rsidP="00CC6F45">
            <w:pPr>
              <w:pStyle w:val="ListParagraph"/>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Textual data pre-processing – Aggregating Sentiment scores</w:t>
            </w:r>
          </w:p>
          <w:p w14:paraId="16463454" w14:textId="77777777" w:rsidR="00CC6F45" w:rsidRDefault="00CC6F45" w:rsidP="00CC6F45">
            <w:pPr>
              <w:pStyle w:val="ListParagraph"/>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Model optimization techniques</w:t>
            </w:r>
          </w:p>
          <w:p w14:paraId="7479C877" w14:textId="3C548002" w:rsidR="00CC6F45" w:rsidRPr="00CC6F45" w:rsidRDefault="00CC6F45" w:rsidP="00BD1D55">
            <w:pPr>
              <w:pStyle w:val="ListParagraph"/>
              <w:keepNext/>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en-US"/>
              </w:rPr>
            </w:pPr>
            <w:r>
              <w:rPr>
                <w:sz w:val="24"/>
                <w:szCs w:val="24"/>
              </w:rPr>
              <w:t>Backtesting and Trading strategies</w:t>
            </w:r>
          </w:p>
        </w:tc>
      </w:tr>
    </w:tbl>
    <w:p w14:paraId="253BE5B1" w14:textId="0905E712" w:rsidR="00CC6F45" w:rsidRDefault="00BD1D55" w:rsidP="00BD1D55">
      <w:pPr>
        <w:pStyle w:val="Caption"/>
        <w:jc w:val="center"/>
        <w:rPr>
          <w:rFonts w:ascii="Times New Roman" w:hAnsi="Times New Roman" w:cs="Times New Roman"/>
          <w:sz w:val="24"/>
          <w:szCs w:val="24"/>
        </w:rPr>
      </w:pPr>
      <w:r>
        <w:t xml:space="preserve">Table </w:t>
      </w:r>
      <w:r w:rsidR="00156500">
        <w:fldChar w:fldCharType="begin"/>
      </w:r>
      <w:r w:rsidR="00156500">
        <w:instrText xml:space="preserve"> SEQ Table \* ARABIC </w:instrText>
      </w:r>
      <w:r w:rsidR="00156500">
        <w:fldChar w:fldCharType="separate"/>
      </w:r>
      <w:r>
        <w:rPr>
          <w:noProof/>
        </w:rPr>
        <w:t>4</w:t>
      </w:r>
      <w:r w:rsidR="00156500">
        <w:rPr>
          <w:noProof/>
        </w:rPr>
        <w:fldChar w:fldCharType="end"/>
      </w:r>
      <w:r>
        <w:t>: Work Distribution</w:t>
      </w:r>
    </w:p>
    <w:p w14:paraId="573BCFBB" w14:textId="77777777" w:rsidR="00B0144A" w:rsidRDefault="00B0144A" w:rsidP="00B346EF">
      <w:pPr>
        <w:spacing w:line="360" w:lineRule="auto"/>
        <w:jc w:val="center"/>
        <w:rPr>
          <w:rFonts w:ascii="Times New Roman" w:hAnsi="Times New Roman" w:cs="Times New Roman"/>
          <w:sz w:val="24"/>
          <w:szCs w:val="24"/>
        </w:rPr>
      </w:pPr>
    </w:p>
    <w:p w14:paraId="3EE88797" w14:textId="77777777" w:rsidR="00D664C9" w:rsidRDefault="00D664C9" w:rsidP="00B346EF">
      <w:pPr>
        <w:spacing w:line="360" w:lineRule="auto"/>
        <w:jc w:val="both"/>
        <w:rPr>
          <w:rFonts w:ascii="Times New Roman" w:hAnsi="Times New Roman" w:cs="Times New Roman"/>
          <w:b/>
          <w:bCs/>
          <w:sz w:val="32"/>
          <w:szCs w:val="32"/>
        </w:rPr>
      </w:pPr>
    </w:p>
    <w:p w14:paraId="0267063B" w14:textId="77777777" w:rsidR="00D664C9" w:rsidRDefault="00D664C9" w:rsidP="00B346EF">
      <w:pPr>
        <w:spacing w:line="360" w:lineRule="auto"/>
        <w:jc w:val="both"/>
        <w:rPr>
          <w:rFonts w:ascii="Times New Roman" w:hAnsi="Times New Roman" w:cs="Times New Roman"/>
          <w:b/>
          <w:bCs/>
          <w:sz w:val="32"/>
          <w:szCs w:val="32"/>
        </w:rPr>
      </w:pPr>
    </w:p>
    <w:p w14:paraId="4FBAF8DA" w14:textId="0F139C02" w:rsidR="00D664C9" w:rsidRDefault="004F15BF" w:rsidP="00B346EF">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APPENDIX</w:t>
      </w:r>
    </w:p>
    <w:p w14:paraId="1C78F3CC" w14:textId="74EB437C" w:rsidR="004F15BF" w:rsidRDefault="004F15BF" w:rsidP="004F15B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Project Schedule</w:t>
      </w:r>
    </w:p>
    <w:tbl>
      <w:tblPr>
        <w:tblStyle w:val="PlainTable1"/>
        <w:tblW w:w="10201" w:type="dxa"/>
        <w:tblLook w:val="04A0" w:firstRow="1" w:lastRow="0" w:firstColumn="1" w:lastColumn="0" w:noHBand="0" w:noVBand="1"/>
      </w:tblPr>
      <w:tblGrid>
        <w:gridCol w:w="2340"/>
        <w:gridCol w:w="7861"/>
      </w:tblGrid>
      <w:tr w:rsidR="004F15BF" w:rsidRPr="00023C0C" w14:paraId="3D9F18E1" w14:textId="77777777" w:rsidTr="006A22EC">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340" w:type="dxa"/>
          </w:tcPr>
          <w:p w14:paraId="672D8850" w14:textId="77777777" w:rsidR="004F15BF" w:rsidRPr="00023C0C" w:rsidRDefault="004F15BF" w:rsidP="006A22EC">
            <w:pPr>
              <w:pStyle w:val="Default"/>
              <w:spacing w:before="240" w:after="160" w:line="360" w:lineRule="auto"/>
              <w:jc w:val="center"/>
              <w:rPr>
                <w:rFonts w:ascii="Times New Roman" w:hAnsi="Times New Roman" w:cs="Times New Roman"/>
                <w:b w:val="0"/>
                <w:bCs w:val="0"/>
                <w:color w:val="auto"/>
                <w:sz w:val="28"/>
                <w:szCs w:val="28"/>
              </w:rPr>
            </w:pPr>
            <w:r w:rsidRPr="00023C0C">
              <w:rPr>
                <w:rFonts w:ascii="Times New Roman" w:hAnsi="Times New Roman" w:cs="Times New Roman"/>
                <w:b w:val="0"/>
                <w:bCs w:val="0"/>
                <w:color w:val="auto"/>
                <w:sz w:val="28"/>
                <w:szCs w:val="28"/>
              </w:rPr>
              <w:t>Date</w:t>
            </w:r>
          </w:p>
        </w:tc>
        <w:tc>
          <w:tcPr>
            <w:tcW w:w="7861" w:type="dxa"/>
          </w:tcPr>
          <w:p w14:paraId="58D34F89" w14:textId="77777777" w:rsidR="004F15BF" w:rsidRPr="00023C0C" w:rsidRDefault="004F15BF" w:rsidP="006A22EC">
            <w:pPr>
              <w:pStyle w:val="Default"/>
              <w:spacing w:before="240"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023C0C">
              <w:rPr>
                <w:rFonts w:ascii="Times New Roman" w:hAnsi="Times New Roman" w:cs="Times New Roman"/>
                <w:b w:val="0"/>
                <w:bCs w:val="0"/>
                <w:color w:val="auto"/>
                <w:sz w:val="28"/>
                <w:szCs w:val="28"/>
              </w:rPr>
              <w:t>Goals</w:t>
            </w:r>
          </w:p>
        </w:tc>
      </w:tr>
      <w:tr w:rsidR="004F15BF" w:rsidRPr="00023C0C" w14:paraId="6BCEDA16" w14:textId="77777777" w:rsidTr="006A22EC">
        <w:trPr>
          <w:cnfStyle w:val="000000100000" w:firstRow="0" w:lastRow="0" w:firstColumn="0" w:lastColumn="0" w:oddVBand="0" w:evenVBand="0" w:oddHBand="1" w:evenHBand="0" w:firstRowFirstColumn="0" w:firstRowLastColumn="0" w:lastRowFirstColumn="0" w:lastRowLastColumn="0"/>
          <w:trHeight w:val="1484"/>
        </w:trPr>
        <w:tc>
          <w:tcPr>
            <w:cnfStyle w:val="001000000000" w:firstRow="0" w:lastRow="0" w:firstColumn="1" w:lastColumn="0" w:oddVBand="0" w:evenVBand="0" w:oddHBand="0" w:evenHBand="0" w:firstRowFirstColumn="0" w:firstRowLastColumn="0" w:lastRowFirstColumn="0" w:lastRowLastColumn="0"/>
            <w:tcW w:w="2340" w:type="dxa"/>
          </w:tcPr>
          <w:p w14:paraId="1B8A4EFA" w14:textId="77777777" w:rsidR="004F15BF" w:rsidRDefault="004F15BF" w:rsidP="006A22EC">
            <w:pPr>
              <w:pStyle w:val="Default"/>
              <w:spacing w:before="240" w:after="160" w:line="360" w:lineRule="auto"/>
              <w:jc w:val="both"/>
              <w:rPr>
                <w:rFonts w:ascii="Times New Roman" w:hAnsi="Times New Roman" w:cs="Times New Roman"/>
                <w:color w:val="auto"/>
              </w:rPr>
            </w:pPr>
            <w:r>
              <w:rPr>
                <w:rFonts w:ascii="Times New Roman" w:hAnsi="Times New Roman" w:cs="Times New Roman"/>
                <w:color w:val="auto"/>
              </w:rPr>
              <w:t>September 15, 2019</w:t>
            </w:r>
          </w:p>
        </w:tc>
        <w:tc>
          <w:tcPr>
            <w:tcW w:w="7861" w:type="dxa"/>
          </w:tcPr>
          <w:p w14:paraId="24047B21" w14:textId="77777777" w:rsidR="004F15BF"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Literature Review</w:t>
            </w:r>
          </w:p>
          <w:p w14:paraId="5AF45E34" w14:textId="77777777" w:rsidR="004F15BF"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Finalize Topic</w:t>
            </w:r>
          </w:p>
        </w:tc>
      </w:tr>
      <w:tr w:rsidR="004F15BF" w:rsidRPr="00023C0C" w14:paraId="51AECEC5" w14:textId="77777777" w:rsidTr="006A22EC">
        <w:trPr>
          <w:trHeight w:val="1484"/>
        </w:trPr>
        <w:tc>
          <w:tcPr>
            <w:cnfStyle w:val="001000000000" w:firstRow="0" w:lastRow="0" w:firstColumn="1" w:lastColumn="0" w:oddVBand="0" w:evenVBand="0" w:oddHBand="0" w:evenHBand="0" w:firstRowFirstColumn="0" w:firstRowLastColumn="0" w:lastRowFirstColumn="0" w:lastRowLastColumn="0"/>
            <w:tcW w:w="2340" w:type="dxa"/>
          </w:tcPr>
          <w:p w14:paraId="79917F17" w14:textId="77777777" w:rsidR="004F15BF" w:rsidRDefault="004F15BF" w:rsidP="006A22EC">
            <w:pPr>
              <w:pStyle w:val="Default"/>
              <w:spacing w:before="240" w:after="160" w:line="360" w:lineRule="auto"/>
              <w:jc w:val="both"/>
              <w:rPr>
                <w:rFonts w:ascii="Times New Roman" w:hAnsi="Times New Roman" w:cs="Times New Roman"/>
                <w:color w:val="auto"/>
              </w:rPr>
            </w:pPr>
            <w:r>
              <w:rPr>
                <w:rFonts w:ascii="Times New Roman" w:hAnsi="Times New Roman" w:cs="Times New Roman"/>
                <w:color w:val="auto"/>
              </w:rPr>
              <w:t>September 20, 2019</w:t>
            </w:r>
          </w:p>
        </w:tc>
        <w:tc>
          <w:tcPr>
            <w:tcW w:w="7861" w:type="dxa"/>
          </w:tcPr>
          <w:p w14:paraId="5DC5945C" w14:textId="77777777" w:rsidR="004F15BF"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Confirm project plan </w:t>
            </w:r>
            <w:r w:rsidRPr="00023C0C">
              <w:rPr>
                <w:rFonts w:ascii="Times New Roman" w:hAnsi="Times New Roman" w:cs="Times New Roman"/>
                <w:b/>
                <w:bCs/>
                <w:color w:val="auto"/>
              </w:rPr>
              <w:t xml:space="preserve">(Deliverable </w:t>
            </w:r>
            <w:r>
              <w:rPr>
                <w:rFonts w:ascii="Times New Roman" w:hAnsi="Times New Roman" w:cs="Times New Roman"/>
                <w:b/>
                <w:bCs/>
                <w:color w:val="auto"/>
              </w:rPr>
              <w:t>1</w:t>
            </w:r>
            <w:r w:rsidRPr="00023C0C">
              <w:rPr>
                <w:rFonts w:ascii="Times New Roman" w:hAnsi="Times New Roman" w:cs="Times New Roman"/>
                <w:b/>
                <w:bCs/>
                <w:color w:val="auto"/>
              </w:rPr>
              <w:t>)</w:t>
            </w:r>
          </w:p>
          <w:p w14:paraId="7FD962C3" w14:textId="77777777" w:rsidR="004F15BF"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Set up project website </w:t>
            </w:r>
            <w:r w:rsidRPr="00023C0C">
              <w:rPr>
                <w:rFonts w:ascii="Times New Roman" w:hAnsi="Times New Roman" w:cs="Times New Roman"/>
                <w:b/>
                <w:bCs/>
                <w:color w:val="auto"/>
              </w:rPr>
              <w:t xml:space="preserve">(Deliverable </w:t>
            </w:r>
            <w:r>
              <w:rPr>
                <w:rFonts w:ascii="Times New Roman" w:hAnsi="Times New Roman" w:cs="Times New Roman"/>
                <w:b/>
                <w:bCs/>
                <w:color w:val="auto"/>
              </w:rPr>
              <w:t>1</w:t>
            </w:r>
            <w:r w:rsidRPr="00023C0C">
              <w:rPr>
                <w:rFonts w:ascii="Times New Roman" w:hAnsi="Times New Roman" w:cs="Times New Roman"/>
                <w:b/>
                <w:bCs/>
                <w:color w:val="auto"/>
              </w:rPr>
              <w:t>)</w:t>
            </w:r>
          </w:p>
        </w:tc>
      </w:tr>
      <w:tr w:rsidR="004F15BF" w:rsidRPr="00023C0C" w14:paraId="22A0B40E" w14:textId="77777777" w:rsidTr="006A22EC">
        <w:trPr>
          <w:cnfStyle w:val="000000100000" w:firstRow="0" w:lastRow="0" w:firstColumn="0" w:lastColumn="0" w:oddVBand="0" w:evenVBand="0" w:oddHBand="1" w:evenHBand="0" w:firstRowFirstColumn="0" w:firstRowLastColumn="0" w:lastRowFirstColumn="0" w:lastRowLastColumn="0"/>
          <w:trHeight w:val="1484"/>
        </w:trPr>
        <w:tc>
          <w:tcPr>
            <w:cnfStyle w:val="001000000000" w:firstRow="0" w:lastRow="0" w:firstColumn="1" w:lastColumn="0" w:oddVBand="0" w:evenVBand="0" w:oddHBand="0" w:evenHBand="0" w:firstRowFirstColumn="0" w:firstRowLastColumn="0" w:lastRowFirstColumn="0" w:lastRowLastColumn="0"/>
            <w:tcW w:w="2340" w:type="dxa"/>
          </w:tcPr>
          <w:p w14:paraId="3A3F4631" w14:textId="77777777" w:rsidR="004F15BF" w:rsidRDefault="004F15BF" w:rsidP="006A22EC">
            <w:pPr>
              <w:pStyle w:val="Default"/>
              <w:spacing w:before="240" w:after="160" w:line="360" w:lineRule="auto"/>
              <w:jc w:val="both"/>
              <w:rPr>
                <w:rFonts w:ascii="Times New Roman" w:hAnsi="Times New Roman" w:cs="Times New Roman"/>
                <w:color w:val="auto"/>
              </w:rPr>
            </w:pPr>
            <w:r>
              <w:rPr>
                <w:rFonts w:ascii="Times New Roman" w:hAnsi="Times New Roman" w:cs="Times New Roman"/>
                <w:color w:val="auto"/>
              </w:rPr>
              <w:t>October 15, 2019</w:t>
            </w:r>
          </w:p>
        </w:tc>
        <w:tc>
          <w:tcPr>
            <w:tcW w:w="7861" w:type="dxa"/>
          </w:tcPr>
          <w:p w14:paraId="28748B7C" w14:textId="77777777" w:rsidR="004F15BF"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Set up basic architecture for project</w:t>
            </w:r>
          </w:p>
          <w:p w14:paraId="1A17EB0B" w14:textId="77777777" w:rsidR="004F15BF"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Investigate relevant tools necessary for implementation</w:t>
            </w:r>
          </w:p>
        </w:tc>
      </w:tr>
      <w:tr w:rsidR="004F15BF" w:rsidRPr="00023C0C" w14:paraId="2C51F5B7" w14:textId="77777777" w:rsidTr="006A22EC">
        <w:trPr>
          <w:trHeight w:val="1484"/>
        </w:trPr>
        <w:tc>
          <w:tcPr>
            <w:cnfStyle w:val="001000000000" w:firstRow="0" w:lastRow="0" w:firstColumn="1" w:lastColumn="0" w:oddVBand="0" w:evenVBand="0" w:oddHBand="0" w:evenHBand="0" w:firstRowFirstColumn="0" w:firstRowLastColumn="0" w:lastRowFirstColumn="0" w:lastRowLastColumn="0"/>
            <w:tcW w:w="2340" w:type="dxa"/>
          </w:tcPr>
          <w:p w14:paraId="0A283343" w14:textId="77777777" w:rsidR="004F15BF" w:rsidRPr="00023C0C" w:rsidRDefault="004F15BF" w:rsidP="006A22EC">
            <w:pPr>
              <w:pStyle w:val="Default"/>
              <w:spacing w:before="240" w:after="160" w:line="360" w:lineRule="auto"/>
              <w:jc w:val="both"/>
              <w:rPr>
                <w:rFonts w:ascii="Times New Roman" w:hAnsi="Times New Roman" w:cs="Times New Roman"/>
                <w:color w:val="auto"/>
              </w:rPr>
            </w:pPr>
            <w:r>
              <w:rPr>
                <w:rFonts w:ascii="Times New Roman" w:hAnsi="Times New Roman" w:cs="Times New Roman"/>
                <w:color w:val="auto"/>
              </w:rPr>
              <w:t>October 30, 2019</w:t>
            </w:r>
          </w:p>
        </w:tc>
        <w:tc>
          <w:tcPr>
            <w:tcW w:w="7861" w:type="dxa"/>
          </w:tcPr>
          <w:p w14:paraId="43435154" w14:textId="77777777" w:rsidR="004F15BF"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Prepare automated scripts for collection of data</w:t>
            </w:r>
          </w:p>
          <w:p w14:paraId="0893E201" w14:textId="77777777" w:rsidR="004F15BF" w:rsidRPr="00023C0C"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Deploy scripts on server</w:t>
            </w:r>
          </w:p>
        </w:tc>
      </w:tr>
      <w:tr w:rsidR="004F15BF" w:rsidRPr="00023C0C" w14:paraId="7C6CEA72" w14:textId="77777777" w:rsidTr="006A22EC">
        <w:trPr>
          <w:cnfStyle w:val="000000100000" w:firstRow="0" w:lastRow="0" w:firstColumn="0" w:lastColumn="0" w:oddVBand="0" w:evenVBand="0" w:oddHBand="1" w:evenHBand="0" w:firstRowFirstColumn="0" w:firstRowLastColumn="0" w:lastRowFirstColumn="0" w:lastRowLastColumn="0"/>
          <w:trHeight w:val="1484"/>
        </w:trPr>
        <w:tc>
          <w:tcPr>
            <w:cnfStyle w:val="001000000000" w:firstRow="0" w:lastRow="0" w:firstColumn="1" w:lastColumn="0" w:oddVBand="0" w:evenVBand="0" w:oddHBand="0" w:evenHBand="0" w:firstRowFirstColumn="0" w:firstRowLastColumn="0" w:lastRowFirstColumn="0" w:lastRowLastColumn="0"/>
            <w:tcW w:w="2340" w:type="dxa"/>
          </w:tcPr>
          <w:p w14:paraId="5F4C2D8B" w14:textId="77777777" w:rsidR="004F15BF" w:rsidRPr="00023C0C" w:rsidRDefault="004F15BF" w:rsidP="006A22EC">
            <w:pPr>
              <w:pStyle w:val="Default"/>
              <w:spacing w:before="240" w:after="160" w:line="360" w:lineRule="auto"/>
              <w:jc w:val="both"/>
              <w:rPr>
                <w:rFonts w:ascii="Times New Roman" w:hAnsi="Times New Roman" w:cs="Times New Roman"/>
                <w:color w:val="auto"/>
              </w:rPr>
            </w:pPr>
            <w:r>
              <w:rPr>
                <w:rFonts w:ascii="Times New Roman" w:hAnsi="Times New Roman" w:cs="Times New Roman"/>
                <w:color w:val="auto"/>
              </w:rPr>
              <w:t>November 15, 2019</w:t>
            </w:r>
          </w:p>
        </w:tc>
        <w:tc>
          <w:tcPr>
            <w:tcW w:w="7861" w:type="dxa"/>
          </w:tcPr>
          <w:p w14:paraId="087C12F4" w14:textId="77777777" w:rsidR="004F15BF"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Collect all relevant social media data</w:t>
            </w:r>
          </w:p>
          <w:p w14:paraId="1AEFCBDF" w14:textId="77777777" w:rsidR="004F15BF" w:rsidRPr="00023C0C"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Prepare for sentiment analysis</w:t>
            </w:r>
          </w:p>
        </w:tc>
      </w:tr>
      <w:tr w:rsidR="004F15BF" w:rsidRPr="00023C0C" w14:paraId="116D4159" w14:textId="77777777" w:rsidTr="006A22EC">
        <w:trPr>
          <w:trHeight w:val="1484"/>
        </w:trPr>
        <w:tc>
          <w:tcPr>
            <w:cnfStyle w:val="001000000000" w:firstRow="0" w:lastRow="0" w:firstColumn="1" w:lastColumn="0" w:oddVBand="0" w:evenVBand="0" w:oddHBand="0" w:evenHBand="0" w:firstRowFirstColumn="0" w:firstRowLastColumn="0" w:lastRowFirstColumn="0" w:lastRowLastColumn="0"/>
            <w:tcW w:w="2340" w:type="dxa"/>
          </w:tcPr>
          <w:p w14:paraId="796B1FB5" w14:textId="77777777" w:rsidR="004F15BF" w:rsidRPr="00023C0C" w:rsidRDefault="004F15BF" w:rsidP="006A22EC">
            <w:pPr>
              <w:pStyle w:val="Default"/>
              <w:spacing w:before="240" w:after="160" w:line="360" w:lineRule="auto"/>
              <w:jc w:val="both"/>
              <w:rPr>
                <w:rFonts w:ascii="Times New Roman" w:hAnsi="Times New Roman" w:cs="Times New Roman"/>
                <w:color w:val="auto"/>
              </w:rPr>
            </w:pPr>
            <w:r>
              <w:rPr>
                <w:rFonts w:ascii="Times New Roman" w:hAnsi="Times New Roman" w:cs="Times New Roman"/>
                <w:color w:val="auto"/>
              </w:rPr>
              <w:t>November 30, 2019</w:t>
            </w:r>
          </w:p>
        </w:tc>
        <w:tc>
          <w:tcPr>
            <w:tcW w:w="7861" w:type="dxa"/>
          </w:tcPr>
          <w:p w14:paraId="1DAC4C2E" w14:textId="77777777" w:rsidR="004F15BF"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Aggregate results of sentiment analysis</w:t>
            </w:r>
          </w:p>
          <w:p w14:paraId="75F34A10" w14:textId="77777777" w:rsidR="004F15BF" w:rsidRPr="00023C0C"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Complete data collection</w:t>
            </w:r>
          </w:p>
        </w:tc>
      </w:tr>
      <w:tr w:rsidR="004F15BF" w:rsidRPr="00023C0C" w14:paraId="4FE3B56A" w14:textId="77777777" w:rsidTr="006A22EC">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340" w:type="dxa"/>
          </w:tcPr>
          <w:p w14:paraId="2770BEC9" w14:textId="77777777" w:rsidR="004F15BF" w:rsidRPr="00023C0C" w:rsidRDefault="004F15BF" w:rsidP="006A22EC">
            <w:pPr>
              <w:pStyle w:val="Default"/>
              <w:spacing w:before="240" w:after="160" w:line="360" w:lineRule="auto"/>
              <w:jc w:val="both"/>
              <w:rPr>
                <w:rFonts w:ascii="Times New Roman" w:hAnsi="Times New Roman" w:cs="Times New Roman"/>
                <w:color w:val="auto"/>
              </w:rPr>
            </w:pPr>
            <w:r>
              <w:rPr>
                <w:rFonts w:ascii="Times New Roman" w:hAnsi="Times New Roman" w:cs="Times New Roman"/>
                <w:color w:val="auto"/>
              </w:rPr>
              <w:t>December 15, 2019</w:t>
            </w:r>
          </w:p>
        </w:tc>
        <w:tc>
          <w:tcPr>
            <w:tcW w:w="7861" w:type="dxa"/>
          </w:tcPr>
          <w:p w14:paraId="2B53FB7D" w14:textId="7F56BB17" w:rsidR="004F15BF" w:rsidRPr="002E0FDE"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n-US" w:eastAsia="en-US"/>
              </w:rPr>
            </w:pPr>
            <w:r>
              <w:rPr>
                <w:rFonts w:ascii="Times New Roman" w:hAnsi="Times New Roman" w:cs="Times New Roman"/>
                <w:color w:val="auto"/>
              </w:rPr>
              <w:t xml:space="preserve">Perform data </w:t>
            </w:r>
            <w:r w:rsidR="007931E9">
              <w:rPr>
                <w:rFonts w:ascii="Times New Roman" w:hAnsi="Times New Roman" w:cs="Times New Roman"/>
                <w:color w:val="auto"/>
              </w:rPr>
              <w:t>pre-processing</w:t>
            </w:r>
            <w:r>
              <w:rPr>
                <w:rFonts w:ascii="Times New Roman" w:hAnsi="Times New Roman" w:cs="Times New Roman"/>
                <w:color w:val="auto"/>
              </w:rPr>
              <w:t xml:space="preserve"> and feature engineering</w:t>
            </w:r>
          </w:p>
        </w:tc>
      </w:tr>
      <w:tr w:rsidR="004F15BF" w:rsidRPr="00023C0C" w14:paraId="0AAC08C8" w14:textId="77777777" w:rsidTr="006A22EC">
        <w:trPr>
          <w:trHeight w:val="781"/>
        </w:trPr>
        <w:tc>
          <w:tcPr>
            <w:cnfStyle w:val="001000000000" w:firstRow="0" w:lastRow="0" w:firstColumn="1" w:lastColumn="0" w:oddVBand="0" w:evenVBand="0" w:oddHBand="0" w:evenHBand="0" w:firstRowFirstColumn="0" w:firstRowLastColumn="0" w:lastRowFirstColumn="0" w:lastRowLastColumn="0"/>
            <w:tcW w:w="2340" w:type="dxa"/>
          </w:tcPr>
          <w:p w14:paraId="6DB37687" w14:textId="77777777" w:rsidR="004F15BF" w:rsidRPr="00023C0C" w:rsidRDefault="004F15BF" w:rsidP="006A22EC">
            <w:pPr>
              <w:pStyle w:val="Default"/>
              <w:spacing w:before="240" w:after="160" w:line="360" w:lineRule="auto"/>
              <w:jc w:val="both"/>
              <w:rPr>
                <w:rFonts w:ascii="Times New Roman" w:hAnsi="Times New Roman" w:cs="Times New Roman"/>
                <w:color w:val="auto"/>
              </w:rPr>
            </w:pPr>
            <w:r>
              <w:rPr>
                <w:rFonts w:ascii="Times New Roman" w:hAnsi="Times New Roman" w:cs="Times New Roman"/>
                <w:color w:val="auto"/>
              </w:rPr>
              <w:t>January 15, 2020</w:t>
            </w:r>
          </w:p>
        </w:tc>
        <w:tc>
          <w:tcPr>
            <w:tcW w:w="7861" w:type="dxa"/>
          </w:tcPr>
          <w:p w14:paraId="18D6FCC6" w14:textId="77777777" w:rsidR="004F15BF" w:rsidRPr="00023C0C"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Extract features and trends for data</w:t>
            </w:r>
          </w:p>
        </w:tc>
      </w:tr>
      <w:tr w:rsidR="004F15BF" w:rsidRPr="00023C0C" w14:paraId="09B01F41" w14:textId="77777777" w:rsidTr="006A22E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340" w:type="dxa"/>
          </w:tcPr>
          <w:p w14:paraId="04D993C3" w14:textId="77777777" w:rsidR="004F15BF" w:rsidRPr="00023C0C" w:rsidRDefault="004F15BF" w:rsidP="006A22EC">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January 30, 2020</w:t>
            </w:r>
          </w:p>
        </w:tc>
        <w:tc>
          <w:tcPr>
            <w:tcW w:w="7861" w:type="dxa"/>
          </w:tcPr>
          <w:p w14:paraId="2A064EAC" w14:textId="77777777" w:rsidR="004F15BF" w:rsidRPr="00023C0C"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t xml:space="preserve">Prepare interim progress report </w:t>
            </w:r>
            <w:r w:rsidRPr="00023C0C">
              <w:rPr>
                <w:rFonts w:ascii="Times New Roman" w:hAnsi="Times New Roman" w:cs="Times New Roman"/>
                <w:b/>
                <w:bCs/>
                <w:color w:val="auto"/>
              </w:rPr>
              <w:t>(Deliverable 2)</w:t>
            </w:r>
          </w:p>
          <w:p w14:paraId="4F04E41D" w14:textId="77777777" w:rsidR="004F15BF" w:rsidRPr="00023C0C"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lastRenderedPageBreak/>
              <w:t xml:space="preserve">Preliminary implementation </w:t>
            </w:r>
            <w:r w:rsidRPr="00023C0C">
              <w:rPr>
                <w:rFonts w:ascii="Times New Roman" w:hAnsi="Times New Roman" w:cs="Times New Roman"/>
                <w:b/>
                <w:bCs/>
                <w:color w:val="auto"/>
              </w:rPr>
              <w:t>(Deliverable 2)</w:t>
            </w:r>
          </w:p>
        </w:tc>
      </w:tr>
      <w:tr w:rsidR="004F15BF" w:rsidRPr="00023C0C" w14:paraId="11FADB0E" w14:textId="77777777" w:rsidTr="006A22EC">
        <w:trPr>
          <w:trHeight w:val="2951"/>
        </w:trPr>
        <w:tc>
          <w:tcPr>
            <w:cnfStyle w:val="001000000000" w:firstRow="0" w:lastRow="0" w:firstColumn="1" w:lastColumn="0" w:oddVBand="0" w:evenVBand="0" w:oddHBand="0" w:evenHBand="0" w:firstRowFirstColumn="0" w:firstRowLastColumn="0" w:lastRowFirstColumn="0" w:lastRowLastColumn="0"/>
            <w:tcW w:w="2340" w:type="dxa"/>
          </w:tcPr>
          <w:p w14:paraId="44ABB79C" w14:textId="77777777" w:rsidR="004F15BF" w:rsidRPr="00023C0C" w:rsidRDefault="004F15BF" w:rsidP="006A22EC">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lastRenderedPageBreak/>
              <w:t>February 15, 2020</w:t>
            </w:r>
          </w:p>
        </w:tc>
        <w:tc>
          <w:tcPr>
            <w:tcW w:w="7861" w:type="dxa"/>
          </w:tcPr>
          <w:p w14:paraId="0AAFC1F4" w14:textId="77777777" w:rsidR="004F15BF"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t>Deploy initial machine learning approach</w:t>
            </w:r>
          </w:p>
          <w:p w14:paraId="13B05ECC" w14:textId="77777777" w:rsidR="004F15BF"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t>Deploy models based on neural networks</w:t>
            </w:r>
          </w:p>
          <w:p w14:paraId="70317194" w14:textId="77777777" w:rsidR="004F15BF" w:rsidRPr="00023C0C"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t>Analyse and evaluate performance of models</w:t>
            </w:r>
          </w:p>
          <w:p w14:paraId="33DF20D2" w14:textId="77777777" w:rsidR="004F15BF" w:rsidRPr="00023C0C"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t>Start improving on top models</w:t>
            </w:r>
          </w:p>
        </w:tc>
      </w:tr>
      <w:tr w:rsidR="004F15BF" w:rsidRPr="00023C0C" w14:paraId="62A03FCA" w14:textId="77777777" w:rsidTr="006A22EC">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340" w:type="dxa"/>
          </w:tcPr>
          <w:p w14:paraId="5FB2557E" w14:textId="77777777" w:rsidR="004F15BF" w:rsidRPr="00023C0C" w:rsidRDefault="004F15BF" w:rsidP="006A22EC">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February 28, 2020</w:t>
            </w:r>
          </w:p>
        </w:tc>
        <w:tc>
          <w:tcPr>
            <w:tcW w:w="7861" w:type="dxa"/>
          </w:tcPr>
          <w:p w14:paraId="57869F75" w14:textId="77777777" w:rsidR="004F15BF" w:rsidRPr="00023C0C"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Deploy ensemble models and evaluate performance</w:t>
            </w:r>
          </w:p>
        </w:tc>
      </w:tr>
      <w:tr w:rsidR="004F15BF" w:rsidRPr="00023C0C" w14:paraId="543D4DE5" w14:textId="77777777" w:rsidTr="006A22EC">
        <w:trPr>
          <w:trHeight w:val="558"/>
        </w:trPr>
        <w:tc>
          <w:tcPr>
            <w:cnfStyle w:val="001000000000" w:firstRow="0" w:lastRow="0" w:firstColumn="1" w:lastColumn="0" w:oddVBand="0" w:evenVBand="0" w:oddHBand="0" w:evenHBand="0" w:firstRowFirstColumn="0" w:firstRowLastColumn="0" w:lastRowFirstColumn="0" w:lastRowLastColumn="0"/>
            <w:tcW w:w="2340" w:type="dxa"/>
          </w:tcPr>
          <w:p w14:paraId="38BC24FD" w14:textId="77777777" w:rsidR="004F15BF" w:rsidRPr="00023C0C" w:rsidRDefault="004F15BF" w:rsidP="006A22EC">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March 15, 2020</w:t>
            </w:r>
          </w:p>
        </w:tc>
        <w:tc>
          <w:tcPr>
            <w:tcW w:w="7861" w:type="dxa"/>
          </w:tcPr>
          <w:p w14:paraId="24E3DA60" w14:textId="77777777" w:rsidR="004F15BF" w:rsidRPr="00023C0C"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t>Testing and improvements on models</w:t>
            </w:r>
          </w:p>
        </w:tc>
      </w:tr>
      <w:tr w:rsidR="004F15BF" w:rsidRPr="00023C0C" w14:paraId="2136D77B" w14:textId="77777777" w:rsidTr="006A22EC">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2340" w:type="dxa"/>
          </w:tcPr>
          <w:p w14:paraId="4EE22CCC" w14:textId="77777777" w:rsidR="004F15BF" w:rsidRPr="00023C0C" w:rsidRDefault="004F15BF" w:rsidP="006A22EC">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March 30, 2020</w:t>
            </w:r>
          </w:p>
        </w:tc>
        <w:tc>
          <w:tcPr>
            <w:tcW w:w="7861" w:type="dxa"/>
          </w:tcPr>
          <w:p w14:paraId="55DD6972" w14:textId="77777777" w:rsidR="004F15BF" w:rsidRPr="00023C0C"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t>Final review of software</w:t>
            </w:r>
          </w:p>
          <w:p w14:paraId="2A23245D" w14:textId="77777777" w:rsidR="004F15BF" w:rsidRPr="00023C0C"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t>Make changes if needed</w:t>
            </w:r>
          </w:p>
        </w:tc>
      </w:tr>
      <w:tr w:rsidR="004F15BF" w:rsidRPr="00023C0C" w14:paraId="35C5A211" w14:textId="77777777" w:rsidTr="006A22EC">
        <w:trPr>
          <w:trHeight w:val="583"/>
        </w:trPr>
        <w:tc>
          <w:tcPr>
            <w:cnfStyle w:val="001000000000" w:firstRow="0" w:lastRow="0" w:firstColumn="1" w:lastColumn="0" w:oddVBand="0" w:evenVBand="0" w:oddHBand="0" w:evenHBand="0" w:firstRowFirstColumn="0" w:firstRowLastColumn="0" w:lastRowFirstColumn="0" w:lastRowLastColumn="0"/>
            <w:tcW w:w="2340" w:type="dxa"/>
          </w:tcPr>
          <w:p w14:paraId="4FF55F67" w14:textId="2FB15FD2" w:rsidR="004F15BF" w:rsidRPr="00023C0C" w:rsidRDefault="004F15BF" w:rsidP="006A22EC">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 xml:space="preserve">April </w:t>
            </w:r>
            <w:r w:rsidR="00DD5DD0">
              <w:rPr>
                <w:rFonts w:ascii="Times New Roman" w:hAnsi="Times New Roman" w:cs="Times New Roman"/>
                <w:color w:val="auto"/>
              </w:rPr>
              <w:t>30</w:t>
            </w:r>
            <w:r w:rsidRPr="00023C0C">
              <w:rPr>
                <w:rFonts w:ascii="Times New Roman" w:hAnsi="Times New Roman" w:cs="Times New Roman"/>
                <w:color w:val="auto"/>
              </w:rPr>
              <w:t>, 2020</w:t>
            </w:r>
          </w:p>
        </w:tc>
        <w:tc>
          <w:tcPr>
            <w:tcW w:w="7861" w:type="dxa"/>
          </w:tcPr>
          <w:p w14:paraId="1359C478" w14:textId="77777777" w:rsidR="004F15BF" w:rsidRPr="00023C0C"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t xml:space="preserve">Prepare final report </w:t>
            </w:r>
            <w:r w:rsidRPr="00023C0C">
              <w:rPr>
                <w:rFonts w:ascii="Times New Roman" w:hAnsi="Times New Roman" w:cs="Times New Roman"/>
                <w:b/>
                <w:bCs/>
                <w:color w:val="auto"/>
              </w:rPr>
              <w:t>(Deliverable 3)</w:t>
            </w:r>
          </w:p>
          <w:p w14:paraId="75D2DF18" w14:textId="77777777" w:rsidR="004F15BF" w:rsidRPr="00023C0C" w:rsidRDefault="004F15BF" w:rsidP="006A22EC">
            <w:pPr>
              <w:pStyle w:val="Default"/>
              <w:numPr>
                <w:ilvl w:val="0"/>
                <w:numId w:val="6"/>
              </w:numPr>
              <w:spacing w:before="240"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t xml:space="preserve">Prepare final presentation </w:t>
            </w:r>
            <w:r w:rsidRPr="00023C0C">
              <w:rPr>
                <w:rFonts w:ascii="Times New Roman" w:hAnsi="Times New Roman" w:cs="Times New Roman"/>
                <w:b/>
                <w:bCs/>
                <w:color w:val="auto"/>
              </w:rPr>
              <w:t>(Deliverable 3)</w:t>
            </w:r>
          </w:p>
        </w:tc>
      </w:tr>
      <w:tr w:rsidR="004F15BF" w:rsidRPr="00023C0C" w14:paraId="5515C1BA" w14:textId="77777777" w:rsidTr="006A22E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340" w:type="dxa"/>
          </w:tcPr>
          <w:p w14:paraId="79E733E0" w14:textId="2E258E85" w:rsidR="004F15BF" w:rsidRPr="00023C0C" w:rsidRDefault="00DD5DD0" w:rsidP="006A22EC">
            <w:pPr>
              <w:pStyle w:val="Default"/>
              <w:spacing w:before="240" w:after="160" w:line="360" w:lineRule="auto"/>
              <w:jc w:val="both"/>
              <w:rPr>
                <w:rFonts w:ascii="Times New Roman" w:hAnsi="Times New Roman" w:cs="Times New Roman"/>
                <w:color w:val="auto"/>
              </w:rPr>
            </w:pPr>
            <w:r>
              <w:rPr>
                <w:rFonts w:ascii="Times New Roman" w:hAnsi="Times New Roman" w:cs="Times New Roman"/>
                <w:color w:val="auto"/>
              </w:rPr>
              <w:t>May</w:t>
            </w:r>
            <w:r w:rsidR="004F15BF" w:rsidRPr="00023C0C">
              <w:rPr>
                <w:rFonts w:ascii="Times New Roman" w:hAnsi="Times New Roman" w:cs="Times New Roman"/>
                <w:color w:val="auto"/>
              </w:rPr>
              <w:t xml:space="preserve"> </w:t>
            </w:r>
            <w:r>
              <w:rPr>
                <w:rFonts w:ascii="Times New Roman" w:hAnsi="Times New Roman" w:cs="Times New Roman"/>
                <w:color w:val="auto"/>
              </w:rPr>
              <w:t>10</w:t>
            </w:r>
            <w:r w:rsidR="004F15BF" w:rsidRPr="00023C0C">
              <w:rPr>
                <w:rFonts w:ascii="Times New Roman" w:hAnsi="Times New Roman" w:cs="Times New Roman"/>
                <w:color w:val="auto"/>
              </w:rPr>
              <w:t>, 2020</w:t>
            </w:r>
          </w:p>
        </w:tc>
        <w:tc>
          <w:tcPr>
            <w:tcW w:w="7861" w:type="dxa"/>
          </w:tcPr>
          <w:p w14:paraId="54D92A7B" w14:textId="77777777" w:rsidR="004F15BF" w:rsidRDefault="004F15BF"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23C0C">
              <w:rPr>
                <w:rFonts w:ascii="Times New Roman" w:hAnsi="Times New Roman" w:cs="Times New Roman"/>
                <w:color w:val="auto"/>
              </w:rPr>
              <w:t xml:space="preserve">Prepare project poster </w:t>
            </w:r>
          </w:p>
          <w:p w14:paraId="35BE0014" w14:textId="135280F7" w:rsidR="00DD5DD0" w:rsidRPr="00023C0C" w:rsidRDefault="00DD5DD0" w:rsidP="006A22EC">
            <w:pPr>
              <w:pStyle w:val="Default"/>
              <w:numPr>
                <w:ilvl w:val="0"/>
                <w:numId w:val="6"/>
              </w:numPr>
              <w:spacing w:before="240"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Prepare project video</w:t>
            </w:r>
          </w:p>
        </w:tc>
      </w:tr>
    </w:tbl>
    <w:p w14:paraId="3EB5DAD5" w14:textId="77777777" w:rsidR="004F15BF" w:rsidRPr="00C05107" w:rsidRDefault="004F15BF" w:rsidP="004F15BF">
      <w:pPr>
        <w:spacing w:line="360" w:lineRule="auto"/>
        <w:jc w:val="both"/>
        <w:rPr>
          <w:rFonts w:ascii="Times New Roman" w:hAnsi="Times New Roman" w:cs="Times New Roman"/>
          <w:b/>
          <w:bCs/>
          <w:sz w:val="32"/>
          <w:szCs w:val="32"/>
        </w:rPr>
      </w:pPr>
    </w:p>
    <w:p w14:paraId="412E78DA" w14:textId="77777777" w:rsidR="004F15BF" w:rsidRDefault="004F15BF" w:rsidP="00B346EF">
      <w:pPr>
        <w:spacing w:line="360" w:lineRule="auto"/>
        <w:jc w:val="both"/>
        <w:rPr>
          <w:rFonts w:ascii="Times New Roman" w:hAnsi="Times New Roman" w:cs="Times New Roman"/>
          <w:b/>
          <w:bCs/>
          <w:sz w:val="32"/>
          <w:szCs w:val="32"/>
        </w:rPr>
      </w:pPr>
    </w:p>
    <w:p w14:paraId="69EEF4C6" w14:textId="77777777" w:rsidR="00D664C9" w:rsidRDefault="00D664C9" w:rsidP="00B346EF">
      <w:pPr>
        <w:spacing w:line="360" w:lineRule="auto"/>
        <w:jc w:val="both"/>
        <w:rPr>
          <w:rFonts w:ascii="Times New Roman" w:hAnsi="Times New Roman" w:cs="Times New Roman"/>
          <w:b/>
          <w:bCs/>
          <w:sz w:val="32"/>
          <w:szCs w:val="32"/>
        </w:rPr>
      </w:pPr>
    </w:p>
    <w:p w14:paraId="7DAEAA8F" w14:textId="77777777" w:rsidR="00DD5DD0" w:rsidRDefault="00DD5DD0" w:rsidP="00B346EF">
      <w:pPr>
        <w:spacing w:line="360" w:lineRule="auto"/>
        <w:jc w:val="both"/>
        <w:rPr>
          <w:rFonts w:ascii="Times New Roman" w:hAnsi="Times New Roman" w:cs="Times New Roman"/>
          <w:b/>
          <w:bCs/>
          <w:sz w:val="32"/>
          <w:szCs w:val="32"/>
        </w:rPr>
      </w:pPr>
    </w:p>
    <w:p w14:paraId="0926CA29" w14:textId="77777777" w:rsidR="00DD5DD0" w:rsidRDefault="00DD5DD0" w:rsidP="00B346EF">
      <w:pPr>
        <w:spacing w:line="360" w:lineRule="auto"/>
        <w:jc w:val="both"/>
        <w:rPr>
          <w:rFonts w:ascii="Times New Roman" w:hAnsi="Times New Roman" w:cs="Times New Roman"/>
          <w:b/>
          <w:bCs/>
          <w:sz w:val="32"/>
          <w:szCs w:val="32"/>
        </w:rPr>
      </w:pPr>
    </w:p>
    <w:p w14:paraId="44554ECC" w14:textId="77777777" w:rsidR="00DD5DD0" w:rsidRDefault="00DD5DD0" w:rsidP="00B346EF">
      <w:pPr>
        <w:spacing w:line="360" w:lineRule="auto"/>
        <w:jc w:val="both"/>
        <w:rPr>
          <w:rFonts w:ascii="Times New Roman" w:hAnsi="Times New Roman" w:cs="Times New Roman"/>
          <w:b/>
          <w:bCs/>
          <w:sz w:val="32"/>
          <w:szCs w:val="32"/>
        </w:rPr>
      </w:pPr>
    </w:p>
    <w:p w14:paraId="4024308B" w14:textId="77777777" w:rsidR="00DD5DD0" w:rsidRDefault="00DD5DD0" w:rsidP="00B346EF">
      <w:pPr>
        <w:spacing w:line="360" w:lineRule="auto"/>
        <w:jc w:val="both"/>
        <w:rPr>
          <w:rFonts w:ascii="Times New Roman" w:hAnsi="Times New Roman" w:cs="Times New Roman"/>
          <w:b/>
          <w:bCs/>
          <w:sz w:val="32"/>
          <w:szCs w:val="32"/>
        </w:rPr>
      </w:pPr>
    </w:p>
    <w:p w14:paraId="2A2FBD59" w14:textId="025B3305" w:rsidR="00407E12" w:rsidRDefault="00407E12" w:rsidP="00B346EF">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REFERENCES</w:t>
      </w:r>
    </w:p>
    <w:p w14:paraId="7FC0FB56" w14:textId="77777777" w:rsidR="00DD5DD0" w:rsidRDefault="00DD5DD0" w:rsidP="00B346EF">
      <w:pPr>
        <w:spacing w:line="360" w:lineRule="auto"/>
        <w:jc w:val="both"/>
        <w:rPr>
          <w:rFonts w:ascii="Times New Roman" w:hAnsi="Times New Roman" w:cs="Times New Roman"/>
          <w:b/>
          <w:bCs/>
          <w:sz w:val="32"/>
          <w:szCs w:val="32"/>
        </w:rPr>
      </w:pPr>
    </w:p>
    <w:p w14:paraId="635BD987" w14:textId="12B8D24F" w:rsidR="008C189C" w:rsidRDefault="008C189C" w:rsidP="00DD5DD0">
      <w:pPr>
        <w:autoSpaceDE w:val="0"/>
        <w:autoSpaceDN w:val="0"/>
        <w:adjustRightInd w:val="0"/>
        <w:spacing w:line="360" w:lineRule="auto"/>
        <w:ind w:left="720" w:hanging="720"/>
        <w:rPr>
          <w:rFonts w:ascii="Times New Roman" w:hAnsi="Times New Roman" w:cs="Times New Roman"/>
          <w:sz w:val="24"/>
          <w:szCs w:val="24"/>
        </w:rPr>
      </w:pPr>
      <w:r w:rsidRPr="006C7828">
        <w:rPr>
          <w:rFonts w:ascii="Times New Roman" w:hAnsi="Times New Roman" w:cs="Times New Roman"/>
          <w:sz w:val="24"/>
          <w:szCs w:val="24"/>
        </w:rPr>
        <w:t>[1]</w:t>
      </w:r>
      <w:r w:rsidRPr="006C7828">
        <w:rPr>
          <w:rFonts w:ascii="Times New Roman" w:hAnsi="Times New Roman" w:cs="Times New Roman"/>
          <w:sz w:val="24"/>
          <w:szCs w:val="24"/>
        </w:rPr>
        <w:tab/>
        <w:t xml:space="preserve">G. Zhang, </w:t>
      </w:r>
      <w:r w:rsidRPr="006C7828">
        <w:rPr>
          <w:rFonts w:ascii="Times New Roman" w:hAnsi="Times New Roman" w:cs="Times New Roman"/>
          <w:i/>
          <w:iCs/>
          <w:sz w:val="24"/>
          <w:szCs w:val="24"/>
        </w:rPr>
        <w:t>Neural Networks in business forecasting</w:t>
      </w:r>
      <w:r w:rsidRPr="006C7828">
        <w:rPr>
          <w:rFonts w:ascii="Times New Roman" w:hAnsi="Times New Roman" w:cs="Times New Roman"/>
          <w:sz w:val="24"/>
          <w:szCs w:val="24"/>
        </w:rPr>
        <w:t>. USA: IGI Publishing, 2004.</w:t>
      </w:r>
    </w:p>
    <w:p w14:paraId="3942C0EF" w14:textId="59F1524E" w:rsidR="008C189C" w:rsidRPr="006C7828" w:rsidRDefault="00C53024" w:rsidP="00DD5DD0">
      <w:pPr>
        <w:autoSpaceDE w:val="0"/>
        <w:autoSpaceDN w:val="0"/>
        <w:adjustRightInd w:val="0"/>
        <w:spacing w:line="360" w:lineRule="auto"/>
        <w:ind w:left="720" w:hanging="720"/>
        <w:rPr>
          <w:rFonts w:ascii="Times New Roman" w:hAnsi="Times New Roman" w:cs="Times New Roman"/>
          <w:sz w:val="24"/>
          <w:szCs w:val="24"/>
        </w:rPr>
      </w:pPr>
      <w:r w:rsidRPr="006C7828">
        <w:rPr>
          <w:rFonts w:ascii="Times New Roman" w:hAnsi="Times New Roman" w:cs="Times New Roman"/>
          <w:sz w:val="24"/>
          <w:szCs w:val="24"/>
        </w:rPr>
        <w:t>[</w:t>
      </w:r>
      <w:r>
        <w:rPr>
          <w:rFonts w:ascii="Times New Roman" w:hAnsi="Times New Roman" w:cs="Times New Roman"/>
          <w:sz w:val="24"/>
          <w:szCs w:val="24"/>
        </w:rPr>
        <w:t>2</w:t>
      </w:r>
      <w:r w:rsidRPr="006C7828">
        <w:rPr>
          <w:rFonts w:ascii="Times New Roman" w:hAnsi="Times New Roman" w:cs="Times New Roman"/>
          <w:sz w:val="24"/>
          <w:szCs w:val="24"/>
        </w:rPr>
        <w:t>]</w:t>
      </w:r>
      <w:r w:rsidRPr="006C7828">
        <w:rPr>
          <w:rFonts w:ascii="Times New Roman" w:hAnsi="Times New Roman" w:cs="Times New Roman"/>
          <w:sz w:val="24"/>
          <w:szCs w:val="24"/>
        </w:rPr>
        <w:tab/>
        <w:t xml:space="preserve">A. Ludhiyani, S. Joshi, R. Pathak, P. Parandkar, and S. Katiyal, "Quant techniques and regime analysis for increase in trade &amp; business between India and Israel," in </w:t>
      </w:r>
      <w:r w:rsidRPr="006C7828">
        <w:rPr>
          <w:rFonts w:ascii="Times New Roman" w:hAnsi="Times New Roman" w:cs="Times New Roman"/>
          <w:i/>
          <w:iCs/>
          <w:sz w:val="24"/>
          <w:szCs w:val="24"/>
        </w:rPr>
        <w:t>2015 2nd International Conference on Computing for Sustainable Global Development (INDIACom)</w:t>
      </w:r>
      <w:r w:rsidRPr="006C7828">
        <w:rPr>
          <w:rFonts w:ascii="Times New Roman" w:hAnsi="Times New Roman" w:cs="Times New Roman"/>
          <w:sz w:val="24"/>
          <w:szCs w:val="24"/>
        </w:rPr>
        <w:t>, 2015: IEEE, pp. 442-447.</w:t>
      </w:r>
    </w:p>
    <w:p w14:paraId="749A9C62" w14:textId="5768CFFA" w:rsidR="00A452C5" w:rsidRDefault="008C189C" w:rsidP="00DD5DD0">
      <w:pPr>
        <w:autoSpaceDE w:val="0"/>
        <w:autoSpaceDN w:val="0"/>
        <w:adjustRightInd w:val="0"/>
        <w:spacing w:line="360" w:lineRule="auto"/>
        <w:ind w:left="720" w:hanging="720"/>
        <w:rPr>
          <w:rFonts w:ascii="Times New Roman" w:hAnsi="Times New Roman" w:cs="Times New Roman"/>
          <w:sz w:val="24"/>
          <w:szCs w:val="24"/>
        </w:rPr>
      </w:pPr>
      <w:r w:rsidRPr="006C7828">
        <w:rPr>
          <w:rFonts w:ascii="Times New Roman" w:hAnsi="Times New Roman" w:cs="Times New Roman"/>
          <w:sz w:val="24"/>
          <w:szCs w:val="24"/>
        </w:rPr>
        <w:t>[</w:t>
      </w:r>
      <w:r w:rsidR="00C53024">
        <w:rPr>
          <w:rFonts w:ascii="Times New Roman" w:hAnsi="Times New Roman" w:cs="Times New Roman"/>
          <w:sz w:val="24"/>
          <w:szCs w:val="24"/>
        </w:rPr>
        <w:t>3</w:t>
      </w:r>
      <w:r w:rsidRPr="006C7828">
        <w:rPr>
          <w:rFonts w:ascii="Times New Roman" w:hAnsi="Times New Roman" w:cs="Times New Roman"/>
          <w:sz w:val="24"/>
          <w:szCs w:val="24"/>
        </w:rPr>
        <w:t>]</w:t>
      </w:r>
      <w:r w:rsidRPr="006C7828">
        <w:rPr>
          <w:rFonts w:ascii="Times New Roman" w:hAnsi="Times New Roman" w:cs="Times New Roman"/>
          <w:sz w:val="24"/>
          <w:szCs w:val="24"/>
        </w:rPr>
        <w:tab/>
        <w:t xml:space="preserve">G. E. Box, G. M. Jenkins, G. C. Reinsel, and G. M. Ljung, </w:t>
      </w:r>
      <w:r w:rsidRPr="006C7828">
        <w:rPr>
          <w:rFonts w:ascii="Times New Roman" w:hAnsi="Times New Roman" w:cs="Times New Roman"/>
          <w:i/>
          <w:iCs/>
          <w:sz w:val="24"/>
          <w:szCs w:val="24"/>
        </w:rPr>
        <w:t>Time series analysis: forecasting and control</w:t>
      </w:r>
      <w:r w:rsidRPr="006C7828">
        <w:rPr>
          <w:rFonts w:ascii="Times New Roman" w:hAnsi="Times New Roman" w:cs="Times New Roman"/>
          <w:sz w:val="24"/>
          <w:szCs w:val="24"/>
        </w:rPr>
        <w:t>. John Wiley &amp; Sons, 2015.</w:t>
      </w:r>
    </w:p>
    <w:p w14:paraId="73CD9299" w14:textId="6AFF9B42" w:rsidR="00CE3B31" w:rsidRDefault="00A452C5" w:rsidP="00DD5DD0">
      <w:pPr>
        <w:autoSpaceDE w:val="0"/>
        <w:autoSpaceDN w:val="0"/>
        <w:adjustRightInd w:val="0"/>
        <w:spacing w:line="360" w:lineRule="auto"/>
        <w:ind w:left="720" w:hanging="720"/>
        <w:rPr>
          <w:rFonts w:ascii="Times New Roman" w:hAnsi="Times New Roman" w:cs="Times New Roman"/>
          <w:sz w:val="24"/>
          <w:szCs w:val="24"/>
        </w:rPr>
      </w:pPr>
      <w:r>
        <w:rPr>
          <w:rFonts w:ascii="Times New Roman" w:hAnsi="Times New Roman" w:cs="Times New Roman"/>
          <w:sz w:val="24"/>
          <w:szCs w:val="24"/>
        </w:rPr>
        <w:t>[</w:t>
      </w:r>
      <w:r w:rsidR="00C17DC2">
        <w:rPr>
          <w:rFonts w:ascii="Times New Roman" w:hAnsi="Times New Roman" w:cs="Times New Roman"/>
          <w:sz w:val="24"/>
          <w:szCs w:val="24"/>
        </w:rPr>
        <w:t>4</w:t>
      </w:r>
      <w:r>
        <w:rPr>
          <w:rFonts w:ascii="Times New Roman" w:hAnsi="Times New Roman" w:cs="Times New Roman"/>
          <w:sz w:val="24"/>
          <w:szCs w:val="24"/>
        </w:rPr>
        <w:t xml:space="preserve">]     </w:t>
      </w:r>
      <w:r w:rsidRPr="00A452C5">
        <w:rPr>
          <w:rFonts w:ascii="Times New Roman" w:hAnsi="Times New Roman" w:cs="Times New Roman"/>
          <w:sz w:val="24"/>
          <w:szCs w:val="24"/>
        </w:rPr>
        <w:t>L. C. Boldt et al., "Forecasting Nike's sales using Facebook data," 2016 IEEE International Conference on Big Data (Big Data), Washington, DC, 2016, pp. 2447-2456.</w:t>
      </w:r>
    </w:p>
    <w:p w14:paraId="2D70E828" w14:textId="6AF43354" w:rsidR="002A6A26" w:rsidRDefault="00CE3B31" w:rsidP="00DD5DD0">
      <w:pPr>
        <w:autoSpaceDE w:val="0"/>
        <w:autoSpaceDN w:val="0"/>
        <w:adjustRightInd w:val="0"/>
        <w:spacing w:line="360" w:lineRule="auto"/>
        <w:ind w:left="720" w:hanging="720"/>
        <w:rPr>
          <w:rFonts w:ascii="Times New Roman" w:hAnsi="Times New Roman" w:cs="Times New Roman"/>
          <w:sz w:val="24"/>
          <w:szCs w:val="24"/>
        </w:rPr>
      </w:pPr>
      <w:r>
        <w:rPr>
          <w:rFonts w:ascii="Times New Roman" w:hAnsi="Times New Roman" w:cs="Times New Roman"/>
          <w:sz w:val="24"/>
          <w:szCs w:val="24"/>
        </w:rPr>
        <w:t>[</w:t>
      </w:r>
      <w:r w:rsidR="00C17DC2">
        <w:rPr>
          <w:rFonts w:ascii="Times New Roman" w:hAnsi="Times New Roman" w:cs="Times New Roman"/>
          <w:sz w:val="24"/>
          <w:szCs w:val="24"/>
        </w:rPr>
        <w:t>5</w:t>
      </w:r>
      <w:r>
        <w:rPr>
          <w:rFonts w:ascii="Times New Roman" w:hAnsi="Times New Roman" w:cs="Times New Roman"/>
          <w:sz w:val="24"/>
          <w:szCs w:val="24"/>
        </w:rPr>
        <w:t xml:space="preserve">]    </w:t>
      </w:r>
      <w:r w:rsidRPr="00CE3B31">
        <w:rPr>
          <w:rFonts w:ascii="Times New Roman" w:hAnsi="Times New Roman" w:cs="Times New Roman"/>
          <w:sz w:val="24"/>
          <w:szCs w:val="24"/>
        </w:rPr>
        <w:t xml:space="preserve">W. Chong and C. Pu, "Application of Support Vector Machines in Paying Rate Forecasting," 2006 </w:t>
      </w:r>
      <w:r>
        <w:rPr>
          <w:rFonts w:ascii="Times New Roman" w:hAnsi="Times New Roman" w:cs="Times New Roman"/>
          <w:sz w:val="24"/>
          <w:szCs w:val="24"/>
        </w:rPr>
        <w:t xml:space="preserve">  </w:t>
      </w:r>
      <w:r w:rsidRPr="00CE3B31">
        <w:rPr>
          <w:rFonts w:ascii="Times New Roman" w:hAnsi="Times New Roman" w:cs="Times New Roman"/>
          <w:sz w:val="24"/>
          <w:szCs w:val="24"/>
        </w:rPr>
        <w:t>International Conference on Management Science and Engineering, Lille, 2006, pp. 1494-1497.</w:t>
      </w:r>
    </w:p>
    <w:p w14:paraId="77979E00" w14:textId="3561FD33" w:rsidR="002A6A26" w:rsidRPr="006C7828" w:rsidRDefault="002A6A26" w:rsidP="00DD5DD0">
      <w:pPr>
        <w:autoSpaceDE w:val="0"/>
        <w:autoSpaceDN w:val="0"/>
        <w:adjustRightInd w:val="0"/>
        <w:spacing w:line="360" w:lineRule="auto"/>
        <w:ind w:left="720" w:hanging="720"/>
        <w:rPr>
          <w:rFonts w:ascii="Times New Roman" w:hAnsi="Times New Roman" w:cs="Times New Roman"/>
          <w:sz w:val="24"/>
          <w:szCs w:val="24"/>
        </w:rPr>
      </w:pPr>
      <w:r w:rsidRPr="006C7828">
        <w:rPr>
          <w:rFonts w:ascii="Times New Roman" w:hAnsi="Times New Roman" w:cs="Times New Roman"/>
          <w:sz w:val="24"/>
          <w:szCs w:val="24"/>
        </w:rPr>
        <w:t>[</w:t>
      </w:r>
      <w:r>
        <w:rPr>
          <w:rFonts w:ascii="Times New Roman" w:hAnsi="Times New Roman" w:cs="Times New Roman"/>
          <w:sz w:val="24"/>
          <w:szCs w:val="24"/>
        </w:rPr>
        <w:t>6</w:t>
      </w:r>
      <w:r w:rsidRPr="006C7828">
        <w:rPr>
          <w:rFonts w:ascii="Times New Roman" w:hAnsi="Times New Roman" w:cs="Times New Roman"/>
          <w:sz w:val="24"/>
          <w:szCs w:val="24"/>
        </w:rPr>
        <w:t>]</w:t>
      </w:r>
      <w:r w:rsidRPr="006C7828">
        <w:rPr>
          <w:rFonts w:ascii="Times New Roman" w:hAnsi="Times New Roman" w:cs="Times New Roman"/>
          <w:sz w:val="24"/>
          <w:szCs w:val="24"/>
        </w:rPr>
        <w:tab/>
        <w:t xml:space="preserve"> E. K. Laitinen and T. Laitinen, "Bankruptcy prediction: Application of the Taylor's expansion in logistic regression," </w:t>
      </w:r>
      <w:r w:rsidRPr="006C7828">
        <w:rPr>
          <w:rFonts w:ascii="Times New Roman" w:hAnsi="Times New Roman" w:cs="Times New Roman"/>
          <w:i/>
          <w:iCs/>
          <w:sz w:val="24"/>
          <w:szCs w:val="24"/>
        </w:rPr>
        <w:t xml:space="preserve">International review of financial analysis, </w:t>
      </w:r>
      <w:r w:rsidRPr="006C7828">
        <w:rPr>
          <w:rFonts w:ascii="Times New Roman" w:hAnsi="Times New Roman" w:cs="Times New Roman"/>
          <w:sz w:val="24"/>
          <w:szCs w:val="24"/>
        </w:rPr>
        <w:t>vol. 9, no. 4, pp. 327-349, 2000.</w:t>
      </w:r>
    </w:p>
    <w:p w14:paraId="2A86273C" w14:textId="0B3B65B9" w:rsidR="007846EE" w:rsidRDefault="002A6A26" w:rsidP="00DD5DD0">
      <w:pPr>
        <w:autoSpaceDE w:val="0"/>
        <w:autoSpaceDN w:val="0"/>
        <w:adjustRightInd w:val="0"/>
        <w:spacing w:line="360" w:lineRule="auto"/>
        <w:ind w:left="720" w:hanging="720"/>
        <w:rPr>
          <w:rFonts w:ascii="Times New Roman" w:hAnsi="Times New Roman" w:cs="Times New Roman"/>
          <w:sz w:val="24"/>
          <w:szCs w:val="24"/>
        </w:rPr>
      </w:pPr>
      <w:r w:rsidRPr="006C7828">
        <w:rPr>
          <w:rFonts w:ascii="Times New Roman" w:hAnsi="Times New Roman" w:cs="Times New Roman"/>
          <w:sz w:val="24"/>
          <w:szCs w:val="24"/>
        </w:rPr>
        <w:t>[</w:t>
      </w:r>
      <w:r>
        <w:rPr>
          <w:rFonts w:ascii="Times New Roman" w:hAnsi="Times New Roman" w:cs="Times New Roman"/>
          <w:sz w:val="24"/>
          <w:szCs w:val="24"/>
        </w:rPr>
        <w:t>7</w:t>
      </w:r>
      <w:r w:rsidRPr="006C7828">
        <w:rPr>
          <w:rFonts w:ascii="Times New Roman" w:hAnsi="Times New Roman" w:cs="Times New Roman"/>
          <w:sz w:val="24"/>
          <w:szCs w:val="24"/>
        </w:rPr>
        <w:t>]</w:t>
      </w:r>
      <w:r w:rsidRPr="006C7828">
        <w:rPr>
          <w:rFonts w:ascii="Times New Roman" w:hAnsi="Times New Roman" w:cs="Times New Roman"/>
          <w:sz w:val="24"/>
          <w:szCs w:val="24"/>
        </w:rPr>
        <w:tab/>
        <w:t xml:space="preserve"> M. R. Hassan and B. Nath, "Stock market forecasting using hidden Markov model: a new approach," in </w:t>
      </w:r>
      <w:r w:rsidRPr="006C7828">
        <w:rPr>
          <w:rFonts w:ascii="Times New Roman" w:hAnsi="Times New Roman" w:cs="Times New Roman"/>
          <w:i/>
          <w:iCs/>
          <w:sz w:val="24"/>
          <w:szCs w:val="24"/>
        </w:rPr>
        <w:t>5th International Conference on Intelligent Systems Design and Applications (ISDA'05)</w:t>
      </w:r>
      <w:r w:rsidRPr="006C7828">
        <w:rPr>
          <w:rFonts w:ascii="Times New Roman" w:hAnsi="Times New Roman" w:cs="Times New Roman"/>
          <w:sz w:val="24"/>
          <w:szCs w:val="24"/>
        </w:rPr>
        <w:t xml:space="preserve">, 2005: IEEE, pp. 192-196. </w:t>
      </w:r>
    </w:p>
    <w:p w14:paraId="4077CCD2" w14:textId="00BA15AB" w:rsidR="0079742F" w:rsidRDefault="007846EE" w:rsidP="00DD5DD0">
      <w:pPr>
        <w:autoSpaceDE w:val="0"/>
        <w:autoSpaceDN w:val="0"/>
        <w:adjustRightInd w:val="0"/>
        <w:spacing w:line="360" w:lineRule="auto"/>
        <w:ind w:left="720" w:hanging="720"/>
        <w:rPr>
          <w:rFonts w:ascii="Times New Roman" w:hAnsi="Times New Roman" w:cs="Times New Roman"/>
          <w:sz w:val="24"/>
          <w:szCs w:val="24"/>
        </w:rPr>
      </w:pPr>
      <w:r>
        <w:rPr>
          <w:rFonts w:ascii="Times New Roman" w:hAnsi="Times New Roman" w:cs="Times New Roman"/>
          <w:sz w:val="24"/>
          <w:szCs w:val="24"/>
        </w:rPr>
        <w:t>[</w:t>
      </w:r>
      <w:r w:rsidR="00446B89">
        <w:rPr>
          <w:rFonts w:ascii="Times New Roman" w:hAnsi="Times New Roman" w:cs="Times New Roman"/>
          <w:sz w:val="24"/>
          <w:szCs w:val="24"/>
        </w:rPr>
        <w:t>8</w:t>
      </w:r>
      <w:r>
        <w:rPr>
          <w:rFonts w:ascii="Times New Roman" w:hAnsi="Times New Roman" w:cs="Times New Roman"/>
          <w:sz w:val="24"/>
          <w:szCs w:val="24"/>
        </w:rPr>
        <w:t xml:space="preserve">]    </w:t>
      </w:r>
      <w:r w:rsidRPr="007846EE">
        <w:rPr>
          <w:rFonts w:ascii="Times New Roman" w:hAnsi="Times New Roman" w:cs="Times New Roman"/>
          <w:sz w:val="24"/>
          <w:szCs w:val="24"/>
        </w:rPr>
        <w:t>W. Wang and S. Nie, "The Performance of Several Combining Forecasts for Stock Index," 2008 International Seminar on Future Information Technology and Management Engineering, Leicestershire, United Kingdom, 2008, pp. 450-455.</w:t>
      </w:r>
    </w:p>
    <w:p w14:paraId="24F9D2F7" w14:textId="7DDE0215" w:rsidR="005E20BB" w:rsidRDefault="004636D4" w:rsidP="00DD5DD0">
      <w:pPr>
        <w:autoSpaceDE w:val="0"/>
        <w:autoSpaceDN w:val="0"/>
        <w:adjustRightInd w:val="0"/>
        <w:spacing w:line="360" w:lineRule="auto"/>
        <w:ind w:left="720" w:hanging="720"/>
        <w:rPr>
          <w:rFonts w:ascii="Times New Roman" w:hAnsi="Times New Roman" w:cs="Times New Roman"/>
          <w:sz w:val="24"/>
          <w:szCs w:val="24"/>
        </w:rPr>
      </w:pPr>
      <w:r>
        <w:rPr>
          <w:rFonts w:ascii="Times New Roman" w:hAnsi="Times New Roman" w:cs="Times New Roman"/>
          <w:sz w:val="24"/>
          <w:szCs w:val="24"/>
        </w:rPr>
        <w:t>[</w:t>
      </w:r>
      <w:r w:rsidR="00446B89">
        <w:rPr>
          <w:rFonts w:ascii="Times New Roman" w:hAnsi="Times New Roman" w:cs="Times New Roman"/>
          <w:sz w:val="24"/>
          <w:szCs w:val="24"/>
        </w:rPr>
        <w:t>9</w:t>
      </w:r>
      <w:r>
        <w:rPr>
          <w:rFonts w:ascii="Times New Roman" w:hAnsi="Times New Roman" w:cs="Times New Roman"/>
          <w:sz w:val="24"/>
          <w:szCs w:val="24"/>
        </w:rPr>
        <w:t xml:space="preserve">]    </w:t>
      </w:r>
      <w:r w:rsidRPr="004636D4">
        <w:rPr>
          <w:rFonts w:ascii="Times New Roman" w:hAnsi="Times New Roman" w:cs="Times New Roman"/>
          <w:sz w:val="24"/>
          <w:szCs w:val="24"/>
        </w:rPr>
        <w:t>J. McCluskey and Jianguo Liu, "US financial market forecasting using data classification with features from global markets," 2017 2nd International Conference on Image, Vision and Computing (ICIVC), Chengdu, 2017, pp. 965-969.</w:t>
      </w:r>
    </w:p>
    <w:p w14:paraId="6E7E892E" w14:textId="4902CBFA" w:rsidR="00594298" w:rsidRPr="006C7828" w:rsidRDefault="00594298" w:rsidP="00DD5DD0">
      <w:pPr>
        <w:autoSpaceDE w:val="0"/>
        <w:autoSpaceDN w:val="0"/>
        <w:adjustRightInd w:val="0"/>
        <w:spacing w:line="360" w:lineRule="auto"/>
        <w:ind w:left="720" w:hanging="720"/>
        <w:rPr>
          <w:rFonts w:ascii="Times New Roman" w:hAnsi="Times New Roman" w:cs="Times New Roman"/>
          <w:sz w:val="24"/>
          <w:szCs w:val="24"/>
        </w:rPr>
      </w:pPr>
      <w:r w:rsidRPr="006C7828">
        <w:rPr>
          <w:rFonts w:ascii="Times New Roman" w:hAnsi="Times New Roman" w:cs="Times New Roman"/>
          <w:sz w:val="24"/>
          <w:szCs w:val="24"/>
        </w:rPr>
        <w:t>[</w:t>
      </w:r>
      <w:r>
        <w:rPr>
          <w:rFonts w:ascii="Times New Roman" w:hAnsi="Times New Roman" w:cs="Times New Roman"/>
          <w:sz w:val="24"/>
          <w:szCs w:val="24"/>
        </w:rPr>
        <w:t>10</w:t>
      </w:r>
      <w:r w:rsidRPr="006C7828">
        <w:rPr>
          <w:rFonts w:ascii="Times New Roman" w:hAnsi="Times New Roman" w:cs="Times New Roman"/>
          <w:sz w:val="24"/>
          <w:szCs w:val="24"/>
        </w:rPr>
        <w:t>]</w:t>
      </w:r>
      <w:r w:rsidRPr="006C7828">
        <w:rPr>
          <w:rFonts w:ascii="Times New Roman" w:hAnsi="Times New Roman" w:cs="Times New Roman"/>
          <w:sz w:val="24"/>
          <w:szCs w:val="24"/>
        </w:rPr>
        <w:tab/>
        <w:t xml:space="preserve">A. Mittal and A. Goel, "Stock prediction using twitter sentiment analysis," </w:t>
      </w:r>
      <w:r w:rsidRPr="006C7828">
        <w:rPr>
          <w:rFonts w:ascii="Times New Roman" w:hAnsi="Times New Roman" w:cs="Times New Roman"/>
          <w:i/>
          <w:iCs/>
          <w:sz w:val="24"/>
          <w:szCs w:val="24"/>
        </w:rPr>
        <w:t xml:space="preserve">Stanford University, CS229 (2011 http://cs229. stanford. edu/proj2011/GoelMittal-StockMarketPredictionUsingTwitterSentimentAnalysis. pdf), </w:t>
      </w:r>
      <w:r w:rsidRPr="006C7828">
        <w:rPr>
          <w:rFonts w:ascii="Times New Roman" w:hAnsi="Times New Roman" w:cs="Times New Roman"/>
          <w:sz w:val="24"/>
          <w:szCs w:val="24"/>
        </w:rPr>
        <w:t>vol. 15, 2012.</w:t>
      </w:r>
    </w:p>
    <w:p w14:paraId="4958A0D3" w14:textId="0B580DDD" w:rsidR="00594298" w:rsidRPr="006C7828" w:rsidRDefault="00594298" w:rsidP="00DD5DD0">
      <w:pPr>
        <w:autoSpaceDE w:val="0"/>
        <w:autoSpaceDN w:val="0"/>
        <w:adjustRightInd w:val="0"/>
        <w:spacing w:line="360" w:lineRule="auto"/>
        <w:ind w:left="720" w:hanging="720"/>
        <w:rPr>
          <w:rFonts w:ascii="Times New Roman" w:hAnsi="Times New Roman" w:cs="Times New Roman"/>
          <w:sz w:val="24"/>
          <w:szCs w:val="24"/>
        </w:rPr>
      </w:pPr>
      <w:r w:rsidRPr="006C7828">
        <w:rPr>
          <w:rFonts w:ascii="Times New Roman" w:hAnsi="Times New Roman" w:cs="Times New Roman"/>
          <w:sz w:val="24"/>
          <w:szCs w:val="24"/>
        </w:rPr>
        <w:t>[</w:t>
      </w:r>
      <w:r>
        <w:rPr>
          <w:rFonts w:ascii="Times New Roman" w:hAnsi="Times New Roman" w:cs="Times New Roman"/>
          <w:sz w:val="24"/>
          <w:szCs w:val="24"/>
        </w:rPr>
        <w:t>11</w:t>
      </w:r>
      <w:r w:rsidRPr="006C7828">
        <w:rPr>
          <w:rFonts w:ascii="Times New Roman" w:hAnsi="Times New Roman" w:cs="Times New Roman"/>
          <w:sz w:val="24"/>
          <w:szCs w:val="24"/>
        </w:rPr>
        <w:t>]</w:t>
      </w:r>
      <w:r w:rsidRPr="006C7828">
        <w:rPr>
          <w:rFonts w:ascii="Times New Roman" w:hAnsi="Times New Roman" w:cs="Times New Roman"/>
          <w:sz w:val="24"/>
          <w:szCs w:val="24"/>
        </w:rPr>
        <w:tab/>
        <w:t xml:space="preserve"> K. Zhang, L. Li, P. Li, and W. Teng, "Stock trend forecasting method based on sentiment analysis and system similarity model," in </w:t>
      </w:r>
      <w:r w:rsidRPr="006C7828">
        <w:rPr>
          <w:rFonts w:ascii="Times New Roman" w:hAnsi="Times New Roman" w:cs="Times New Roman"/>
          <w:i/>
          <w:iCs/>
          <w:sz w:val="24"/>
          <w:szCs w:val="24"/>
        </w:rPr>
        <w:t>Proceedings of 2011 6th International Forum on Strategic Technology</w:t>
      </w:r>
      <w:r w:rsidRPr="006C7828">
        <w:rPr>
          <w:rFonts w:ascii="Times New Roman" w:hAnsi="Times New Roman" w:cs="Times New Roman"/>
          <w:sz w:val="24"/>
          <w:szCs w:val="24"/>
        </w:rPr>
        <w:t xml:space="preserve">, 2011, vol. 2: IEEE, pp. 890-894. </w:t>
      </w:r>
    </w:p>
    <w:p w14:paraId="36DA0568" w14:textId="4C189B2B" w:rsidR="00594298" w:rsidRDefault="00594298" w:rsidP="00DD5DD0">
      <w:pPr>
        <w:autoSpaceDE w:val="0"/>
        <w:autoSpaceDN w:val="0"/>
        <w:adjustRightInd w:val="0"/>
        <w:spacing w:line="360" w:lineRule="auto"/>
        <w:ind w:left="720" w:hanging="720"/>
        <w:rPr>
          <w:rFonts w:ascii="Times New Roman" w:hAnsi="Times New Roman" w:cs="Times New Roman"/>
          <w:sz w:val="24"/>
          <w:szCs w:val="24"/>
        </w:rPr>
      </w:pPr>
      <w:r w:rsidRPr="006C7828">
        <w:rPr>
          <w:rFonts w:ascii="Times New Roman" w:hAnsi="Times New Roman" w:cs="Times New Roman"/>
          <w:sz w:val="24"/>
          <w:szCs w:val="24"/>
        </w:rPr>
        <w:lastRenderedPageBreak/>
        <w:t>[</w:t>
      </w:r>
      <w:r>
        <w:rPr>
          <w:rFonts w:ascii="Times New Roman" w:hAnsi="Times New Roman" w:cs="Times New Roman"/>
          <w:sz w:val="24"/>
          <w:szCs w:val="24"/>
        </w:rPr>
        <w:t>12</w:t>
      </w:r>
      <w:r w:rsidRPr="006C7828">
        <w:rPr>
          <w:rFonts w:ascii="Times New Roman" w:hAnsi="Times New Roman" w:cs="Times New Roman"/>
          <w:sz w:val="24"/>
          <w:szCs w:val="24"/>
        </w:rPr>
        <w:t>]</w:t>
      </w:r>
      <w:r w:rsidRPr="006C7828">
        <w:rPr>
          <w:rFonts w:ascii="Times New Roman" w:hAnsi="Times New Roman" w:cs="Times New Roman"/>
          <w:sz w:val="24"/>
          <w:szCs w:val="24"/>
        </w:rPr>
        <w:tab/>
        <w:t xml:space="preserve"> J. Si, A. Mukherjee, B. Liu, Q. Li, H. Li, and X. Deng, "Exploiting topic based twitter sentiment for stock prediction," in </w:t>
      </w:r>
      <w:r w:rsidRPr="006C7828">
        <w:rPr>
          <w:rFonts w:ascii="Times New Roman" w:hAnsi="Times New Roman" w:cs="Times New Roman"/>
          <w:i/>
          <w:iCs/>
          <w:sz w:val="24"/>
          <w:szCs w:val="24"/>
        </w:rPr>
        <w:t>Proceedings of the 51st Annual Meeting of the Association for Computational Linguistics (Volume 2: Short Papers)</w:t>
      </w:r>
      <w:r w:rsidRPr="006C7828">
        <w:rPr>
          <w:rFonts w:ascii="Times New Roman" w:hAnsi="Times New Roman" w:cs="Times New Roman"/>
          <w:sz w:val="24"/>
          <w:szCs w:val="24"/>
        </w:rPr>
        <w:t xml:space="preserve">, 2013, pp. 24-29. </w:t>
      </w:r>
    </w:p>
    <w:p w14:paraId="73F9C34A" w14:textId="6705B030" w:rsidR="00594298" w:rsidRDefault="008859CA" w:rsidP="00DD5DD0">
      <w:pPr>
        <w:autoSpaceDE w:val="0"/>
        <w:autoSpaceDN w:val="0"/>
        <w:adjustRightInd w:val="0"/>
        <w:spacing w:line="360" w:lineRule="auto"/>
        <w:ind w:left="720" w:hanging="720"/>
        <w:rPr>
          <w:rFonts w:ascii="Times New Roman" w:hAnsi="Times New Roman" w:cs="Times New Roman"/>
          <w:sz w:val="24"/>
          <w:szCs w:val="24"/>
        </w:rPr>
      </w:pPr>
      <w:r>
        <w:rPr>
          <w:rFonts w:ascii="Times New Roman" w:hAnsi="Times New Roman" w:cs="Times New Roman"/>
          <w:sz w:val="24"/>
          <w:szCs w:val="24"/>
        </w:rPr>
        <w:t>[</w:t>
      </w:r>
      <w:r w:rsidR="00446B89">
        <w:rPr>
          <w:rFonts w:ascii="Times New Roman" w:hAnsi="Times New Roman" w:cs="Times New Roman"/>
          <w:sz w:val="24"/>
          <w:szCs w:val="24"/>
        </w:rPr>
        <w:t>1</w:t>
      </w:r>
      <w:r w:rsidR="002A6A26">
        <w:rPr>
          <w:rFonts w:ascii="Times New Roman" w:hAnsi="Times New Roman" w:cs="Times New Roman"/>
          <w:sz w:val="24"/>
          <w:szCs w:val="24"/>
        </w:rPr>
        <w:t>3</w:t>
      </w:r>
      <w:r>
        <w:rPr>
          <w:rFonts w:ascii="Times New Roman" w:hAnsi="Times New Roman" w:cs="Times New Roman"/>
          <w:sz w:val="24"/>
          <w:szCs w:val="24"/>
        </w:rPr>
        <w:t xml:space="preserve">]    </w:t>
      </w:r>
      <w:r w:rsidRPr="008859CA">
        <w:rPr>
          <w:rFonts w:ascii="Times New Roman" w:hAnsi="Times New Roman" w:cs="Times New Roman"/>
          <w:sz w:val="24"/>
          <w:szCs w:val="24"/>
        </w:rPr>
        <w:t>S. Yıldırım, D. Jothimani, C. Kavaklıoğlu and A. Başar, "Classification of "Hot News" for Financial Forecast Using NLP Techniques," 2018 IEEE International Conference on Big Data (Big Data), Seattle, WA, USA, 2018, pp. 4719-4722.</w:t>
      </w:r>
    </w:p>
    <w:p w14:paraId="6D7C5D57" w14:textId="60450D08" w:rsidR="008C189C" w:rsidRDefault="00D129E2" w:rsidP="00DD5DD0">
      <w:pPr>
        <w:autoSpaceDE w:val="0"/>
        <w:autoSpaceDN w:val="0"/>
        <w:adjustRightInd w:val="0"/>
        <w:spacing w:line="360" w:lineRule="auto"/>
        <w:ind w:left="720" w:hanging="720"/>
        <w:rPr>
          <w:rFonts w:ascii="Times New Roman" w:hAnsi="Times New Roman" w:cs="Times New Roman"/>
          <w:sz w:val="24"/>
          <w:szCs w:val="24"/>
        </w:rPr>
      </w:pPr>
      <w:r>
        <w:rPr>
          <w:rFonts w:ascii="Times New Roman" w:hAnsi="Times New Roman" w:cs="Times New Roman" w:hint="eastAsia"/>
          <w:sz w:val="24"/>
          <w:szCs w:val="24"/>
        </w:rPr>
        <w:t>[</w:t>
      </w:r>
      <w:r w:rsidR="00446B89">
        <w:rPr>
          <w:rFonts w:ascii="Times New Roman" w:hAnsi="Times New Roman" w:cs="Times New Roman"/>
          <w:sz w:val="24"/>
          <w:szCs w:val="24"/>
        </w:rPr>
        <w:t>1</w:t>
      </w:r>
      <w:r w:rsidR="002A6A26">
        <w:rPr>
          <w:rFonts w:ascii="Times New Roman" w:hAnsi="Times New Roman" w:cs="Times New Roman"/>
          <w:sz w:val="24"/>
          <w:szCs w:val="24"/>
        </w:rPr>
        <w:t>4</w:t>
      </w:r>
      <w:r>
        <w:rPr>
          <w:rFonts w:ascii="Times New Roman" w:hAnsi="Times New Roman" w:cs="Times New Roman"/>
          <w:sz w:val="24"/>
          <w:szCs w:val="24"/>
        </w:rPr>
        <w:t xml:space="preserve">]    </w:t>
      </w:r>
      <w:r w:rsidRPr="00D129E2">
        <w:rPr>
          <w:rFonts w:ascii="Times New Roman" w:hAnsi="Times New Roman" w:cs="Times New Roman" w:hint="eastAsia"/>
          <w:sz w:val="24"/>
          <w:szCs w:val="24"/>
        </w:rPr>
        <w:t>“中文文本探勘初探：</w:t>
      </w:r>
      <w:r w:rsidRPr="00D129E2">
        <w:rPr>
          <w:rFonts w:ascii="Times New Roman" w:hAnsi="Times New Roman" w:cs="Times New Roman" w:hint="eastAsia"/>
          <w:sz w:val="24"/>
          <w:szCs w:val="24"/>
        </w:rPr>
        <w:t>TF-IDF in R Language,</w:t>
      </w:r>
      <w:r w:rsidRPr="00D129E2">
        <w:rPr>
          <w:rFonts w:ascii="Times New Roman" w:hAnsi="Times New Roman" w:cs="Times New Roman" w:hint="eastAsia"/>
          <w:sz w:val="24"/>
          <w:szCs w:val="24"/>
        </w:rPr>
        <w:t>”</w:t>
      </w:r>
      <w:r w:rsidRPr="00D129E2">
        <w:rPr>
          <w:rFonts w:ascii="Times New Roman" w:hAnsi="Times New Roman" w:cs="Times New Roman" w:hint="eastAsia"/>
          <w:sz w:val="24"/>
          <w:szCs w:val="24"/>
        </w:rPr>
        <w:t xml:space="preserve"> Mr. Opengate, 14-Apr-2016. [Online]. Available: https://mropengate.blogspot.com/2016/04/tf-idf-in-r-language.html. [Accessed: 05-Dec-2019].</w:t>
      </w:r>
    </w:p>
    <w:p w14:paraId="04EDD51E" w14:textId="5411E5D0" w:rsidR="00C53024" w:rsidRPr="006C7828" w:rsidRDefault="00C53024" w:rsidP="00DD5DD0">
      <w:pPr>
        <w:autoSpaceDE w:val="0"/>
        <w:autoSpaceDN w:val="0"/>
        <w:adjustRightInd w:val="0"/>
        <w:spacing w:line="360" w:lineRule="auto"/>
        <w:ind w:left="720" w:hanging="720"/>
        <w:rPr>
          <w:rFonts w:ascii="Times New Roman" w:hAnsi="Times New Roman" w:cs="Times New Roman"/>
          <w:sz w:val="24"/>
          <w:szCs w:val="24"/>
        </w:rPr>
      </w:pPr>
      <w:r w:rsidRPr="006C7828">
        <w:rPr>
          <w:rFonts w:ascii="Times New Roman" w:hAnsi="Times New Roman" w:cs="Times New Roman"/>
          <w:sz w:val="24"/>
          <w:szCs w:val="24"/>
        </w:rPr>
        <w:t>[</w:t>
      </w:r>
      <w:r w:rsidR="00C17DC2">
        <w:rPr>
          <w:rFonts w:ascii="Times New Roman" w:hAnsi="Times New Roman" w:cs="Times New Roman"/>
          <w:sz w:val="24"/>
          <w:szCs w:val="24"/>
        </w:rPr>
        <w:t>15</w:t>
      </w:r>
      <w:r w:rsidRPr="006C7828">
        <w:rPr>
          <w:rFonts w:ascii="Times New Roman" w:hAnsi="Times New Roman" w:cs="Times New Roman"/>
          <w:sz w:val="24"/>
          <w:szCs w:val="24"/>
        </w:rPr>
        <w:t>]</w:t>
      </w:r>
      <w:r w:rsidRPr="006C7828">
        <w:rPr>
          <w:rFonts w:ascii="Times New Roman" w:hAnsi="Times New Roman" w:cs="Times New Roman"/>
          <w:sz w:val="24"/>
          <w:szCs w:val="24"/>
        </w:rPr>
        <w:tab/>
        <w:t>S. P</w:t>
      </w:r>
      <w:r>
        <w:rPr>
          <w:rFonts w:ascii="Times New Roman" w:hAnsi="Times New Roman" w:cs="Times New Roman"/>
          <w:sz w:val="24"/>
          <w:szCs w:val="24"/>
        </w:rPr>
        <w:t>an,</w:t>
      </w:r>
      <w:r w:rsidRPr="006C7828">
        <w:rPr>
          <w:rFonts w:ascii="Times New Roman" w:hAnsi="Times New Roman" w:cs="Times New Roman"/>
          <w:sz w:val="24"/>
          <w:szCs w:val="24"/>
        </w:rPr>
        <w:t xml:space="preserve"> X. Jiang, J. Jiang and G. Long, "Cross-Domain Deep Learning Approach For Multiple Financial Market Prediction," presented at the 2018 International Joint Conference on Neural Networks (IJCNN), Rio de Janeiro, 2018.</w:t>
      </w:r>
    </w:p>
    <w:p w14:paraId="43876E1B" w14:textId="4DAA4AB5" w:rsidR="00273805" w:rsidRDefault="008C189C" w:rsidP="00DD5DD0">
      <w:pPr>
        <w:autoSpaceDE w:val="0"/>
        <w:autoSpaceDN w:val="0"/>
        <w:adjustRightInd w:val="0"/>
        <w:spacing w:line="360" w:lineRule="auto"/>
        <w:ind w:left="720" w:hanging="720"/>
        <w:rPr>
          <w:rFonts w:ascii="Times New Roman" w:hAnsi="Times New Roman" w:cs="Times New Roman"/>
          <w:sz w:val="24"/>
          <w:szCs w:val="24"/>
        </w:rPr>
      </w:pPr>
      <w:r w:rsidRPr="006C7828">
        <w:rPr>
          <w:rFonts w:ascii="Times New Roman" w:hAnsi="Times New Roman" w:cs="Times New Roman"/>
          <w:sz w:val="24"/>
          <w:szCs w:val="24"/>
        </w:rPr>
        <w:t>[1</w:t>
      </w:r>
      <w:r w:rsidR="00C17DC2">
        <w:rPr>
          <w:rFonts w:ascii="Times New Roman" w:hAnsi="Times New Roman" w:cs="Times New Roman"/>
          <w:sz w:val="24"/>
          <w:szCs w:val="24"/>
        </w:rPr>
        <w:t>6</w:t>
      </w:r>
      <w:r w:rsidRPr="006C7828">
        <w:rPr>
          <w:rFonts w:ascii="Times New Roman" w:hAnsi="Times New Roman" w:cs="Times New Roman"/>
          <w:sz w:val="24"/>
          <w:szCs w:val="24"/>
        </w:rPr>
        <w:t>]</w:t>
      </w:r>
      <w:r w:rsidRPr="006C7828">
        <w:rPr>
          <w:rFonts w:ascii="Times New Roman" w:hAnsi="Times New Roman" w:cs="Times New Roman"/>
          <w:sz w:val="24"/>
          <w:szCs w:val="24"/>
        </w:rPr>
        <w:tab/>
        <w:t xml:space="preserve">X. Ding, Y. Zhang, T. Liu, and J. Duan, "Deep learning for event-driven stock prediction," in </w:t>
      </w:r>
      <w:r w:rsidRPr="006C7828">
        <w:rPr>
          <w:rFonts w:ascii="Times New Roman" w:hAnsi="Times New Roman" w:cs="Times New Roman"/>
          <w:i/>
          <w:iCs/>
          <w:sz w:val="24"/>
          <w:szCs w:val="24"/>
        </w:rPr>
        <w:t>Twenty-fourth international joint conference on artificial intelligence</w:t>
      </w:r>
      <w:r w:rsidRPr="006C7828">
        <w:rPr>
          <w:rFonts w:ascii="Times New Roman" w:hAnsi="Times New Roman" w:cs="Times New Roman"/>
          <w:sz w:val="24"/>
          <w:szCs w:val="24"/>
        </w:rPr>
        <w:t xml:space="preserve">, 2015. </w:t>
      </w:r>
    </w:p>
    <w:p w14:paraId="0BA616AC" w14:textId="5B0BC4E7" w:rsidR="00D7710C" w:rsidRDefault="00273805" w:rsidP="00DD5DD0">
      <w:pPr>
        <w:autoSpaceDE w:val="0"/>
        <w:autoSpaceDN w:val="0"/>
        <w:adjustRightInd w:val="0"/>
        <w:spacing w:line="360" w:lineRule="auto"/>
        <w:ind w:left="720" w:hanging="720"/>
        <w:rPr>
          <w:rFonts w:ascii="Times New Roman" w:hAnsi="Times New Roman" w:cs="Times New Roman"/>
          <w:sz w:val="24"/>
          <w:szCs w:val="24"/>
        </w:rPr>
      </w:pPr>
      <w:r>
        <w:rPr>
          <w:rFonts w:ascii="Times New Roman" w:hAnsi="Times New Roman" w:cs="Times New Roman"/>
          <w:sz w:val="24"/>
          <w:szCs w:val="24"/>
        </w:rPr>
        <w:t>[1</w:t>
      </w:r>
      <w:r w:rsidR="00C17DC2">
        <w:rPr>
          <w:rFonts w:ascii="Times New Roman" w:hAnsi="Times New Roman" w:cs="Times New Roman"/>
          <w:sz w:val="24"/>
          <w:szCs w:val="24"/>
        </w:rPr>
        <w:t>7</w:t>
      </w:r>
      <w:r>
        <w:rPr>
          <w:rFonts w:ascii="Times New Roman" w:hAnsi="Times New Roman" w:cs="Times New Roman"/>
          <w:sz w:val="24"/>
          <w:szCs w:val="24"/>
        </w:rPr>
        <w:t xml:space="preserve">]  </w:t>
      </w:r>
      <w:r w:rsidR="00003F2D">
        <w:rPr>
          <w:rFonts w:ascii="Times New Roman" w:hAnsi="Times New Roman" w:cs="Times New Roman"/>
          <w:sz w:val="24"/>
          <w:szCs w:val="24"/>
        </w:rPr>
        <w:t xml:space="preserve">  “</w:t>
      </w:r>
      <w:r w:rsidRPr="00273805">
        <w:rPr>
          <w:rFonts w:ascii="Times New Roman" w:hAnsi="Times New Roman" w:cs="Times New Roman"/>
          <w:sz w:val="24"/>
          <w:szCs w:val="24"/>
        </w:rPr>
        <w:t>Making Web Crawlers Using Scrapy for Python,” </w:t>
      </w:r>
      <w:r w:rsidRPr="00273805">
        <w:rPr>
          <w:rFonts w:ascii="Times New Roman" w:hAnsi="Times New Roman" w:cs="Times New Roman"/>
          <w:i/>
          <w:iCs/>
          <w:sz w:val="24"/>
          <w:szCs w:val="24"/>
        </w:rPr>
        <w:t>DataCamp Community</w:t>
      </w:r>
      <w:r w:rsidRPr="00273805">
        <w:rPr>
          <w:rFonts w:ascii="Times New Roman" w:hAnsi="Times New Roman" w:cs="Times New Roman"/>
          <w:sz w:val="24"/>
          <w:szCs w:val="24"/>
        </w:rPr>
        <w:t xml:space="preserve">. [Online]. Available: </w:t>
      </w:r>
      <w:hyperlink r:id="rId59" w:history="1">
        <w:r w:rsidR="00D7710C" w:rsidRPr="0025718B">
          <w:rPr>
            <w:rStyle w:val="Hyperlink"/>
            <w:rFonts w:ascii="Times New Roman" w:hAnsi="Times New Roman" w:cs="Times New Roman"/>
            <w:sz w:val="24"/>
            <w:szCs w:val="24"/>
          </w:rPr>
          <w:t>https://www.datacamp.com/community/tutorials/making-web-crawlers-scrapy-python</w:t>
        </w:r>
      </w:hyperlink>
      <w:r w:rsidRPr="00273805">
        <w:rPr>
          <w:rFonts w:ascii="Times New Roman" w:hAnsi="Times New Roman" w:cs="Times New Roman"/>
          <w:sz w:val="24"/>
          <w:szCs w:val="24"/>
        </w:rPr>
        <w:t xml:space="preserve">. </w:t>
      </w:r>
    </w:p>
    <w:p w14:paraId="5BFAA7B6" w14:textId="19385FF8" w:rsidR="00D7710C" w:rsidRDefault="00D7710C" w:rsidP="00B346EF">
      <w:pPr>
        <w:autoSpaceDE w:val="0"/>
        <w:autoSpaceDN w:val="0"/>
        <w:adjustRightInd w:val="0"/>
        <w:spacing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[18]      </w:t>
      </w:r>
      <w:r w:rsidRPr="00D7710C">
        <w:rPr>
          <w:rFonts w:ascii="Times New Roman" w:hAnsi="Times New Roman" w:cs="Times New Roman"/>
          <w:sz w:val="24"/>
          <w:szCs w:val="24"/>
        </w:rPr>
        <w:t>L. Cao and F. Tay, “Support vector machine with adaptive parameters in financial time series forecasting,” IEEE Transactions on Neural Networks, vol. 14, no. 6, pp. 1506–1518, 2003.</w:t>
      </w:r>
    </w:p>
    <w:p w14:paraId="22C66BBC" w14:textId="50A23C79" w:rsidR="005504D5" w:rsidRDefault="005504D5" w:rsidP="00B346EF">
      <w:pPr>
        <w:autoSpaceDE w:val="0"/>
        <w:autoSpaceDN w:val="0"/>
        <w:adjustRightInd w:val="0"/>
        <w:spacing w:line="360" w:lineRule="auto"/>
        <w:ind w:left="720" w:hanging="720"/>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r>
      <w:r w:rsidR="00FF5D87" w:rsidRPr="00FF5D87">
        <w:rPr>
          <w:rFonts w:ascii="Times New Roman" w:hAnsi="Times New Roman" w:cs="Times New Roman"/>
          <w:sz w:val="24"/>
          <w:szCs w:val="24"/>
        </w:rPr>
        <w:t>Kostiainen K. Development of Trading Algorithm Backtest Environment</w:t>
      </w:r>
      <w:r w:rsidR="00FF5D87">
        <w:rPr>
          <w:rFonts w:ascii="Times New Roman" w:hAnsi="Times New Roman" w:cs="Times New Roman"/>
          <w:sz w:val="24"/>
          <w:szCs w:val="24"/>
        </w:rPr>
        <w:t>, 2016.</w:t>
      </w:r>
    </w:p>
    <w:p w14:paraId="7AF6CA91" w14:textId="7CEFADE4" w:rsidR="004C026A" w:rsidRPr="006C7828" w:rsidRDefault="004C026A" w:rsidP="00B346EF">
      <w:pPr>
        <w:autoSpaceDE w:val="0"/>
        <w:autoSpaceDN w:val="0"/>
        <w:adjustRightInd w:val="0"/>
        <w:spacing w:line="360" w:lineRule="auto"/>
        <w:ind w:left="720" w:hanging="720"/>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r w:rsidRPr="004C026A">
        <w:rPr>
          <w:rFonts w:ascii="Times New Roman" w:hAnsi="Times New Roman" w:cs="Times New Roman"/>
          <w:sz w:val="24"/>
          <w:szCs w:val="24"/>
        </w:rPr>
        <w:t>M. Popov and R. Madlener, “Backtesting and Evaluation of Different Trading Schemes for the Portfolio Management of Natural Gas,” SSRN Electronic Journal, 2014.</w:t>
      </w:r>
    </w:p>
    <w:sectPr w:rsidR="004C026A" w:rsidRPr="006C7828" w:rsidSect="00F10FC2">
      <w:footerReference w:type="default" r:id="rId60"/>
      <w:footerReference w:type="first" r:id="rId61"/>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09225" w14:textId="77777777" w:rsidR="00156500" w:rsidRDefault="00156500" w:rsidP="00FB3CC7">
      <w:pPr>
        <w:spacing w:after="0" w:line="240" w:lineRule="auto"/>
      </w:pPr>
      <w:r>
        <w:separator/>
      </w:r>
    </w:p>
  </w:endnote>
  <w:endnote w:type="continuationSeparator" w:id="0">
    <w:p w14:paraId="70976B69" w14:textId="77777777" w:rsidR="00156500" w:rsidRDefault="00156500" w:rsidP="00FB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445634"/>
      <w:docPartObj>
        <w:docPartGallery w:val="Page Numbers (Bottom of Page)"/>
        <w:docPartUnique/>
      </w:docPartObj>
    </w:sdtPr>
    <w:sdtEndPr>
      <w:rPr>
        <w:noProof/>
      </w:rPr>
    </w:sdtEndPr>
    <w:sdtContent>
      <w:p w14:paraId="2F282620" w14:textId="12EA15CB" w:rsidR="00414B61" w:rsidRDefault="00414B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280A9F" w14:textId="77777777" w:rsidR="00414B61" w:rsidRDefault="00414B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449887"/>
      <w:docPartObj>
        <w:docPartGallery w:val="Page Numbers (Bottom of Page)"/>
        <w:docPartUnique/>
      </w:docPartObj>
    </w:sdtPr>
    <w:sdtEndPr>
      <w:rPr>
        <w:noProof/>
      </w:rPr>
    </w:sdtEndPr>
    <w:sdtContent>
      <w:p w14:paraId="1AC08FC4" w14:textId="17796C5F" w:rsidR="00414B61" w:rsidRDefault="00414B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7E2F82" w14:textId="77777777" w:rsidR="00414B61" w:rsidRDefault="00414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593224"/>
      <w:docPartObj>
        <w:docPartGallery w:val="Page Numbers (Bottom of Page)"/>
        <w:docPartUnique/>
      </w:docPartObj>
    </w:sdtPr>
    <w:sdtEndPr>
      <w:rPr>
        <w:noProof/>
      </w:rPr>
    </w:sdtEndPr>
    <w:sdtContent>
      <w:p w14:paraId="5FE90EC8" w14:textId="27D81785" w:rsidR="00414B61" w:rsidRDefault="00414B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B20EA8" w14:textId="77777777" w:rsidR="00414B61" w:rsidRDefault="00414B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109803"/>
      <w:docPartObj>
        <w:docPartGallery w:val="Page Numbers (Bottom of Page)"/>
        <w:docPartUnique/>
      </w:docPartObj>
    </w:sdtPr>
    <w:sdtEndPr>
      <w:rPr>
        <w:noProof/>
      </w:rPr>
    </w:sdtEndPr>
    <w:sdtContent>
      <w:p w14:paraId="439D2513" w14:textId="77777777" w:rsidR="00414B61" w:rsidRDefault="00414B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A421B7" w14:textId="77777777" w:rsidR="00414B61" w:rsidRDefault="00414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504D4" w14:textId="77777777" w:rsidR="00156500" w:rsidRDefault="00156500" w:rsidP="00FB3CC7">
      <w:pPr>
        <w:spacing w:after="0" w:line="240" w:lineRule="auto"/>
      </w:pPr>
      <w:r>
        <w:separator/>
      </w:r>
    </w:p>
  </w:footnote>
  <w:footnote w:type="continuationSeparator" w:id="0">
    <w:p w14:paraId="7663B636" w14:textId="77777777" w:rsidR="00156500" w:rsidRDefault="00156500" w:rsidP="00FB3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A472D" w14:textId="28F18284" w:rsidR="00414B61" w:rsidRDefault="002A76B9">
    <w:pPr>
      <w:pStyle w:val="Header"/>
    </w:pPr>
    <w:r>
      <w:t>Final Report</w:t>
    </w:r>
    <w:r w:rsidR="00414B61">
      <w:ptab w:relativeTo="margin" w:alignment="center" w:leader="none"/>
    </w:r>
    <w:r w:rsidR="00414B61">
      <w:t>Financial Data Forecaster</w:t>
    </w:r>
    <w:r w:rsidR="00414B61">
      <w:ptab w:relativeTo="margin" w:alignment="right" w:leader="none"/>
    </w:r>
    <w:r w:rsidR="00414B61">
      <w:t>AGRAWAL Shubhankar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F270C"/>
    <w:multiLevelType w:val="hybridMultilevel"/>
    <w:tmpl w:val="536CCD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7C16EF"/>
    <w:multiLevelType w:val="hybridMultilevel"/>
    <w:tmpl w:val="FDAC7C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B00F70"/>
    <w:multiLevelType w:val="hybridMultilevel"/>
    <w:tmpl w:val="F51CBA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4B41F0"/>
    <w:multiLevelType w:val="hybridMultilevel"/>
    <w:tmpl w:val="9EACB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FE7281E"/>
    <w:multiLevelType w:val="hybridMultilevel"/>
    <w:tmpl w:val="7A9C26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DF3024D"/>
    <w:multiLevelType w:val="hybridMultilevel"/>
    <w:tmpl w:val="F8BE17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102530B"/>
    <w:multiLevelType w:val="hybridMultilevel"/>
    <w:tmpl w:val="036824B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57D2D9B"/>
    <w:multiLevelType w:val="hybridMultilevel"/>
    <w:tmpl w:val="53C2AA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D2D1EAC"/>
    <w:multiLevelType w:val="hybridMultilevel"/>
    <w:tmpl w:val="D1F89D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59D5907"/>
    <w:multiLevelType w:val="hybridMultilevel"/>
    <w:tmpl w:val="3926E2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7CA6003"/>
    <w:multiLevelType w:val="hybridMultilevel"/>
    <w:tmpl w:val="57CA47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826200D"/>
    <w:multiLevelType w:val="hybridMultilevel"/>
    <w:tmpl w:val="163ECB12"/>
    <w:lvl w:ilvl="0" w:tplc="40090001">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1"/>
  </w:num>
  <w:num w:numId="3">
    <w:abstractNumId w:val="0"/>
  </w:num>
  <w:num w:numId="4">
    <w:abstractNumId w:val="4"/>
  </w:num>
  <w:num w:numId="5">
    <w:abstractNumId w:val="3"/>
  </w:num>
  <w:num w:numId="6">
    <w:abstractNumId w:val="7"/>
  </w:num>
  <w:num w:numId="7">
    <w:abstractNumId w:val="5"/>
  </w:num>
  <w:num w:numId="8">
    <w:abstractNumId w:val="2"/>
  </w:num>
  <w:num w:numId="9">
    <w:abstractNumId w:val="8"/>
  </w:num>
  <w:num w:numId="10">
    <w:abstractNumId w:val="9"/>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708"/>
    <w:rsid w:val="00001516"/>
    <w:rsid w:val="0000268C"/>
    <w:rsid w:val="00003F2D"/>
    <w:rsid w:val="00004BFF"/>
    <w:rsid w:val="00012328"/>
    <w:rsid w:val="000137F2"/>
    <w:rsid w:val="000204BA"/>
    <w:rsid w:val="000238B9"/>
    <w:rsid w:val="00024F9D"/>
    <w:rsid w:val="00024FD0"/>
    <w:rsid w:val="00025C24"/>
    <w:rsid w:val="0002696D"/>
    <w:rsid w:val="00027CD7"/>
    <w:rsid w:val="00030368"/>
    <w:rsid w:val="000310A3"/>
    <w:rsid w:val="000311B6"/>
    <w:rsid w:val="00032B43"/>
    <w:rsid w:val="00032E1F"/>
    <w:rsid w:val="000439CF"/>
    <w:rsid w:val="00043C5D"/>
    <w:rsid w:val="00044D44"/>
    <w:rsid w:val="00045A54"/>
    <w:rsid w:val="00045A5B"/>
    <w:rsid w:val="000518DF"/>
    <w:rsid w:val="00051985"/>
    <w:rsid w:val="000541DB"/>
    <w:rsid w:val="0005792C"/>
    <w:rsid w:val="00057BD3"/>
    <w:rsid w:val="00064F21"/>
    <w:rsid w:val="00067073"/>
    <w:rsid w:val="00067395"/>
    <w:rsid w:val="00067A04"/>
    <w:rsid w:val="00067A84"/>
    <w:rsid w:val="00067B98"/>
    <w:rsid w:val="00071795"/>
    <w:rsid w:val="00076543"/>
    <w:rsid w:val="00076998"/>
    <w:rsid w:val="00076EF5"/>
    <w:rsid w:val="00077A1D"/>
    <w:rsid w:val="000860E9"/>
    <w:rsid w:val="00086F95"/>
    <w:rsid w:val="00090277"/>
    <w:rsid w:val="00091521"/>
    <w:rsid w:val="00096774"/>
    <w:rsid w:val="000A4D1B"/>
    <w:rsid w:val="000B0F29"/>
    <w:rsid w:val="000B5FB8"/>
    <w:rsid w:val="000B6634"/>
    <w:rsid w:val="000C147C"/>
    <w:rsid w:val="000C34FA"/>
    <w:rsid w:val="000C40DC"/>
    <w:rsid w:val="000C5058"/>
    <w:rsid w:val="000C5E2B"/>
    <w:rsid w:val="000C71A8"/>
    <w:rsid w:val="000D01D7"/>
    <w:rsid w:val="000D0A7E"/>
    <w:rsid w:val="000D125E"/>
    <w:rsid w:val="000D171C"/>
    <w:rsid w:val="000D6991"/>
    <w:rsid w:val="000D78A3"/>
    <w:rsid w:val="000E0AA0"/>
    <w:rsid w:val="000E1921"/>
    <w:rsid w:val="000E28E7"/>
    <w:rsid w:val="000E5592"/>
    <w:rsid w:val="000E7833"/>
    <w:rsid w:val="000F1506"/>
    <w:rsid w:val="00100300"/>
    <w:rsid w:val="00100E60"/>
    <w:rsid w:val="001040BE"/>
    <w:rsid w:val="00105236"/>
    <w:rsid w:val="00114091"/>
    <w:rsid w:val="0011678D"/>
    <w:rsid w:val="0011729F"/>
    <w:rsid w:val="00117990"/>
    <w:rsid w:val="0012076B"/>
    <w:rsid w:val="00121FC0"/>
    <w:rsid w:val="001275C3"/>
    <w:rsid w:val="00127FD3"/>
    <w:rsid w:val="00131575"/>
    <w:rsid w:val="00137F7D"/>
    <w:rsid w:val="00142C63"/>
    <w:rsid w:val="001461E4"/>
    <w:rsid w:val="001471A9"/>
    <w:rsid w:val="0015479B"/>
    <w:rsid w:val="00155862"/>
    <w:rsid w:val="00156500"/>
    <w:rsid w:val="00160169"/>
    <w:rsid w:val="0016202B"/>
    <w:rsid w:val="0016621D"/>
    <w:rsid w:val="00166768"/>
    <w:rsid w:val="00167952"/>
    <w:rsid w:val="00167D9C"/>
    <w:rsid w:val="00175897"/>
    <w:rsid w:val="001771F9"/>
    <w:rsid w:val="00180126"/>
    <w:rsid w:val="00184EE4"/>
    <w:rsid w:val="001879C9"/>
    <w:rsid w:val="00190964"/>
    <w:rsid w:val="00191BE0"/>
    <w:rsid w:val="00192900"/>
    <w:rsid w:val="00192BBD"/>
    <w:rsid w:val="00194696"/>
    <w:rsid w:val="00197C4F"/>
    <w:rsid w:val="001A295D"/>
    <w:rsid w:val="001A507C"/>
    <w:rsid w:val="001C4AEF"/>
    <w:rsid w:val="001D040C"/>
    <w:rsid w:val="001D5AD5"/>
    <w:rsid w:val="001D6563"/>
    <w:rsid w:val="001D66F8"/>
    <w:rsid w:val="001E3844"/>
    <w:rsid w:val="001E3CDE"/>
    <w:rsid w:val="001E5466"/>
    <w:rsid w:val="001E72A6"/>
    <w:rsid w:val="001F3CBB"/>
    <w:rsid w:val="002015DA"/>
    <w:rsid w:val="00201BB7"/>
    <w:rsid w:val="00207779"/>
    <w:rsid w:val="00210812"/>
    <w:rsid w:val="00210F51"/>
    <w:rsid w:val="00211010"/>
    <w:rsid w:val="002140B1"/>
    <w:rsid w:val="002169FE"/>
    <w:rsid w:val="002229F4"/>
    <w:rsid w:val="00222C99"/>
    <w:rsid w:val="00225034"/>
    <w:rsid w:val="002314F5"/>
    <w:rsid w:val="002320A2"/>
    <w:rsid w:val="0023362E"/>
    <w:rsid w:val="0023683E"/>
    <w:rsid w:val="002410FA"/>
    <w:rsid w:val="00241D81"/>
    <w:rsid w:val="0024709E"/>
    <w:rsid w:val="00250EB8"/>
    <w:rsid w:val="00252A65"/>
    <w:rsid w:val="00263E22"/>
    <w:rsid w:val="0026677F"/>
    <w:rsid w:val="00273805"/>
    <w:rsid w:val="00282390"/>
    <w:rsid w:val="00285479"/>
    <w:rsid w:val="002857C8"/>
    <w:rsid w:val="0029153A"/>
    <w:rsid w:val="002927DA"/>
    <w:rsid w:val="002936B0"/>
    <w:rsid w:val="002950C1"/>
    <w:rsid w:val="002A1C5A"/>
    <w:rsid w:val="002A571D"/>
    <w:rsid w:val="002A60E9"/>
    <w:rsid w:val="002A6A26"/>
    <w:rsid w:val="002A76B9"/>
    <w:rsid w:val="002B125C"/>
    <w:rsid w:val="002B16CC"/>
    <w:rsid w:val="002B20E3"/>
    <w:rsid w:val="002B3DAC"/>
    <w:rsid w:val="002B7B14"/>
    <w:rsid w:val="002C02A1"/>
    <w:rsid w:val="002C32E2"/>
    <w:rsid w:val="002C4DBF"/>
    <w:rsid w:val="002C7050"/>
    <w:rsid w:val="002C722B"/>
    <w:rsid w:val="002D081D"/>
    <w:rsid w:val="002D0DA8"/>
    <w:rsid w:val="002D2821"/>
    <w:rsid w:val="002D31D9"/>
    <w:rsid w:val="002D4D65"/>
    <w:rsid w:val="002D65B2"/>
    <w:rsid w:val="002E0FDE"/>
    <w:rsid w:val="002E14C9"/>
    <w:rsid w:val="002E3A59"/>
    <w:rsid w:val="002E469D"/>
    <w:rsid w:val="002E626A"/>
    <w:rsid w:val="002E69C8"/>
    <w:rsid w:val="002F13C9"/>
    <w:rsid w:val="002F1A83"/>
    <w:rsid w:val="002F1E1B"/>
    <w:rsid w:val="002F2727"/>
    <w:rsid w:val="002F308C"/>
    <w:rsid w:val="002F5FBC"/>
    <w:rsid w:val="002F75F1"/>
    <w:rsid w:val="002F7AA0"/>
    <w:rsid w:val="003005D2"/>
    <w:rsid w:val="00303159"/>
    <w:rsid w:val="00304623"/>
    <w:rsid w:val="00305A53"/>
    <w:rsid w:val="00307699"/>
    <w:rsid w:val="00310CC9"/>
    <w:rsid w:val="003118C9"/>
    <w:rsid w:val="003119A9"/>
    <w:rsid w:val="00315F76"/>
    <w:rsid w:val="00322FE1"/>
    <w:rsid w:val="00323EEE"/>
    <w:rsid w:val="00325AC7"/>
    <w:rsid w:val="00327372"/>
    <w:rsid w:val="003355D6"/>
    <w:rsid w:val="003379E2"/>
    <w:rsid w:val="00341336"/>
    <w:rsid w:val="00343307"/>
    <w:rsid w:val="00345721"/>
    <w:rsid w:val="00346EDA"/>
    <w:rsid w:val="003507EC"/>
    <w:rsid w:val="00351688"/>
    <w:rsid w:val="003517BB"/>
    <w:rsid w:val="00354278"/>
    <w:rsid w:val="003611BE"/>
    <w:rsid w:val="00364011"/>
    <w:rsid w:val="00366742"/>
    <w:rsid w:val="00366ED8"/>
    <w:rsid w:val="003716C9"/>
    <w:rsid w:val="003736BD"/>
    <w:rsid w:val="00381A1F"/>
    <w:rsid w:val="0038230B"/>
    <w:rsid w:val="00387DD4"/>
    <w:rsid w:val="00391197"/>
    <w:rsid w:val="00392E10"/>
    <w:rsid w:val="003940B4"/>
    <w:rsid w:val="003953D2"/>
    <w:rsid w:val="0039602B"/>
    <w:rsid w:val="00397170"/>
    <w:rsid w:val="00397960"/>
    <w:rsid w:val="003A2AAC"/>
    <w:rsid w:val="003A3C30"/>
    <w:rsid w:val="003B3081"/>
    <w:rsid w:val="003B49DD"/>
    <w:rsid w:val="003B6827"/>
    <w:rsid w:val="003B7F0D"/>
    <w:rsid w:val="003C1081"/>
    <w:rsid w:val="003C633F"/>
    <w:rsid w:val="003C6A1B"/>
    <w:rsid w:val="003C732D"/>
    <w:rsid w:val="003D0A8B"/>
    <w:rsid w:val="003D58B1"/>
    <w:rsid w:val="003D5E92"/>
    <w:rsid w:val="003D66E9"/>
    <w:rsid w:val="003E579C"/>
    <w:rsid w:val="003F0D46"/>
    <w:rsid w:val="003F103F"/>
    <w:rsid w:val="003F2AD9"/>
    <w:rsid w:val="003F3DF9"/>
    <w:rsid w:val="0040164D"/>
    <w:rsid w:val="004020F4"/>
    <w:rsid w:val="00404631"/>
    <w:rsid w:val="00404983"/>
    <w:rsid w:val="00406C61"/>
    <w:rsid w:val="00407E12"/>
    <w:rsid w:val="00410DD0"/>
    <w:rsid w:val="00414B61"/>
    <w:rsid w:val="00415E6F"/>
    <w:rsid w:val="00424E91"/>
    <w:rsid w:val="004310F3"/>
    <w:rsid w:val="00434269"/>
    <w:rsid w:val="00435E6E"/>
    <w:rsid w:val="00436270"/>
    <w:rsid w:val="00440798"/>
    <w:rsid w:val="00440906"/>
    <w:rsid w:val="00442AC3"/>
    <w:rsid w:val="00446B89"/>
    <w:rsid w:val="00447799"/>
    <w:rsid w:val="004506F4"/>
    <w:rsid w:val="00453DE4"/>
    <w:rsid w:val="004548C4"/>
    <w:rsid w:val="00455339"/>
    <w:rsid w:val="004615D5"/>
    <w:rsid w:val="00462400"/>
    <w:rsid w:val="0046337E"/>
    <w:rsid w:val="004636D4"/>
    <w:rsid w:val="00466A78"/>
    <w:rsid w:val="004750BD"/>
    <w:rsid w:val="00477002"/>
    <w:rsid w:val="0048223E"/>
    <w:rsid w:val="004852C7"/>
    <w:rsid w:val="00487024"/>
    <w:rsid w:val="00493B8F"/>
    <w:rsid w:val="00494B7E"/>
    <w:rsid w:val="004969C1"/>
    <w:rsid w:val="004A4852"/>
    <w:rsid w:val="004A5B54"/>
    <w:rsid w:val="004A6B3F"/>
    <w:rsid w:val="004B11F4"/>
    <w:rsid w:val="004B2F4D"/>
    <w:rsid w:val="004B68B3"/>
    <w:rsid w:val="004C026A"/>
    <w:rsid w:val="004C03FF"/>
    <w:rsid w:val="004D0D45"/>
    <w:rsid w:val="004D28A8"/>
    <w:rsid w:val="004D323E"/>
    <w:rsid w:val="004D37AE"/>
    <w:rsid w:val="004D4662"/>
    <w:rsid w:val="004D48B7"/>
    <w:rsid w:val="004E44D9"/>
    <w:rsid w:val="004E499D"/>
    <w:rsid w:val="004E6708"/>
    <w:rsid w:val="004F0DE6"/>
    <w:rsid w:val="004F1361"/>
    <w:rsid w:val="004F15BF"/>
    <w:rsid w:val="004F2944"/>
    <w:rsid w:val="004F3864"/>
    <w:rsid w:val="004F61F4"/>
    <w:rsid w:val="00503FD4"/>
    <w:rsid w:val="00505853"/>
    <w:rsid w:val="00505F6E"/>
    <w:rsid w:val="00506348"/>
    <w:rsid w:val="0051030A"/>
    <w:rsid w:val="00511416"/>
    <w:rsid w:val="00514ACA"/>
    <w:rsid w:val="005150E2"/>
    <w:rsid w:val="005152EE"/>
    <w:rsid w:val="0051656E"/>
    <w:rsid w:val="0052052F"/>
    <w:rsid w:val="00520731"/>
    <w:rsid w:val="00521452"/>
    <w:rsid w:val="00521FA4"/>
    <w:rsid w:val="005226CA"/>
    <w:rsid w:val="00533877"/>
    <w:rsid w:val="00534053"/>
    <w:rsid w:val="00534D15"/>
    <w:rsid w:val="00542B46"/>
    <w:rsid w:val="00543091"/>
    <w:rsid w:val="00546479"/>
    <w:rsid w:val="005504D5"/>
    <w:rsid w:val="00551C3C"/>
    <w:rsid w:val="0055287D"/>
    <w:rsid w:val="00552A98"/>
    <w:rsid w:val="0055375E"/>
    <w:rsid w:val="00553FCF"/>
    <w:rsid w:val="00554016"/>
    <w:rsid w:val="005553AF"/>
    <w:rsid w:val="00560883"/>
    <w:rsid w:val="00560C6A"/>
    <w:rsid w:val="005622FF"/>
    <w:rsid w:val="00565215"/>
    <w:rsid w:val="00565BFF"/>
    <w:rsid w:val="00571C80"/>
    <w:rsid w:val="005725E9"/>
    <w:rsid w:val="005803EE"/>
    <w:rsid w:val="00580DE1"/>
    <w:rsid w:val="005811E0"/>
    <w:rsid w:val="005931EA"/>
    <w:rsid w:val="005934D8"/>
    <w:rsid w:val="00594298"/>
    <w:rsid w:val="0059676F"/>
    <w:rsid w:val="005A0B0A"/>
    <w:rsid w:val="005A20F7"/>
    <w:rsid w:val="005A292A"/>
    <w:rsid w:val="005A58D0"/>
    <w:rsid w:val="005A6847"/>
    <w:rsid w:val="005B11B7"/>
    <w:rsid w:val="005B64E1"/>
    <w:rsid w:val="005B6C8A"/>
    <w:rsid w:val="005C264A"/>
    <w:rsid w:val="005C2F8A"/>
    <w:rsid w:val="005C503A"/>
    <w:rsid w:val="005C612B"/>
    <w:rsid w:val="005C6FE8"/>
    <w:rsid w:val="005C7950"/>
    <w:rsid w:val="005D0B71"/>
    <w:rsid w:val="005D1C7A"/>
    <w:rsid w:val="005D6622"/>
    <w:rsid w:val="005D6813"/>
    <w:rsid w:val="005D7D71"/>
    <w:rsid w:val="005E19B7"/>
    <w:rsid w:val="005E20BB"/>
    <w:rsid w:val="005E34F9"/>
    <w:rsid w:val="005F4744"/>
    <w:rsid w:val="00600A9C"/>
    <w:rsid w:val="00620BD8"/>
    <w:rsid w:val="006216F6"/>
    <w:rsid w:val="00621F65"/>
    <w:rsid w:val="00622AF5"/>
    <w:rsid w:val="006303E1"/>
    <w:rsid w:val="00633A41"/>
    <w:rsid w:val="006355F5"/>
    <w:rsid w:val="00637AF9"/>
    <w:rsid w:val="006469D2"/>
    <w:rsid w:val="00653E54"/>
    <w:rsid w:val="00654E12"/>
    <w:rsid w:val="00654F71"/>
    <w:rsid w:val="00656F28"/>
    <w:rsid w:val="00660357"/>
    <w:rsid w:val="00660615"/>
    <w:rsid w:val="00664CC1"/>
    <w:rsid w:val="0066524E"/>
    <w:rsid w:val="00666AA5"/>
    <w:rsid w:val="006678B9"/>
    <w:rsid w:val="00670E2C"/>
    <w:rsid w:val="006717DA"/>
    <w:rsid w:val="0067529C"/>
    <w:rsid w:val="006769ED"/>
    <w:rsid w:val="00677F43"/>
    <w:rsid w:val="00681EF0"/>
    <w:rsid w:val="00683459"/>
    <w:rsid w:val="006864C6"/>
    <w:rsid w:val="00690658"/>
    <w:rsid w:val="0069338C"/>
    <w:rsid w:val="006935FB"/>
    <w:rsid w:val="006969BC"/>
    <w:rsid w:val="00696EF5"/>
    <w:rsid w:val="006A1C46"/>
    <w:rsid w:val="006A22EC"/>
    <w:rsid w:val="006A2F80"/>
    <w:rsid w:val="006A514C"/>
    <w:rsid w:val="006B1369"/>
    <w:rsid w:val="006B1EB7"/>
    <w:rsid w:val="006B35D7"/>
    <w:rsid w:val="006B6353"/>
    <w:rsid w:val="006B705D"/>
    <w:rsid w:val="006B728D"/>
    <w:rsid w:val="006B7E7B"/>
    <w:rsid w:val="006C024A"/>
    <w:rsid w:val="006C22BB"/>
    <w:rsid w:val="006C2AE8"/>
    <w:rsid w:val="006C2C16"/>
    <w:rsid w:val="006C4909"/>
    <w:rsid w:val="006C7828"/>
    <w:rsid w:val="006C7F80"/>
    <w:rsid w:val="006D0A60"/>
    <w:rsid w:val="006D2BD5"/>
    <w:rsid w:val="006D4A70"/>
    <w:rsid w:val="006D71CD"/>
    <w:rsid w:val="006E2194"/>
    <w:rsid w:val="006F2F5F"/>
    <w:rsid w:val="006F5CAF"/>
    <w:rsid w:val="006F5E6B"/>
    <w:rsid w:val="00703677"/>
    <w:rsid w:val="0070488D"/>
    <w:rsid w:val="00704DDD"/>
    <w:rsid w:val="0070763E"/>
    <w:rsid w:val="00710427"/>
    <w:rsid w:val="0071137C"/>
    <w:rsid w:val="00713AED"/>
    <w:rsid w:val="00720F81"/>
    <w:rsid w:val="00725CDA"/>
    <w:rsid w:val="00726584"/>
    <w:rsid w:val="00727D32"/>
    <w:rsid w:val="00731E1F"/>
    <w:rsid w:val="00731F73"/>
    <w:rsid w:val="007337F4"/>
    <w:rsid w:val="00740074"/>
    <w:rsid w:val="00741AE3"/>
    <w:rsid w:val="0075710E"/>
    <w:rsid w:val="00761589"/>
    <w:rsid w:val="007617C0"/>
    <w:rsid w:val="00763EEB"/>
    <w:rsid w:val="00766FBE"/>
    <w:rsid w:val="00767949"/>
    <w:rsid w:val="007729BF"/>
    <w:rsid w:val="00773F95"/>
    <w:rsid w:val="00774FCD"/>
    <w:rsid w:val="00782227"/>
    <w:rsid w:val="007846EE"/>
    <w:rsid w:val="0078497C"/>
    <w:rsid w:val="00784F45"/>
    <w:rsid w:val="00786A47"/>
    <w:rsid w:val="00787066"/>
    <w:rsid w:val="007931E9"/>
    <w:rsid w:val="00797334"/>
    <w:rsid w:val="0079742F"/>
    <w:rsid w:val="007976A4"/>
    <w:rsid w:val="007A0D87"/>
    <w:rsid w:val="007A6950"/>
    <w:rsid w:val="007A784F"/>
    <w:rsid w:val="007B0A92"/>
    <w:rsid w:val="007B0EE6"/>
    <w:rsid w:val="007B6D0A"/>
    <w:rsid w:val="007C2B1F"/>
    <w:rsid w:val="007C7D69"/>
    <w:rsid w:val="007D0857"/>
    <w:rsid w:val="007D14B0"/>
    <w:rsid w:val="007D1D6F"/>
    <w:rsid w:val="007D7D85"/>
    <w:rsid w:val="007E01EF"/>
    <w:rsid w:val="007E273A"/>
    <w:rsid w:val="007E756C"/>
    <w:rsid w:val="007E7B01"/>
    <w:rsid w:val="007F05A6"/>
    <w:rsid w:val="007F633A"/>
    <w:rsid w:val="00802332"/>
    <w:rsid w:val="00803A9C"/>
    <w:rsid w:val="00803F0B"/>
    <w:rsid w:val="0080545E"/>
    <w:rsid w:val="00812EF7"/>
    <w:rsid w:val="008137CE"/>
    <w:rsid w:val="00815D5F"/>
    <w:rsid w:val="00817A15"/>
    <w:rsid w:val="00823EF3"/>
    <w:rsid w:val="00830F3F"/>
    <w:rsid w:val="00832A94"/>
    <w:rsid w:val="00832F67"/>
    <w:rsid w:val="0083482A"/>
    <w:rsid w:val="00836B13"/>
    <w:rsid w:val="008466F5"/>
    <w:rsid w:val="0084672F"/>
    <w:rsid w:val="0085236D"/>
    <w:rsid w:val="00855D92"/>
    <w:rsid w:val="008563FD"/>
    <w:rsid w:val="00857BE3"/>
    <w:rsid w:val="008624C8"/>
    <w:rsid w:val="00863B3C"/>
    <w:rsid w:val="00866207"/>
    <w:rsid w:val="008675FE"/>
    <w:rsid w:val="00872374"/>
    <w:rsid w:val="0087367A"/>
    <w:rsid w:val="00874218"/>
    <w:rsid w:val="00874D2B"/>
    <w:rsid w:val="00875B8B"/>
    <w:rsid w:val="00880FD2"/>
    <w:rsid w:val="008813EE"/>
    <w:rsid w:val="00882867"/>
    <w:rsid w:val="00882D75"/>
    <w:rsid w:val="008859CA"/>
    <w:rsid w:val="00886D3E"/>
    <w:rsid w:val="008918FE"/>
    <w:rsid w:val="008930D2"/>
    <w:rsid w:val="008A1213"/>
    <w:rsid w:val="008A18AB"/>
    <w:rsid w:val="008A20ED"/>
    <w:rsid w:val="008B1C48"/>
    <w:rsid w:val="008B2860"/>
    <w:rsid w:val="008B2C4F"/>
    <w:rsid w:val="008B3651"/>
    <w:rsid w:val="008B4A2F"/>
    <w:rsid w:val="008B63E9"/>
    <w:rsid w:val="008C189C"/>
    <w:rsid w:val="008C3DC7"/>
    <w:rsid w:val="008C4732"/>
    <w:rsid w:val="008C7271"/>
    <w:rsid w:val="008C7315"/>
    <w:rsid w:val="008D4080"/>
    <w:rsid w:val="008D4711"/>
    <w:rsid w:val="008D49A7"/>
    <w:rsid w:val="008D6037"/>
    <w:rsid w:val="008E5777"/>
    <w:rsid w:val="008F3C55"/>
    <w:rsid w:val="008F4F6B"/>
    <w:rsid w:val="008F68BA"/>
    <w:rsid w:val="00902EC3"/>
    <w:rsid w:val="00906436"/>
    <w:rsid w:val="00915686"/>
    <w:rsid w:val="00916B43"/>
    <w:rsid w:val="0091745A"/>
    <w:rsid w:val="00921393"/>
    <w:rsid w:val="00922B30"/>
    <w:rsid w:val="0092317C"/>
    <w:rsid w:val="00926216"/>
    <w:rsid w:val="009305CE"/>
    <w:rsid w:val="009335DC"/>
    <w:rsid w:val="009365A8"/>
    <w:rsid w:val="009425ED"/>
    <w:rsid w:val="00943C92"/>
    <w:rsid w:val="009448DC"/>
    <w:rsid w:val="00944D87"/>
    <w:rsid w:val="009471EF"/>
    <w:rsid w:val="00951EEA"/>
    <w:rsid w:val="00952DCA"/>
    <w:rsid w:val="0095349F"/>
    <w:rsid w:val="00953E52"/>
    <w:rsid w:val="009573CA"/>
    <w:rsid w:val="00961F9E"/>
    <w:rsid w:val="00963406"/>
    <w:rsid w:val="00965748"/>
    <w:rsid w:val="00967FBB"/>
    <w:rsid w:val="0097055F"/>
    <w:rsid w:val="0097671A"/>
    <w:rsid w:val="0098049A"/>
    <w:rsid w:val="00985943"/>
    <w:rsid w:val="00987E20"/>
    <w:rsid w:val="00995088"/>
    <w:rsid w:val="009A2DFF"/>
    <w:rsid w:val="009A3223"/>
    <w:rsid w:val="009A578B"/>
    <w:rsid w:val="009A66CC"/>
    <w:rsid w:val="009A7998"/>
    <w:rsid w:val="009B02B4"/>
    <w:rsid w:val="009B0729"/>
    <w:rsid w:val="009B3423"/>
    <w:rsid w:val="009B5A11"/>
    <w:rsid w:val="009B5BEF"/>
    <w:rsid w:val="009B5EDB"/>
    <w:rsid w:val="009C0542"/>
    <w:rsid w:val="009C330C"/>
    <w:rsid w:val="009C66A4"/>
    <w:rsid w:val="009D116F"/>
    <w:rsid w:val="009D3124"/>
    <w:rsid w:val="009E0E22"/>
    <w:rsid w:val="009F0095"/>
    <w:rsid w:val="009F0431"/>
    <w:rsid w:val="009F2635"/>
    <w:rsid w:val="009F3FFB"/>
    <w:rsid w:val="009F577F"/>
    <w:rsid w:val="009F5C6D"/>
    <w:rsid w:val="00A00FDC"/>
    <w:rsid w:val="00A026F3"/>
    <w:rsid w:val="00A0493E"/>
    <w:rsid w:val="00A05864"/>
    <w:rsid w:val="00A136E1"/>
    <w:rsid w:val="00A23D89"/>
    <w:rsid w:val="00A3092B"/>
    <w:rsid w:val="00A314C0"/>
    <w:rsid w:val="00A336B9"/>
    <w:rsid w:val="00A3371D"/>
    <w:rsid w:val="00A33F48"/>
    <w:rsid w:val="00A34731"/>
    <w:rsid w:val="00A41BAA"/>
    <w:rsid w:val="00A426B2"/>
    <w:rsid w:val="00A43892"/>
    <w:rsid w:val="00A452C5"/>
    <w:rsid w:val="00A4604C"/>
    <w:rsid w:val="00A472FD"/>
    <w:rsid w:val="00A545AA"/>
    <w:rsid w:val="00A55E31"/>
    <w:rsid w:val="00A5671D"/>
    <w:rsid w:val="00A57112"/>
    <w:rsid w:val="00A5783A"/>
    <w:rsid w:val="00A62C57"/>
    <w:rsid w:val="00A6479C"/>
    <w:rsid w:val="00A662C1"/>
    <w:rsid w:val="00A762DC"/>
    <w:rsid w:val="00A7728B"/>
    <w:rsid w:val="00A778EE"/>
    <w:rsid w:val="00A84B03"/>
    <w:rsid w:val="00A84CB5"/>
    <w:rsid w:val="00A86B3B"/>
    <w:rsid w:val="00A95C71"/>
    <w:rsid w:val="00AA315E"/>
    <w:rsid w:val="00AB3031"/>
    <w:rsid w:val="00AB311A"/>
    <w:rsid w:val="00AB43E4"/>
    <w:rsid w:val="00AC1198"/>
    <w:rsid w:val="00AC15CB"/>
    <w:rsid w:val="00AC4037"/>
    <w:rsid w:val="00AC5A22"/>
    <w:rsid w:val="00AC6FAF"/>
    <w:rsid w:val="00AE4AA2"/>
    <w:rsid w:val="00AE531B"/>
    <w:rsid w:val="00AF2089"/>
    <w:rsid w:val="00AF2A5A"/>
    <w:rsid w:val="00AF71A0"/>
    <w:rsid w:val="00AF7F20"/>
    <w:rsid w:val="00B0144A"/>
    <w:rsid w:val="00B02DCE"/>
    <w:rsid w:val="00B03C9A"/>
    <w:rsid w:val="00B05F08"/>
    <w:rsid w:val="00B07397"/>
    <w:rsid w:val="00B1705E"/>
    <w:rsid w:val="00B1710B"/>
    <w:rsid w:val="00B204CE"/>
    <w:rsid w:val="00B22F2D"/>
    <w:rsid w:val="00B26526"/>
    <w:rsid w:val="00B26847"/>
    <w:rsid w:val="00B32CEA"/>
    <w:rsid w:val="00B32F1D"/>
    <w:rsid w:val="00B346EF"/>
    <w:rsid w:val="00B37164"/>
    <w:rsid w:val="00B502F0"/>
    <w:rsid w:val="00B5192F"/>
    <w:rsid w:val="00B626EC"/>
    <w:rsid w:val="00B62D6A"/>
    <w:rsid w:val="00B6374A"/>
    <w:rsid w:val="00B67CDC"/>
    <w:rsid w:val="00B67E39"/>
    <w:rsid w:val="00B717A8"/>
    <w:rsid w:val="00B7295A"/>
    <w:rsid w:val="00B765FE"/>
    <w:rsid w:val="00B766B3"/>
    <w:rsid w:val="00B76962"/>
    <w:rsid w:val="00B769CE"/>
    <w:rsid w:val="00B77C1D"/>
    <w:rsid w:val="00B825CD"/>
    <w:rsid w:val="00B833D8"/>
    <w:rsid w:val="00B843B1"/>
    <w:rsid w:val="00B84F1D"/>
    <w:rsid w:val="00B85F9F"/>
    <w:rsid w:val="00B86954"/>
    <w:rsid w:val="00B9111B"/>
    <w:rsid w:val="00B91E89"/>
    <w:rsid w:val="00B92B5B"/>
    <w:rsid w:val="00BA0BE8"/>
    <w:rsid w:val="00BA0D4F"/>
    <w:rsid w:val="00BA3ADE"/>
    <w:rsid w:val="00BA43F2"/>
    <w:rsid w:val="00BB0B1D"/>
    <w:rsid w:val="00BB0DAE"/>
    <w:rsid w:val="00BB5681"/>
    <w:rsid w:val="00BB751A"/>
    <w:rsid w:val="00BB77ED"/>
    <w:rsid w:val="00BC0BCF"/>
    <w:rsid w:val="00BC2547"/>
    <w:rsid w:val="00BC3255"/>
    <w:rsid w:val="00BC7282"/>
    <w:rsid w:val="00BD1BC0"/>
    <w:rsid w:val="00BD1D55"/>
    <w:rsid w:val="00BD33E4"/>
    <w:rsid w:val="00BD5D91"/>
    <w:rsid w:val="00BE0ED8"/>
    <w:rsid w:val="00BE19A8"/>
    <w:rsid w:val="00BE5C2A"/>
    <w:rsid w:val="00BE601D"/>
    <w:rsid w:val="00BE6ABA"/>
    <w:rsid w:val="00BE70E5"/>
    <w:rsid w:val="00BE79EB"/>
    <w:rsid w:val="00BE7FD7"/>
    <w:rsid w:val="00BF0472"/>
    <w:rsid w:val="00BF5DAA"/>
    <w:rsid w:val="00C03392"/>
    <w:rsid w:val="00C05107"/>
    <w:rsid w:val="00C0632B"/>
    <w:rsid w:val="00C07BD2"/>
    <w:rsid w:val="00C11BE3"/>
    <w:rsid w:val="00C15A42"/>
    <w:rsid w:val="00C15E4E"/>
    <w:rsid w:val="00C17DC2"/>
    <w:rsid w:val="00C21355"/>
    <w:rsid w:val="00C21943"/>
    <w:rsid w:val="00C30979"/>
    <w:rsid w:val="00C3707B"/>
    <w:rsid w:val="00C37E73"/>
    <w:rsid w:val="00C4022C"/>
    <w:rsid w:val="00C41C80"/>
    <w:rsid w:val="00C44BF7"/>
    <w:rsid w:val="00C4525C"/>
    <w:rsid w:val="00C45372"/>
    <w:rsid w:val="00C45ED7"/>
    <w:rsid w:val="00C47A33"/>
    <w:rsid w:val="00C51837"/>
    <w:rsid w:val="00C53024"/>
    <w:rsid w:val="00C55539"/>
    <w:rsid w:val="00C60FB3"/>
    <w:rsid w:val="00C61675"/>
    <w:rsid w:val="00C66D8A"/>
    <w:rsid w:val="00C70A04"/>
    <w:rsid w:val="00C74929"/>
    <w:rsid w:val="00C75A80"/>
    <w:rsid w:val="00C83039"/>
    <w:rsid w:val="00C85AD8"/>
    <w:rsid w:val="00C90C33"/>
    <w:rsid w:val="00C93B69"/>
    <w:rsid w:val="00C9781F"/>
    <w:rsid w:val="00CA130F"/>
    <w:rsid w:val="00CA14C1"/>
    <w:rsid w:val="00CA2BD8"/>
    <w:rsid w:val="00CA7776"/>
    <w:rsid w:val="00CB0A98"/>
    <w:rsid w:val="00CB242A"/>
    <w:rsid w:val="00CC0229"/>
    <w:rsid w:val="00CC1AFB"/>
    <w:rsid w:val="00CC5181"/>
    <w:rsid w:val="00CC6F45"/>
    <w:rsid w:val="00CD6670"/>
    <w:rsid w:val="00CD709F"/>
    <w:rsid w:val="00CD70BA"/>
    <w:rsid w:val="00CD71BB"/>
    <w:rsid w:val="00CD7E68"/>
    <w:rsid w:val="00CE2FE5"/>
    <w:rsid w:val="00CE3B31"/>
    <w:rsid w:val="00CE5996"/>
    <w:rsid w:val="00CE776E"/>
    <w:rsid w:val="00CE7FF9"/>
    <w:rsid w:val="00CF359B"/>
    <w:rsid w:val="00CF6547"/>
    <w:rsid w:val="00D03D88"/>
    <w:rsid w:val="00D056E1"/>
    <w:rsid w:val="00D05F75"/>
    <w:rsid w:val="00D06B3F"/>
    <w:rsid w:val="00D12137"/>
    <w:rsid w:val="00D129E2"/>
    <w:rsid w:val="00D2201F"/>
    <w:rsid w:val="00D237F7"/>
    <w:rsid w:val="00D251EF"/>
    <w:rsid w:val="00D25422"/>
    <w:rsid w:val="00D258E0"/>
    <w:rsid w:val="00D266CB"/>
    <w:rsid w:val="00D2688C"/>
    <w:rsid w:val="00D27684"/>
    <w:rsid w:val="00D306DD"/>
    <w:rsid w:val="00D32974"/>
    <w:rsid w:val="00D32FE4"/>
    <w:rsid w:val="00D370F9"/>
    <w:rsid w:val="00D44CE9"/>
    <w:rsid w:val="00D45D2C"/>
    <w:rsid w:val="00D47EE7"/>
    <w:rsid w:val="00D51B8B"/>
    <w:rsid w:val="00D618F9"/>
    <w:rsid w:val="00D620B7"/>
    <w:rsid w:val="00D655F9"/>
    <w:rsid w:val="00D664C9"/>
    <w:rsid w:val="00D7583A"/>
    <w:rsid w:val="00D769FB"/>
    <w:rsid w:val="00D7710C"/>
    <w:rsid w:val="00D8623B"/>
    <w:rsid w:val="00D868DA"/>
    <w:rsid w:val="00D86FB4"/>
    <w:rsid w:val="00D91D32"/>
    <w:rsid w:val="00D923A6"/>
    <w:rsid w:val="00D96A3D"/>
    <w:rsid w:val="00D96C22"/>
    <w:rsid w:val="00D974EA"/>
    <w:rsid w:val="00D97911"/>
    <w:rsid w:val="00DA0175"/>
    <w:rsid w:val="00DA0E03"/>
    <w:rsid w:val="00DA687B"/>
    <w:rsid w:val="00DB032C"/>
    <w:rsid w:val="00DB5092"/>
    <w:rsid w:val="00DC122D"/>
    <w:rsid w:val="00DC206B"/>
    <w:rsid w:val="00DC6039"/>
    <w:rsid w:val="00DC6E69"/>
    <w:rsid w:val="00DD1ABB"/>
    <w:rsid w:val="00DD2200"/>
    <w:rsid w:val="00DD5D1A"/>
    <w:rsid w:val="00DD5DD0"/>
    <w:rsid w:val="00DD67F8"/>
    <w:rsid w:val="00DE0FE7"/>
    <w:rsid w:val="00DE581F"/>
    <w:rsid w:val="00DE653D"/>
    <w:rsid w:val="00DF6920"/>
    <w:rsid w:val="00E03868"/>
    <w:rsid w:val="00E1401C"/>
    <w:rsid w:val="00E17C38"/>
    <w:rsid w:val="00E22203"/>
    <w:rsid w:val="00E2229E"/>
    <w:rsid w:val="00E24A09"/>
    <w:rsid w:val="00E26066"/>
    <w:rsid w:val="00E262A5"/>
    <w:rsid w:val="00E26F7D"/>
    <w:rsid w:val="00E2760B"/>
    <w:rsid w:val="00E3390C"/>
    <w:rsid w:val="00E345F6"/>
    <w:rsid w:val="00E34E7F"/>
    <w:rsid w:val="00E428BC"/>
    <w:rsid w:val="00E42B0B"/>
    <w:rsid w:val="00E438FF"/>
    <w:rsid w:val="00E443CD"/>
    <w:rsid w:val="00E45ED5"/>
    <w:rsid w:val="00E520E8"/>
    <w:rsid w:val="00E5285D"/>
    <w:rsid w:val="00E54B3D"/>
    <w:rsid w:val="00E553F1"/>
    <w:rsid w:val="00E56CAC"/>
    <w:rsid w:val="00E57254"/>
    <w:rsid w:val="00E63599"/>
    <w:rsid w:val="00E63A65"/>
    <w:rsid w:val="00E64235"/>
    <w:rsid w:val="00E654E5"/>
    <w:rsid w:val="00E700B3"/>
    <w:rsid w:val="00E70AE5"/>
    <w:rsid w:val="00E74435"/>
    <w:rsid w:val="00E75194"/>
    <w:rsid w:val="00E86ADC"/>
    <w:rsid w:val="00E86D41"/>
    <w:rsid w:val="00E91871"/>
    <w:rsid w:val="00E963ED"/>
    <w:rsid w:val="00E96C34"/>
    <w:rsid w:val="00EA2536"/>
    <w:rsid w:val="00EA36DE"/>
    <w:rsid w:val="00EA546E"/>
    <w:rsid w:val="00EA7A54"/>
    <w:rsid w:val="00EB2952"/>
    <w:rsid w:val="00EB446B"/>
    <w:rsid w:val="00EB6D40"/>
    <w:rsid w:val="00EB73EF"/>
    <w:rsid w:val="00EC0595"/>
    <w:rsid w:val="00EC1005"/>
    <w:rsid w:val="00EC3C45"/>
    <w:rsid w:val="00EC49AE"/>
    <w:rsid w:val="00ED2518"/>
    <w:rsid w:val="00ED27BB"/>
    <w:rsid w:val="00ED5660"/>
    <w:rsid w:val="00ED73B1"/>
    <w:rsid w:val="00ED76C9"/>
    <w:rsid w:val="00ED78D7"/>
    <w:rsid w:val="00EE2E05"/>
    <w:rsid w:val="00EE44CA"/>
    <w:rsid w:val="00EE6F35"/>
    <w:rsid w:val="00F03EF7"/>
    <w:rsid w:val="00F07E06"/>
    <w:rsid w:val="00F10FC2"/>
    <w:rsid w:val="00F17DEE"/>
    <w:rsid w:val="00F210BE"/>
    <w:rsid w:val="00F26316"/>
    <w:rsid w:val="00F26A26"/>
    <w:rsid w:val="00F303FE"/>
    <w:rsid w:val="00F30B8C"/>
    <w:rsid w:val="00F34E0C"/>
    <w:rsid w:val="00F4010C"/>
    <w:rsid w:val="00F50CED"/>
    <w:rsid w:val="00F52D22"/>
    <w:rsid w:val="00F530A1"/>
    <w:rsid w:val="00F56937"/>
    <w:rsid w:val="00F654F5"/>
    <w:rsid w:val="00F662E8"/>
    <w:rsid w:val="00F70934"/>
    <w:rsid w:val="00F73379"/>
    <w:rsid w:val="00F743B0"/>
    <w:rsid w:val="00F75861"/>
    <w:rsid w:val="00F75C4B"/>
    <w:rsid w:val="00F816ED"/>
    <w:rsid w:val="00F81920"/>
    <w:rsid w:val="00F819F2"/>
    <w:rsid w:val="00F82B2D"/>
    <w:rsid w:val="00F82B40"/>
    <w:rsid w:val="00F879A7"/>
    <w:rsid w:val="00F911A8"/>
    <w:rsid w:val="00F93F24"/>
    <w:rsid w:val="00F96F62"/>
    <w:rsid w:val="00FA4BDA"/>
    <w:rsid w:val="00FA61E8"/>
    <w:rsid w:val="00FA7AFE"/>
    <w:rsid w:val="00FA7ECF"/>
    <w:rsid w:val="00FB0912"/>
    <w:rsid w:val="00FB202E"/>
    <w:rsid w:val="00FB2AB4"/>
    <w:rsid w:val="00FB3CC7"/>
    <w:rsid w:val="00FB633C"/>
    <w:rsid w:val="00FC0399"/>
    <w:rsid w:val="00FC27A9"/>
    <w:rsid w:val="00FC4C3D"/>
    <w:rsid w:val="00FC5B6F"/>
    <w:rsid w:val="00FD057B"/>
    <w:rsid w:val="00FD34E6"/>
    <w:rsid w:val="00FD5B02"/>
    <w:rsid w:val="00FE19BD"/>
    <w:rsid w:val="00FF12BC"/>
    <w:rsid w:val="00FF3017"/>
    <w:rsid w:val="00FF5D8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D3F0D"/>
  <w15:chartTrackingRefBased/>
  <w15:docId w15:val="{559466A4-25C1-4A6E-A60E-C892ECEE0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E260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AA5"/>
    <w:rPr>
      <w:rFonts w:ascii="Segoe UI" w:hAnsi="Segoe UI" w:cs="Segoe UI"/>
      <w:sz w:val="18"/>
      <w:szCs w:val="18"/>
    </w:rPr>
  </w:style>
  <w:style w:type="paragraph" w:styleId="Header">
    <w:name w:val="header"/>
    <w:basedOn w:val="Normal"/>
    <w:link w:val="HeaderChar"/>
    <w:uiPriority w:val="99"/>
    <w:unhideWhenUsed/>
    <w:rsid w:val="00FB3C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CC7"/>
  </w:style>
  <w:style w:type="paragraph" w:styleId="Footer">
    <w:name w:val="footer"/>
    <w:basedOn w:val="Normal"/>
    <w:link w:val="FooterChar"/>
    <w:uiPriority w:val="99"/>
    <w:unhideWhenUsed/>
    <w:rsid w:val="00FB3C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CC7"/>
  </w:style>
  <w:style w:type="paragraph" w:styleId="Date">
    <w:name w:val="Date"/>
    <w:basedOn w:val="Normal"/>
    <w:next w:val="Normal"/>
    <w:link w:val="DateChar"/>
    <w:uiPriority w:val="99"/>
    <w:semiHidden/>
    <w:unhideWhenUsed/>
    <w:rsid w:val="00FB3CC7"/>
  </w:style>
  <w:style w:type="character" w:customStyle="1" w:styleId="DateChar">
    <w:name w:val="Date Char"/>
    <w:basedOn w:val="DefaultParagraphFont"/>
    <w:link w:val="Date"/>
    <w:uiPriority w:val="99"/>
    <w:semiHidden/>
    <w:rsid w:val="00FB3CC7"/>
  </w:style>
  <w:style w:type="character" w:styleId="Hyperlink">
    <w:name w:val="Hyperlink"/>
    <w:basedOn w:val="DefaultParagraphFont"/>
    <w:uiPriority w:val="99"/>
    <w:unhideWhenUsed/>
    <w:rsid w:val="00503FD4"/>
    <w:rPr>
      <w:color w:val="0000FF"/>
      <w:u w:val="single"/>
    </w:rPr>
  </w:style>
  <w:style w:type="paragraph" w:styleId="Caption">
    <w:name w:val="caption"/>
    <w:basedOn w:val="Normal"/>
    <w:next w:val="Normal"/>
    <w:uiPriority w:val="35"/>
    <w:unhideWhenUsed/>
    <w:qFormat/>
    <w:rsid w:val="007C7D69"/>
    <w:pPr>
      <w:spacing w:after="200" w:line="240" w:lineRule="auto"/>
    </w:pPr>
    <w:rPr>
      <w:i/>
      <w:iCs/>
      <w:color w:val="44546A" w:themeColor="text2"/>
      <w:sz w:val="18"/>
      <w:szCs w:val="18"/>
    </w:rPr>
  </w:style>
  <w:style w:type="paragraph" w:customStyle="1" w:styleId="Default">
    <w:name w:val="Default"/>
    <w:rsid w:val="00076998"/>
    <w:pPr>
      <w:autoSpaceDE w:val="0"/>
      <w:autoSpaceDN w:val="0"/>
      <w:adjustRightInd w:val="0"/>
      <w:spacing w:after="0" w:line="240" w:lineRule="auto"/>
    </w:pPr>
    <w:rPr>
      <w:rFonts w:ascii="Symbol" w:hAnsi="Symbol" w:cs="Symbol"/>
      <w:color w:val="000000"/>
      <w:sz w:val="24"/>
      <w:szCs w:val="24"/>
    </w:rPr>
  </w:style>
  <w:style w:type="table" w:styleId="TableGrid">
    <w:name w:val="Table Grid"/>
    <w:basedOn w:val="TableNormal"/>
    <w:rsid w:val="00076998"/>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189C"/>
    <w:pPr>
      <w:ind w:left="720"/>
      <w:contextualSpacing/>
    </w:pPr>
  </w:style>
  <w:style w:type="table" w:styleId="ListTable1Light">
    <w:name w:val="List Table 1 Light"/>
    <w:basedOn w:val="TableNormal"/>
    <w:uiPriority w:val="46"/>
    <w:rsid w:val="008C18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8C18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E3B31"/>
    <w:rPr>
      <w:sz w:val="16"/>
      <w:szCs w:val="16"/>
    </w:rPr>
  </w:style>
  <w:style w:type="paragraph" w:styleId="CommentText">
    <w:name w:val="annotation text"/>
    <w:basedOn w:val="Normal"/>
    <w:link w:val="CommentTextChar"/>
    <w:uiPriority w:val="99"/>
    <w:semiHidden/>
    <w:unhideWhenUsed/>
    <w:rsid w:val="00CE3B31"/>
    <w:pPr>
      <w:spacing w:line="240" w:lineRule="auto"/>
    </w:pPr>
    <w:rPr>
      <w:sz w:val="20"/>
      <w:szCs w:val="20"/>
    </w:rPr>
  </w:style>
  <w:style w:type="character" w:customStyle="1" w:styleId="CommentTextChar">
    <w:name w:val="Comment Text Char"/>
    <w:basedOn w:val="DefaultParagraphFont"/>
    <w:link w:val="CommentText"/>
    <w:uiPriority w:val="99"/>
    <w:semiHidden/>
    <w:rsid w:val="00CE3B31"/>
    <w:rPr>
      <w:sz w:val="20"/>
      <w:szCs w:val="20"/>
    </w:rPr>
  </w:style>
  <w:style w:type="paragraph" w:styleId="CommentSubject">
    <w:name w:val="annotation subject"/>
    <w:basedOn w:val="CommentText"/>
    <w:next w:val="CommentText"/>
    <w:link w:val="CommentSubjectChar"/>
    <w:uiPriority w:val="99"/>
    <w:semiHidden/>
    <w:unhideWhenUsed/>
    <w:rsid w:val="00CE3B31"/>
    <w:rPr>
      <w:b/>
      <w:bCs/>
    </w:rPr>
  </w:style>
  <w:style w:type="character" w:customStyle="1" w:styleId="CommentSubjectChar">
    <w:name w:val="Comment Subject Char"/>
    <w:basedOn w:val="CommentTextChar"/>
    <w:link w:val="CommentSubject"/>
    <w:uiPriority w:val="99"/>
    <w:semiHidden/>
    <w:rsid w:val="00CE3B31"/>
    <w:rPr>
      <w:b/>
      <w:bCs/>
      <w:sz w:val="20"/>
      <w:szCs w:val="20"/>
    </w:rPr>
  </w:style>
  <w:style w:type="character" w:styleId="FollowedHyperlink">
    <w:name w:val="FollowedHyperlink"/>
    <w:basedOn w:val="DefaultParagraphFont"/>
    <w:uiPriority w:val="99"/>
    <w:semiHidden/>
    <w:unhideWhenUsed/>
    <w:rsid w:val="00160169"/>
    <w:rPr>
      <w:color w:val="954F72" w:themeColor="followedHyperlink"/>
      <w:u w:val="single"/>
    </w:rPr>
  </w:style>
  <w:style w:type="character" w:customStyle="1" w:styleId="Heading3Char">
    <w:name w:val="Heading 3 Char"/>
    <w:basedOn w:val="DefaultParagraphFont"/>
    <w:link w:val="Heading3"/>
    <w:uiPriority w:val="9"/>
    <w:rsid w:val="00E26066"/>
    <w:rPr>
      <w:rFonts w:asciiTheme="majorHAnsi" w:eastAsiaTheme="majorEastAsia" w:hAnsiTheme="majorHAnsi" w:cstheme="majorBidi"/>
      <w:color w:val="1F3763" w:themeColor="accent1" w:themeShade="7F"/>
      <w:sz w:val="24"/>
      <w:szCs w:val="24"/>
    </w:rPr>
  </w:style>
  <w:style w:type="paragraph" w:styleId="TableofFigures">
    <w:name w:val="table of figures"/>
    <w:basedOn w:val="Normal"/>
    <w:next w:val="Normal"/>
    <w:uiPriority w:val="99"/>
    <w:unhideWhenUsed/>
    <w:rsid w:val="00E700B3"/>
    <w:pPr>
      <w:spacing w:after="0"/>
      <w:ind w:left="440" w:hanging="440"/>
    </w:pPr>
    <w:rPr>
      <w:rFonts w:cstheme="minorHAnsi"/>
      <w:b/>
      <w:bCs/>
      <w:sz w:val="20"/>
      <w:szCs w:val="20"/>
    </w:rPr>
  </w:style>
  <w:style w:type="table" w:styleId="GridTable5Dark-Accent1">
    <w:name w:val="Grid Table 5 Dark Accent 1"/>
    <w:basedOn w:val="TableNormal"/>
    <w:uiPriority w:val="50"/>
    <w:rsid w:val="00CD7E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1">
    <w:name w:val="Plain Table 1"/>
    <w:basedOn w:val="TableNormal"/>
    <w:uiPriority w:val="41"/>
    <w:rsid w:val="0003036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D7710C"/>
    <w:rPr>
      <w:color w:val="605E5C"/>
      <w:shd w:val="clear" w:color="auto" w:fill="E1DFDD"/>
    </w:rPr>
  </w:style>
  <w:style w:type="table" w:styleId="GridTable2-Accent1">
    <w:name w:val="Grid Table 2 Accent 1"/>
    <w:basedOn w:val="TableNormal"/>
    <w:uiPriority w:val="47"/>
    <w:rsid w:val="006F5E6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CC6F4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hyperlink" Target="https://i.cs.hku.hk/fyp/2019/fyp19020/" TargetMode="External"/><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image" Target="media/image26.png"/><Relationship Id="rId47" Type="http://schemas.microsoft.com/office/2007/relationships/diagramDrawing" Target="diagrams/drawing2.xml"/><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54" Type="http://schemas.microsoft.com/office/2007/relationships/hdphoto" Target="media/hdphoto1.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diagramQuickStyle" Target="diagrams/quickStyle2.xml"/><Relationship Id="rId53" Type="http://schemas.openxmlformats.org/officeDocument/2006/relationships/image" Target="media/image32.png"/><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4.png"/><Relationship Id="rId61" Type="http://schemas.openxmlformats.org/officeDocument/2006/relationships/footer" Target="footer4.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5.png"/><Relationship Id="rId44" Type="http://schemas.openxmlformats.org/officeDocument/2006/relationships/diagramLayout" Target="diagrams/layout2.xml"/><Relationship Id="rId52" Type="http://schemas.openxmlformats.org/officeDocument/2006/relationships/image" Target="media/image31.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diagramData" Target="diagrams/data2.xml"/><Relationship Id="rId48" Type="http://schemas.openxmlformats.org/officeDocument/2006/relationships/image" Target="media/image27.png"/><Relationship Id="rId56" Type="http://schemas.microsoft.com/office/2007/relationships/hdphoto" Target="media/hdphoto2.wdp"/><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diagramColors" Target="diagrams/colors2.xml"/><Relationship Id="rId59" Type="http://schemas.openxmlformats.org/officeDocument/2006/relationships/hyperlink" Target="https://www.datacamp.com/community/tutorials/making-web-crawlers-scrapy-python"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56297A-F43B-47FB-8414-A3C18695321F}"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en-IN"/>
        </a:p>
      </dgm:t>
    </dgm:pt>
    <dgm:pt modelId="{F9D4C385-ECDD-4329-9032-FE9E93CB10B5}">
      <dgm:prSet phldrT="[Text]"/>
      <dgm:spPr/>
      <dgm:t>
        <a:bodyPr/>
        <a:lstStyle/>
        <a:p>
          <a:r>
            <a:rPr lang="en-IN"/>
            <a:t>Train Test Split</a:t>
          </a:r>
        </a:p>
      </dgm:t>
    </dgm:pt>
    <dgm:pt modelId="{24E88BB6-1E2A-494C-8D28-35BFFB81EA65}" type="parTrans" cxnId="{39E70B2C-AED0-457C-AA75-46ED3334BF92}">
      <dgm:prSet/>
      <dgm:spPr/>
      <dgm:t>
        <a:bodyPr/>
        <a:lstStyle/>
        <a:p>
          <a:endParaRPr lang="en-IN"/>
        </a:p>
      </dgm:t>
    </dgm:pt>
    <dgm:pt modelId="{6D59AA6D-83F8-4E58-8D8A-9BE0B52AF348}" type="sibTrans" cxnId="{39E70B2C-AED0-457C-AA75-46ED3334BF92}">
      <dgm:prSet/>
      <dgm:spPr/>
      <dgm:t>
        <a:bodyPr/>
        <a:lstStyle/>
        <a:p>
          <a:endParaRPr lang="en-IN"/>
        </a:p>
      </dgm:t>
    </dgm:pt>
    <dgm:pt modelId="{E9FA5DF4-465A-4415-AFE9-C4A789C5975C}">
      <dgm:prSet phldrT="[Text]"/>
      <dgm:spPr/>
      <dgm:t>
        <a:bodyPr/>
        <a:lstStyle/>
        <a:p>
          <a:r>
            <a:rPr lang="en-IN"/>
            <a:t>Parameter selection</a:t>
          </a:r>
        </a:p>
      </dgm:t>
    </dgm:pt>
    <dgm:pt modelId="{F8EC6710-E685-43E5-8D8E-8E6A6C509BEC}" type="parTrans" cxnId="{AD404F8B-8FA1-479F-B668-A397E294EAC8}">
      <dgm:prSet/>
      <dgm:spPr/>
      <dgm:t>
        <a:bodyPr/>
        <a:lstStyle/>
        <a:p>
          <a:endParaRPr lang="en-IN"/>
        </a:p>
      </dgm:t>
    </dgm:pt>
    <dgm:pt modelId="{60D11105-3128-4AFC-BE34-5A3EA02CC4CB}" type="sibTrans" cxnId="{AD404F8B-8FA1-479F-B668-A397E294EAC8}">
      <dgm:prSet/>
      <dgm:spPr/>
      <dgm:t>
        <a:bodyPr/>
        <a:lstStyle/>
        <a:p>
          <a:endParaRPr lang="en-IN"/>
        </a:p>
      </dgm:t>
    </dgm:pt>
    <dgm:pt modelId="{010AC3DE-3B27-4D1D-9972-BF2674D82B1E}">
      <dgm:prSet phldrT="[Text]"/>
      <dgm:spPr/>
      <dgm:t>
        <a:bodyPr/>
        <a:lstStyle/>
        <a:p>
          <a:r>
            <a:rPr lang="en-IN"/>
            <a:t>Train model</a:t>
          </a:r>
        </a:p>
      </dgm:t>
    </dgm:pt>
    <dgm:pt modelId="{41F5DFCA-4E48-4F65-B7A1-215D23D02970}" type="parTrans" cxnId="{71A401C5-4495-4CAF-9596-76D9831E9A76}">
      <dgm:prSet/>
      <dgm:spPr/>
      <dgm:t>
        <a:bodyPr/>
        <a:lstStyle/>
        <a:p>
          <a:endParaRPr lang="en-IN"/>
        </a:p>
      </dgm:t>
    </dgm:pt>
    <dgm:pt modelId="{FB2D3964-F872-4D79-8A4B-49621F839F83}" type="sibTrans" cxnId="{71A401C5-4495-4CAF-9596-76D9831E9A76}">
      <dgm:prSet/>
      <dgm:spPr/>
      <dgm:t>
        <a:bodyPr/>
        <a:lstStyle/>
        <a:p>
          <a:endParaRPr lang="en-IN"/>
        </a:p>
      </dgm:t>
    </dgm:pt>
    <dgm:pt modelId="{5A1817DF-788E-44FB-826B-E00D62FC9BFF}">
      <dgm:prSet phldrT="[Text]"/>
      <dgm:spPr/>
      <dgm:t>
        <a:bodyPr/>
        <a:lstStyle/>
        <a:p>
          <a:r>
            <a:rPr lang="en-IN"/>
            <a:t>Test model</a:t>
          </a:r>
        </a:p>
      </dgm:t>
    </dgm:pt>
    <dgm:pt modelId="{35645D34-543F-4C88-BF37-6A88069AFCF9}" type="parTrans" cxnId="{6CD3D040-A0DB-4D66-A30D-EA1031184640}">
      <dgm:prSet/>
      <dgm:spPr/>
      <dgm:t>
        <a:bodyPr/>
        <a:lstStyle/>
        <a:p>
          <a:endParaRPr lang="en-IN"/>
        </a:p>
      </dgm:t>
    </dgm:pt>
    <dgm:pt modelId="{19B2263F-DBBD-4D98-9D3A-AEA1E0A9B85A}" type="sibTrans" cxnId="{6CD3D040-A0DB-4D66-A30D-EA1031184640}">
      <dgm:prSet/>
      <dgm:spPr/>
      <dgm:t>
        <a:bodyPr/>
        <a:lstStyle/>
        <a:p>
          <a:endParaRPr lang="en-IN"/>
        </a:p>
      </dgm:t>
    </dgm:pt>
    <dgm:pt modelId="{2FA960B6-90C1-4402-83F8-1ECB3919E5A8}">
      <dgm:prSet phldrT="[Text]"/>
      <dgm:spPr/>
      <dgm:t>
        <a:bodyPr/>
        <a:lstStyle/>
        <a:p>
          <a:r>
            <a:rPr lang="en-IN"/>
            <a:t>Evaluate metrics</a:t>
          </a:r>
        </a:p>
      </dgm:t>
    </dgm:pt>
    <dgm:pt modelId="{8B2FC283-3964-4891-85F1-35185887FA5F}" type="parTrans" cxnId="{799E546A-AE58-4283-AD4A-18EB45F7C482}">
      <dgm:prSet/>
      <dgm:spPr/>
      <dgm:t>
        <a:bodyPr/>
        <a:lstStyle/>
        <a:p>
          <a:endParaRPr lang="en-IN"/>
        </a:p>
      </dgm:t>
    </dgm:pt>
    <dgm:pt modelId="{D05A98FD-7C73-4868-A46C-1217CCB4CCDC}" type="sibTrans" cxnId="{799E546A-AE58-4283-AD4A-18EB45F7C482}">
      <dgm:prSet/>
      <dgm:spPr/>
      <dgm:t>
        <a:bodyPr/>
        <a:lstStyle/>
        <a:p>
          <a:endParaRPr lang="en-IN"/>
        </a:p>
      </dgm:t>
    </dgm:pt>
    <dgm:pt modelId="{D7D5DFBA-4D8C-4174-9376-0D4127EE2A43}" type="pres">
      <dgm:prSet presAssocID="{8B56297A-F43B-47FB-8414-A3C18695321F}" presName="cycle" presStyleCnt="0">
        <dgm:presLayoutVars>
          <dgm:dir/>
          <dgm:resizeHandles val="exact"/>
        </dgm:presLayoutVars>
      </dgm:prSet>
      <dgm:spPr/>
    </dgm:pt>
    <dgm:pt modelId="{EA19B046-6B4D-4392-82EF-FE15087A4E1D}" type="pres">
      <dgm:prSet presAssocID="{F9D4C385-ECDD-4329-9032-FE9E93CB10B5}" presName="dummy" presStyleCnt="0"/>
      <dgm:spPr/>
    </dgm:pt>
    <dgm:pt modelId="{9A59F85E-9A89-43EC-B13B-B592812CE826}" type="pres">
      <dgm:prSet presAssocID="{F9D4C385-ECDD-4329-9032-FE9E93CB10B5}" presName="node" presStyleLbl="revTx" presStyleIdx="0" presStyleCnt="5">
        <dgm:presLayoutVars>
          <dgm:bulletEnabled val="1"/>
        </dgm:presLayoutVars>
      </dgm:prSet>
      <dgm:spPr/>
    </dgm:pt>
    <dgm:pt modelId="{71FCD8E6-CE75-4397-9CDD-D8551531443A}" type="pres">
      <dgm:prSet presAssocID="{6D59AA6D-83F8-4E58-8D8A-9BE0B52AF348}" presName="sibTrans" presStyleLbl="node1" presStyleIdx="0" presStyleCnt="5"/>
      <dgm:spPr/>
    </dgm:pt>
    <dgm:pt modelId="{E28FC819-ABCE-48D3-8B51-5581B87E67CB}" type="pres">
      <dgm:prSet presAssocID="{E9FA5DF4-465A-4415-AFE9-C4A789C5975C}" presName="dummy" presStyleCnt="0"/>
      <dgm:spPr/>
    </dgm:pt>
    <dgm:pt modelId="{5461ED19-CF1D-4FE1-BDF8-F3F1C057593B}" type="pres">
      <dgm:prSet presAssocID="{E9FA5DF4-465A-4415-AFE9-C4A789C5975C}" presName="node" presStyleLbl="revTx" presStyleIdx="1" presStyleCnt="5">
        <dgm:presLayoutVars>
          <dgm:bulletEnabled val="1"/>
        </dgm:presLayoutVars>
      </dgm:prSet>
      <dgm:spPr/>
    </dgm:pt>
    <dgm:pt modelId="{BC09EE5F-0925-4A25-B683-79908ADAC03E}" type="pres">
      <dgm:prSet presAssocID="{60D11105-3128-4AFC-BE34-5A3EA02CC4CB}" presName="sibTrans" presStyleLbl="node1" presStyleIdx="1" presStyleCnt="5"/>
      <dgm:spPr/>
    </dgm:pt>
    <dgm:pt modelId="{3AAE20E1-5B20-49A9-8936-32EBE97CE002}" type="pres">
      <dgm:prSet presAssocID="{010AC3DE-3B27-4D1D-9972-BF2674D82B1E}" presName="dummy" presStyleCnt="0"/>
      <dgm:spPr/>
    </dgm:pt>
    <dgm:pt modelId="{7C75A8E6-5B47-4B2F-8EF4-EDA874F5EA05}" type="pres">
      <dgm:prSet presAssocID="{010AC3DE-3B27-4D1D-9972-BF2674D82B1E}" presName="node" presStyleLbl="revTx" presStyleIdx="2" presStyleCnt="5">
        <dgm:presLayoutVars>
          <dgm:bulletEnabled val="1"/>
        </dgm:presLayoutVars>
      </dgm:prSet>
      <dgm:spPr/>
    </dgm:pt>
    <dgm:pt modelId="{0263E639-096C-4560-BD06-55EBAB944A07}" type="pres">
      <dgm:prSet presAssocID="{FB2D3964-F872-4D79-8A4B-49621F839F83}" presName="sibTrans" presStyleLbl="node1" presStyleIdx="2" presStyleCnt="5"/>
      <dgm:spPr/>
    </dgm:pt>
    <dgm:pt modelId="{281F017A-9B64-44A6-952A-11BCA028A16E}" type="pres">
      <dgm:prSet presAssocID="{5A1817DF-788E-44FB-826B-E00D62FC9BFF}" presName="dummy" presStyleCnt="0"/>
      <dgm:spPr/>
    </dgm:pt>
    <dgm:pt modelId="{80649BDD-C1EE-4E27-A96E-B18FE0F263D0}" type="pres">
      <dgm:prSet presAssocID="{5A1817DF-788E-44FB-826B-E00D62FC9BFF}" presName="node" presStyleLbl="revTx" presStyleIdx="3" presStyleCnt="5">
        <dgm:presLayoutVars>
          <dgm:bulletEnabled val="1"/>
        </dgm:presLayoutVars>
      </dgm:prSet>
      <dgm:spPr/>
    </dgm:pt>
    <dgm:pt modelId="{0E54B6A3-82B2-4C7D-928C-C842F372FE48}" type="pres">
      <dgm:prSet presAssocID="{19B2263F-DBBD-4D98-9D3A-AEA1E0A9B85A}" presName="sibTrans" presStyleLbl="node1" presStyleIdx="3" presStyleCnt="5"/>
      <dgm:spPr/>
    </dgm:pt>
    <dgm:pt modelId="{421DE9D1-2E03-49C2-B589-DFD9B1AD4378}" type="pres">
      <dgm:prSet presAssocID="{2FA960B6-90C1-4402-83F8-1ECB3919E5A8}" presName="dummy" presStyleCnt="0"/>
      <dgm:spPr/>
    </dgm:pt>
    <dgm:pt modelId="{8886C312-3AB3-4B7E-9F3A-34175ECF95BE}" type="pres">
      <dgm:prSet presAssocID="{2FA960B6-90C1-4402-83F8-1ECB3919E5A8}" presName="node" presStyleLbl="revTx" presStyleIdx="4" presStyleCnt="5">
        <dgm:presLayoutVars>
          <dgm:bulletEnabled val="1"/>
        </dgm:presLayoutVars>
      </dgm:prSet>
      <dgm:spPr/>
    </dgm:pt>
    <dgm:pt modelId="{58053B11-A31C-4770-B7FE-FD8A28046A99}" type="pres">
      <dgm:prSet presAssocID="{D05A98FD-7C73-4868-A46C-1217CCB4CCDC}" presName="sibTrans" presStyleLbl="node1" presStyleIdx="4" presStyleCnt="5"/>
      <dgm:spPr/>
    </dgm:pt>
  </dgm:ptLst>
  <dgm:cxnLst>
    <dgm:cxn modelId="{0B3FE21B-86B1-4937-A318-E2B35592E24F}" type="presOf" srcId="{F9D4C385-ECDD-4329-9032-FE9E93CB10B5}" destId="{9A59F85E-9A89-43EC-B13B-B592812CE826}" srcOrd="0" destOrd="0" presId="urn:microsoft.com/office/officeart/2005/8/layout/cycle1"/>
    <dgm:cxn modelId="{39E70B2C-AED0-457C-AA75-46ED3334BF92}" srcId="{8B56297A-F43B-47FB-8414-A3C18695321F}" destId="{F9D4C385-ECDD-4329-9032-FE9E93CB10B5}" srcOrd="0" destOrd="0" parTransId="{24E88BB6-1E2A-494C-8D28-35BFFB81EA65}" sibTransId="{6D59AA6D-83F8-4E58-8D8A-9BE0B52AF348}"/>
    <dgm:cxn modelId="{6CD3D040-A0DB-4D66-A30D-EA1031184640}" srcId="{8B56297A-F43B-47FB-8414-A3C18695321F}" destId="{5A1817DF-788E-44FB-826B-E00D62FC9BFF}" srcOrd="3" destOrd="0" parTransId="{35645D34-543F-4C88-BF37-6A88069AFCF9}" sibTransId="{19B2263F-DBBD-4D98-9D3A-AEA1E0A9B85A}"/>
    <dgm:cxn modelId="{EC72235C-35FC-43A0-87AD-1152989C332C}" type="presOf" srcId="{6D59AA6D-83F8-4E58-8D8A-9BE0B52AF348}" destId="{71FCD8E6-CE75-4397-9CDD-D8551531443A}" srcOrd="0" destOrd="0" presId="urn:microsoft.com/office/officeart/2005/8/layout/cycle1"/>
    <dgm:cxn modelId="{33DDBF67-C0FD-4C41-999B-6CA8612E4B66}" type="presOf" srcId="{D05A98FD-7C73-4868-A46C-1217CCB4CCDC}" destId="{58053B11-A31C-4770-B7FE-FD8A28046A99}" srcOrd="0" destOrd="0" presId="urn:microsoft.com/office/officeart/2005/8/layout/cycle1"/>
    <dgm:cxn modelId="{7CA5E347-6E7E-4A49-B365-EE6211C98BAC}" type="presOf" srcId="{FB2D3964-F872-4D79-8A4B-49621F839F83}" destId="{0263E639-096C-4560-BD06-55EBAB944A07}" srcOrd="0" destOrd="0" presId="urn:microsoft.com/office/officeart/2005/8/layout/cycle1"/>
    <dgm:cxn modelId="{311E5A69-555B-4A86-91EE-A839E234B068}" type="presOf" srcId="{E9FA5DF4-465A-4415-AFE9-C4A789C5975C}" destId="{5461ED19-CF1D-4FE1-BDF8-F3F1C057593B}" srcOrd="0" destOrd="0" presId="urn:microsoft.com/office/officeart/2005/8/layout/cycle1"/>
    <dgm:cxn modelId="{799E546A-AE58-4283-AD4A-18EB45F7C482}" srcId="{8B56297A-F43B-47FB-8414-A3C18695321F}" destId="{2FA960B6-90C1-4402-83F8-1ECB3919E5A8}" srcOrd="4" destOrd="0" parTransId="{8B2FC283-3964-4891-85F1-35185887FA5F}" sibTransId="{D05A98FD-7C73-4868-A46C-1217CCB4CCDC}"/>
    <dgm:cxn modelId="{D1D92251-D714-4529-9FF3-05A3CBAF49AE}" type="presOf" srcId="{2FA960B6-90C1-4402-83F8-1ECB3919E5A8}" destId="{8886C312-3AB3-4B7E-9F3A-34175ECF95BE}" srcOrd="0" destOrd="0" presId="urn:microsoft.com/office/officeart/2005/8/layout/cycle1"/>
    <dgm:cxn modelId="{76CBC573-1194-4D96-BBEC-641E9E129407}" type="presOf" srcId="{5A1817DF-788E-44FB-826B-E00D62FC9BFF}" destId="{80649BDD-C1EE-4E27-A96E-B18FE0F263D0}" srcOrd="0" destOrd="0" presId="urn:microsoft.com/office/officeart/2005/8/layout/cycle1"/>
    <dgm:cxn modelId="{66A30D79-CA9F-43AF-A394-D22FF5FFB834}" type="presOf" srcId="{010AC3DE-3B27-4D1D-9972-BF2674D82B1E}" destId="{7C75A8E6-5B47-4B2F-8EF4-EDA874F5EA05}" srcOrd="0" destOrd="0" presId="urn:microsoft.com/office/officeart/2005/8/layout/cycle1"/>
    <dgm:cxn modelId="{87F7557A-B5F9-41AF-B720-A1EF83545C03}" type="presOf" srcId="{19B2263F-DBBD-4D98-9D3A-AEA1E0A9B85A}" destId="{0E54B6A3-82B2-4C7D-928C-C842F372FE48}" srcOrd="0" destOrd="0" presId="urn:microsoft.com/office/officeart/2005/8/layout/cycle1"/>
    <dgm:cxn modelId="{AD404F8B-8FA1-479F-B668-A397E294EAC8}" srcId="{8B56297A-F43B-47FB-8414-A3C18695321F}" destId="{E9FA5DF4-465A-4415-AFE9-C4A789C5975C}" srcOrd="1" destOrd="0" parTransId="{F8EC6710-E685-43E5-8D8E-8E6A6C509BEC}" sibTransId="{60D11105-3128-4AFC-BE34-5A3EA02CC4CB}"/>
    <dgm:cxn modelId="{71A401C5-4495-4CAF-9596-76D9831E9A76}" srcId="{8B56297A-F43B-47FB-8414-A3C18695321F}" destId="{010AC3DE-3B27-4D1D-9972-BF2674D82B1E}" srcOrd="2" destOrd="0" parTransId="{41F5DFCA-4E48-4F65-B7A1-215D23D02970}" sibTransId="{FB2D3964-F872-4D79-8A4B-49621F839F83}"/>
    <dgm:cxn modelId="{C56220EF-8C26-44AD-83E2-74A13E1A4CA6}" type="presOf" srcId="{8B56297A-F43B-47FB-8414-A3C18695321F}" destId="{D7D5DFBA-4D8C-4174-9376-0D4127EE2A43}" srcOrd="0" destOrd="0" presId="urn:microsoft.com/office/officeart/2005/8/layout/cycle1"/>
    <dgm:cxn modelId="{AA96D5F7-E4A8-4F6F-A92F-5AB67E7C5FAB}" type="presOf" srcId="{60D11105-3128-4AFC-BE34-5A3EA02CC4CB}" destId="{BC09EE5F-0925-4A25-B683-79908ADAC03E}" srcOrd="0" destOrd="0" presId="urn:microsoft.com/office/officeart/2005/8/layout/cycle1"/>
    <dgm:cxn modelId="{7CD62F66-46E3-4B34-AA52-6A160B99E341}" type="presParOf" srcId="{D7D5DFBA-4D8C-4174-9376-0D4127EE2A43}" destId="{EA19B046-6B4D-4392-82EF-FE15087A4E1D}" srcOrd="0" destOrd="0" presId="urn:microsoft.com/office/officeart/2005/8/layout/cycle1"/>
    <dgm:cxn modelId="{E615AA75-F6CE-4881-999E-BEB2C93E9DAE}" type="presParOf" srcId="{D7D5DFBA-4D8C-4174-9376-0D4127EE2A43}" destId="{9A59F85E-9A89-43EC-B13B-B592812CE826}" srcOrd="1" destOrd="0" presId="urn:microsoft.com/office/officeart/2005/8/layout/cycle1"/>
    <dgm:cxn modelId="{217139F2-297E-447A-8C55-59B471C1856B}" type="presParOf" srcId="{D7D5DFBA-4D8C-4174-9376-0D4127EE2A43}" destId="{71FCD8E6-CE75-4397-9CDD-D8551531443A}" srcOrd="2" destOrd="0" presId="urn:microsoft.com/office/officeart/2005/8/layout/cycle1"/>
    <dgm:cxn modelId="{86CC7491-DCD5-43CB-9ABC-331AB786AA00}" type="presParOf" srcId="{D7D5DFBA-4D8C-4174-9376-0D4127EE2A43}" destId="{E28FC819-ABCE-48D3-8B51-5581B87E67CB}" srcOrd="3" destOrd="0" presId="urn:microsoft.com/office/officeart/2005/8/layout/cycle1"/>
    <dgm:cxn modelId="{024758A3-EE51-4EA9-AE07-1132EB9B2D64}" type="presParOf" srcId="{D7D5DFBA-4D8C-4174-9376-0D4127EE2A43}" destId="{5461ED19-CF1D-4FE1-BDF8-F3F1C057593B}" srcOrd="4" destOrd="0" presId="urn:microsoft.com/office/officeart/2005/8/layout/cycle1"/>
    <dgm:cxn modelId="{72164A48-DCEC-4E15-827C-0D3054103A35}" type="presParOf" srcId="{D7D5DFBA-4D8C-4174-9376-0D4127EE2A43}" destId="{BC09EE5F-0925-4A25-B683-79908ADAC03E}" srcOrd="5" destOrd="0" presId="urn:microsoft.com/office/officeart/2005/8/layout/cycle1"/>
    <dgm:cxn modelId="{01D26738-928A-4F2A-8F77-96CB53FD05E7}" type="presParOf" srcId="{D7D5DFBA-4D8C-4174-9376-0D4127EE2A43}" destId="{3AAE20E1-5B20-49A9-8936-32EBE97CE002}" srcOrd="6" destOrd="0" presId="urn:microsoft.com/office/officeart/2005/8/layout/cycle1"/>
    <dgm:cxn modelId="{20570C74-C550-45E7-AC9C-19AD6E71C4EF}" type="presParOf" srcId="{D7D5DFBA-4D8C-4174-9376-0D4127EE2A43}" destId="{7C75A8E6-5B47-4B2F-8EF4-EDA874F5EA05}" srcOrd="7" destOrd="0" presId="urn:microsoft.com/office/officeart/2005/8/layout/cycle1"/>
    <dgm:cxn modelId="{8200D79F-35F5-46AB-A805-4BD73C12B2F0}" type="presParOf" srcId="{D7D5DFBA-4D8C-4174-9376-0D4127EE2A43}" destId="{0263E639-096C-4560-BD06-55EBAB944A07}" srcOrd="8" destOrd="0" presId="urn:microsoft.com/office/officeart/2005/8/layout/cycle1"/>
    <dgm:cxn modelId="{5F30E0F8-E000-4268-90EB-F83FF89AAE16}" type="presParOf" srcId="{D7D5DFBA-4D8C-4174-9376-0D4127EE2A43}" destId="{281F017A-9B64-44A6-952A-11BCA028A16E}" srcOrd="9" destOrd="0" presId="urn:microsoft.com/office/officeart/2005/8/layout/cycle1"/>
    <dgm:cxn modelId="{A133B1CE-04D7-4516-8694-6F71B20C7AED}" type="presParOf" srcId="{D7D5DFBA-4D8C-4174-9376-0D4127EE2A43}" destId="{80649BDD-C1EE-4E27-A96E-B18FE0F263D0}" srcOrd="10" destOrd="0" presId="urn:microsoft.com/office/officeart/2005/8/layout/cycle1"/>
    <dgm:cxn modelId="{B5DA9AD7-0FBF-4517-A954-680DD6AB3AC9}" type="presParOf" srcId="{D7D5DFBA-4D8C-4174-9376-0D4127EE2A43}" destId="{0E54B6A3-82B2-4C7D-928C-C842F372FE48}" srcOrd="11" destOrd="0" presId="urn:microsoft.com/office/officeart/2005/8/layout/cycle1"/>
    <dgm:cxn modelId="{47F1DC50-0634-48F7-A9EF-12F36BE216C2}" type="presParOf" srcId="{D7D5DFBA-4D8C-4174-9376-0D4127EE2A43}" destId="{421DE9D1-2E03-49C2-B589-DFD9B1AD4378}" srcOrd="12" destOrd="0" presId="urn:microsoft.com/office/officeart/2005/8/layout/cycle1"/>
    <dgm:cxn modelId="{141A59E7-E264-4342-90C5-EF8F45FA0F0F}" type="presParOf" srcId="{D7D5DFBA-4D8C-4174-9376-0D4127EE2A43}" destId="{8886C312-3AB3-4B7E-9F3A-34175ECF95BE}" srcOrd="13" destOrd="0" presId="urn:microsoft.com/office/officeart/2005/8/layout/cycle1"/>
    <dgm:cxn modelId="{CDE51CDA-01B7-4408-BCA5-D9EACC16AF59}" type="presParOf" srcId="{D7D5DFBA-4D8C-4174-9376-0D4127EE2A43}" destId="{58053B11-A31C-4770-B7FE-FD8A28046A99}" srcOrd="14" destOrd="0" presId="urn:microsoft.com/office/officeart/2005/8/layout/cycle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9AA86A-0ED9-4081-A580-DD6987237FDE}"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IN"/>
        </a:p>
      </dgm:t>
    </dgm:pt>
    <dgm:pt modelId="{E5AE2DD7-89AB-4C9D-A07D-F68A0A04C68C}">
      <dgm:prSet phldrT="[Text]"/>
      <dgm:spPr/>
      <dgm:t>
        <a:bodyPr/>
        <a:lstStyle/>
        <a:p>
          <a:r>
            <a:rPr lang="en-IN"/>
            <a:t>Forex Index</a:t>
          </a:r>
        </a:p>
      </dgm:t>
    </dgm:pt>
    <dgm:pt modelId="{E772DA94-0AA2-4690-812A-DE2000BFCE9C}" type="parTrans" cxnId="{F5E99853-83DE-45F4-9CBB-C3BA475301CE}">
      <dgm:prSet/>
      <dgm:spPr/>
      <dgm:t>
        <a:bodyPr/>
        <a:lstStyle/>
        <a:p>
          <a:endParaRPr lang="en-IN"/>
        </a:p>
      </dgm:t>
    </dgm:pt>
    <dgm:pt modelId="{019C07A0-86AE-466A-B96A-0151A56DB196}" type="sibTrans" cxnId="{F5E99853-83DE-45F4-9CBB-C3BA475301CE}">
      <dgm:prSet/>
      <dgm:spPr/>
      <dgm:t>
        <a:bodyPr/>
        <a:lstStyle/>
        <a:p>
          <a:endParaRPr lang="en-IN"/>
        </a:p>
      </dgm:t>
    </dgm:pt>
    <dgm:pt modelId="{4064AB15-EB2A-40FB-A9C4-4AAE63F3AAB8}">
      <dgm:prSet phldrT="[Text]"/>
      <dgm:spPr/>
      <dgm:t>
        <a:bodyPr/>
        <a:lstStyle/>
        <a:p>
          <a:r>
            <a:rPr lang="en-IN"/>
            <a:t>BDT (Bangladeshi Taka)</a:t>
          </a:r>
        </a:p>
      </dgm:t>
    </dgm:pt>
    <dgm:pt modelId="{CCA6F9EE-6D99-4E0D-81F3-3C23EC0F894E}" type="parTrans" cxnId="{C0CB4249-560E-4573-B34C-28B27B65FA1F}">
      <dgm:prSet/>
      <dgm:spPr/>
      <dgm:t>
        <a:bodyPr/>
        <a:lstStyle/>
        <a:p>
          <a:endParaRPr lang="en-IN"/>
        </a:p>
      </dgm:t>
    </dgm:pt>
    <dgm:pt modelId="{A18A1E10-9952-44A9-9E15-DC4A913EE41A}" type="sibTrans" cxnId="{C0CB4249-560E-4573-B34C-28B27B65FA1F}">
      <dgm:prSet/>
      <dgm:spPr/>
      <dgm:t>
        <a:bodyPr/>
        <a:lstStyle/>
        <a:p>
          <a:endParaRPr lang="en-IN"/>
        </a:p>
      </dgm:t>
    </dgm:pt>
    <dgm:pt modelId="{189B350A-396E-4B7E-AADF-6B44C3A77821}">
      <dgm:prSet phldrT="[Text]"/>
      <dgm:spPr/>
      <dgm:t>
        <a:bodyPr/>
        <a:lstStyle/>
        <a:p>
          <a:r>
            <a:rPr lang="en-IN"/>
            <a:t>VND (Vietnamese Dong)</a:t>
          </a:r>
        </a:p>
      </dgm:t>
    </dgm:pt>
    <dgm:pt modelId="{4976465F-4072-4631-8381-BB7B0609FB14}" type="parTrans" cxnId="{B3266425-8A82-49C2-BDBB-049ED7ABC3DF}">
      <dgm:prSet/>
      <dgm:spPr/>
      <dgm:t>
        <a:bodyPr/>
        <a:lstStyle/>
        <a:p>
          <a:endParaRPr lang="en-IN"/>
        </a:p>
      </dgm:t>
    </dgm:pt>
    <dgm:pt modelId="{2B08A974-B9E8-4210-B5D2-E76331A52072}" type="sibTrans" cxnId="{B3266425-8A82-49C2-BDBB-049ED7ABC3DF}">
      <dgm:prSet/>
      <dgm:spPr/>
      <dgm:t>
        <a:bodyPr/>
        <a:lstStyle/>
        <a:p>
          <a:endParaRPr lang="en-IN"/>
        </a:p>
      </dgm:t>
    </dgm:pt>
    <dgm:pt modelId="{F9B788CA-9EF6-4079-A964-E364BD693EAC}">
      <dgm:prSet phldrT="[Text]"/>
      <dgm:spPr/>
      <dgm:t>
        <a:bodyPr/>
        <a:lstStyle/>
        <a:p>
          <a:r>
            <a:rPr lang="en-IN"/>
            <a:t>MNT (Mongolian Togrog)</a:t>
          </a:r>
        </a:p>
      </dgm:t>
    </dgm:pt>
    <dgm:pt modelId="{C2D42186-3D17-4B57-8D63-8D6DD36852FB}" type="parTrans" cxnId="{1EC4E414-84DC-49D8-81BF-F5F6A56F5A03}">
      <dgm:prSet/>
      <dgm:spPr/>
      <dgm:t>
        <a:bodyPr/>
        <a:lstStyle/>
        <a:p>
          <a:endParaRPr lang="en-IN"/>
        </a:p>
      </dgm:t>
    </dgm:pt>
    <dgm:pt modelId="{5E923F2E-30B8-450C-9789-E4A7ED238870}" type="sibTrans" cxnId="{1EC4E414-84DC-49D8-81BF-F5F6A56F5A03}">
      <dgm:prSet/>
      <dgm:spPr/>
      <dgm:t>
        <a:bodyPr/>
        <a:lstStyle/>
        <a:p>
          <a:endParaRPr lang="en-IN"/>
        </a:p>
      </dgm:t>
    </dgm:pt>
    <dgm:pt modelId="{A2CC9A45-5AD3-4893-89EA-17F1E1806588}">
      <dgm:prSet phldrT="[Text]"/>
      <dgm:spPr/>
      <dgm:t>
        <a:bodyPr/>
        <a:lstStyle/>
        <a:p>
          <a:r>
            <a:rPr lang="en-IN"/>
            <a:t>IDX Composite (Indonesian Stock Exchange)</a:t>
          </a:r>
        </a:p>
      </dgm:t>
    </dgm:pt>
    <dgm:pt modelId="{4E300A28-2860-4A97-B5C6-8BB3681C19EB}" type="parTrans" cxnId="{FFEEC223-02FA-4CCA-8CFC-314AB0A80FAB}">
      <dgm:prSet/>
      <dgm:spPr/>
      <dgm:t>
        <a:bodyPr/>
        <a:lstStyle/>
        <a:p>
          <a:endParaRPr lang="en-IN"/>
        </a:p>
      </dgm:t>
    </dgm:pt>
    <dgm:pt modelId="{2A98EA77-EE0E-4E26-A215-8FDEEDDC36C5}" type="sibTrans" cxnId="{FFEEC223-02FA-4CCA-8CFC-314AB0A80FAB}">
      <dgm:prSet/>
      <dgm:spPr/>
      <dgm:t>
        <a:bodyPr/>
        <a:lstStyle/>
        <a:p>
          <a:endParaRPr lang="en-IN"/>
        </a:p>
      </dgm:t>
    </dgm:pt>
    <dgm:pt modelId="{5B1680D5-59D6-4D40-B409-91E2F708CA08}">
      <dgm:prSet phldrT="[Text]"/>
      <dgm:spPr/>
      <dgm:t>
        <a:bodyPr/>
        <a:lstStyle/>
        <a:p>
          <a:r>
            <a:rPr lang="en-IN"/>
            <a:t>LKR (Sri Lankan Rupee)</a:t>
          </a:r>
        </a:p>
      </dgm:t>
    </dgm:pt>
    <dgm:pt modelId="{C060EA05-BE45-4BE3-9DAE-1D6AE9556667}" type="parTrans" cxnId="{21722264-A022-4AE9-9515-1BD240F3B298}">
      <dgm:prSet/>
      <dgm:spPr/>
      <dgm:t>
        <a:bodyPr/>
        <a:lstStyle/>
        <a:p>
          <a:endParaRPr lang="en-IN"/>
        </a:p>
      </dgm:t>
    </dgm:pt>
    <dgm:pt modelId="{D40F1549-A171-4B62-8D56-2BA9E15BA26B}" type="sibTrans" cxnId="{21722264-A022-4AE9-9515-1BD240F3B298}">
      <dgm:prSet/>
      <dgm:spPr/>
      <dgm:t>
        <a:bodyPr/>
        <a:lstStyle/>
        <a:p>
          <a:endParaRPr lang="en-IN"/>
        </a:p>
      </dgm:t>
    </dgm:pt>
    <dgm:pt modelId="{E371DC7D-5E6F-48DD-9F35-E370EEAB50D3}">
      <dgm:prSet phldrT="[Text]"/>
      <dgm:spPr/>
      <dgm:t>
        <a:bodyPr/>
        <a:lstStyle/>
        <a:p>
          <a:r>
            <a:rPr lang="en-IN"/>
            <a:t>NZX MidCap (New Zealand Exchange)</a:t>
          </a:r>
        </a:p>
      </dgm:t>
    </dgm:pt>
    <dgm:pt modelId="{EB0A07BB-CF1A-4FA4-B78F-A5C0FF32E219}" type="parTrans" cxnId="{85EC5933-D9A9-4079-A1CD-8E28FF0A0518}">
      <dgm:prSet/>
      <dgm:spPr/>
      <dgm:t>
        <a:bodyPr/>
        <a:lstStyle/>
        <a:p>
          <a:endParaRPr lang="en-IN"/>
        </a:p>
      </dgm:t>
    </dgm:pt>
    <dgm:pt modelId="{457E33A5-D73C-4EF7-BACB-B8F3B6276966}" type="sibTrans" cxnId="{85EC5933-D9A9-4079-A1CD-8E28FF0A0518}">
      <dgm:prSet/>
      <dgm:spPr/>
      <dgm:t>
        <a:bodyPr/>
        <a:lstStyle/>
        <a:p>
          <a:endParaRPr lang="en-IN"/>
        </a:p>
      </dgm:t>
    </dgm:pt>
    <dgm:pt modelId="{6E6A8359-CF4A-489C-B18D-C10DF2C969FC}">
      <dgm:prSet phldrT="[Text]"/>
      <dgm:spPr/>
      <dgm:t>
        <a:bodyPr/>
        <a:lstStyle/>
        <a:p>
          <a:r>
            <a:rPr lang="en-IN"/>
            <a:t>Market Index</a:t>
          </a:r>
        </a:p>
      </dgm:t>
    </dgm:pt>
    <dgm:pt modelId="{2E75BA55-79FB-4BEC-9A8A-42F6D9C877CE}" type="parTrans" cxnId="{64F38693-2683-45F3-8681-024827F54D56}">
      <dgm:prSet/>
      <dgm:spPr/>
      <dgm:t>
        <a:bodyPr/>
        <a:lstStyle/>
        <a:p>
          <a:endParaRPr lang="en-IN"/>
        </a:p>
      </dgm:t>
    </dgm:pt>
    <dgm:pt modelId="{F391AC6E-1A6F-43E3-895E-FEBD2B365EA8}" type="sibTrans" cxnId="{64F38693-2683-45F3-8681-024827F54D56}">
      <dgm:prSet/>
      <dgm:spPr/>
      <dgm:t>
        <a:bodyPr/>
        <a:lstStyle/>
        <a:p>
          <a:endParaRPr lang="en-IN"/>
        </a:p>
      </dgm:t>
    </dgm:pt>
    <dgm:pt modelId="{0A545718-7059-460F-8ADA-C29CE516EA3F}">
      <dgm:prSet phldrT="[Text]"/>
      <dgm:spPr/>
      <dgm:t>
        <a:bodyPr/>
        <a:lstStyle/>
        <a:p>
          <a:r>
            <a:rPr lang="en-IN"/>
            <a:t>Karachi 100 (Karachi Stock Exchange)</a:t>
          </a:r>
        </a:p>
      </dgm:t>
    </dgm:pt>
    <dgm:pt modelId="{EFA8909E-55F5-4E70-B429-3498980157E0}" type="parTrans" cxnId="{EA57E398-D9E5-44FD-8550-E452AB12DB7C}">
      <dgm:prSet/>
      <dgm:spPr/>
      <dgm:t>
        <a:bodyPr/>
        <a:lstStyle/>
        <a:p>
          <a:endParaRPr lang="en-IN"/>
        </a:p>
      </dgm:t>
    </dgm:pt>
    <dgm:pt modelId="{3B4C73EA-3B6E-4387-AED0-7B66299B7275}" type="sibTrans" cxnId="{EA57E398-D9E5-44FD-8550-E452AB12DB7C}">
      <dgm:prSet/>
      <dgm:spPr/>
      <dgm:t>
        <a:bodyPr/>
        <a:lstStyle/>
        <a:p>
          <a:endParaRPr lang="en-IN"/>
        </a:p>
      </dgm:t>
    </dgm:pt>
    <dgm:pt modelId="{179EAE57-5EBB-4E6D-9677-0386298E512B}">
      <dgm:prSet phldrT="[Text]"/>
      <dgm:spPr/>
      <dgm:t>
        <a:bodyPr/>
        <a:lstStyle/>
        <a:p>
          <a:r>
            <a:rPr lang="en-IN"/>
            <a:t>INR (Indian Rupee)</a:t>
          </a:r>
        </a:p>
      </dgm:t>
    </dgm:pt>
    <dgm:pt modelId="{46D1A6BC-E83F-4C09-A601-798F61C06C9A}" type="parTrans" cxnId="{D8B38071-718E-443B-B4EF-A52A08037C86}">
      <dgm:prSet/>
      <dgm:spPr/>
      <dgm:t>
        <a:bodyPr/>
        <a:lstStyle/>
        <a:p>
          <a:endParaRPr lang="en-IN"/>
        </a:p>
      </dgm:t>
    </dgm:pt>
    <dgm:pt modelId="{3971503A-0A19-4412-B78A-34A19CF7BD55}" type="sibTrans" cxnId="{D8B38071-718E-443B-B4EF-A52A08037C86}">
      <dgm:prSet/>
      <dgm:spPr/>
      <dgm:t>
        <a:bodyPr/>
        <a:lstStyle/>
        <a:p>
          <a:endParaRPr lang="en-IN"/>
        </a:p>
      </dgm:t>
    </dgm:pt>
    <dgm:pt modelId="{D1FF0A0D-3BCA-4EAD-A711-1D59D440CC6D}">
      <dgm:prSet phldrT="[Text]"/>
      <dgm:spPr/>
      <dgm:t>
        <a:bodyPr/>
        <a:lstStyle/>
        <a:p>
          <a:r>
            <a:rPr lang="en-IN"/>
            <a:t>Nikkei 225 (Tokyo Stock Exchange)</a:t>
          </a:r>
        </a:p>
      </dgm:t>
    </dgm:pt>
    <dgm:pt modelId="{38790A9D-91FC-48C1-89D2-789F752EF38E}" type="parTrans" cxnId="{946C8822-D6CC-4D17-8839-C883AD2560E6}">
      <dgm:prSet/>
      <dgm:spPr/>
      <dgm:t>
        <a:bodyPr/>
        <a:lstStyle/>
        <a:p>
          <a:endParaRPr lang="en-IN"/>
        </a:p>
      </dgm:t>
    </dgm:pt>
    <dgm:pt modelId="{694D7A7B-37A1-4FAB-911D-5EC31FA90DE1}" type="sibTrans" cxnId="{946C8822-D6CC-4D17-8839-C883AD2560E6}">
      <dgm:prSet/>
      <dgm:spPr/>
      <dgm:t>
        <a:bodyPr/>
        <a:lstStyle/>
        <a:p>
          <a:endParaRPr lang="en-IN"/>
        </a:p>
      </dgm:t>
    </dgm:pt>
    <dgm:pt modelId="{3E147228-771B-4D7C-B481-82BA8596158B}">
      <dgm:prSet phldrT="[Text]"/>
      <dgm:spPr/>
      <dgm:t>
        <a:bodyPr/>
        <a:lstStyle/>
        <a:p>
          <a:r>
            <a:rPr lang="en-IN"/>
            <a:t>CSE All-Share (Colombo Stock Exchange)</a:t>
          </a:r>
        </a:p>
      </dgm:t>
    </dgm:pt>
    <dgm:pt modelId="{D9FDC56D-C476-4BD1-9BD1-0D8006C49604}" type="parTrans" cxnId="{09D5E56F-2874-458D-BCE3-F5828A4024A6}">
      <dgm:prSet/>
      <dgm:spPr/>
      <dgm:t>
        <a:bodyPr/>
        <a:lstStyle/>
        <a:p>
          <a:endParaRPr lang="en-IN"/>
        </a:p>
      </dgm:t>
    </dgm:pt>
    <dgm:pt modelId="{82FFDC6D-68AE-4E22-A5EE-4F8793F6DD2A}" type="sibTrans" cxnId="{09D5E56F-2874-458D-BCE3-F5828A4024A6}">
      <dgm:prSet/>
      <dgm:spPr/>
      <dgm:t>
        <a:bodyPr/>
        <a:lstStyle/>
        <a:p>
          <a:endParaRPr lang="en-IN"/>
        </a:p>
      </dgm:t>
    </dgm:pt>
    <dgm:pt modelId="{B3187719-1FC6-4269-A0C2-13580244BE63}">
      <dgm:prSet phldrT="[Text]"/>
      <dgm:spPr/>
      <dgm:t>
        <a:bodyPr/>
        <a:lstStyle/>
        <a:p>
          <a:r>
            <a:rPr lang="en-IN"/>
            <a:t>IDR (Indonesian Rupiah)</a:t>
          </a:r>
        </a:p>
      </dgm:t>
    </dgm:pt>
    <dgm:pt modelId="{6B65368D-7BF6-4605-9332-10D7F9C518F9}" type="parTrans" cxnId="{C303AD33-87DD-4BF3-A30E-DB76DAC43C5E}">
      <dgm:prSet/>
      <dgm:spPr/>
      <dgm:t>
        <a:bodyPr/>
        <a:lstStyle/>
        <a:p>
          <a:endParaRPr lang="en-IN"/>
        </a:p>
      </dgm:t>
    </dgm:pt>
    <dgm:pt modelId="{C986DFBD-4290-4558-ABAD-C8FB47676309}" type="sibTrans" cxnId="{C303AD33-87DD-4BF3-A30E-DB76DAC43C5E}">
      <dgm:prSet/>
      <dgm:spPr/>
      <dgm:t>
        <a:bodyPr/>
        <a:lstStyle/>
        <a:p>
          <a:endParaRPr lang="en-IN"/>
        </a:p>
      </dgm:t>
    </dgm:pt>
    <dgm:pt modelId="{965E9A26-2AAA-42A5-BBED-0645FAF9DF40}">
      <dgm:prSet phldrT="[Text]"/>
      <dgm:spPr/>
      <dgm:t>
        <a:bodyPr/>
        <a:lstStyle/>
        <a:p>
          <a:r>
            <a:rPr lang="en-IN"/>
            <a:t>MNE Top 20 (Mongolia Stock Exchange)</a:t>
          </a:r>
        </a:p>
      </dgm:t>
    </dgm:pt>
    <dgm:pt modelId="{0B78D4D6-A97C-44A3-BC31-897A413BB54D}" type="parTrans" cxnId="{4B0E040B-439C-4D34-AC1A-D5207DD6B190}">
      <dgm:prSet/>
      <dgm:spPr/>
      <dgm:t>
        <a:bodyPr/>
        <a:lstStyle/>
        <a:p>
          <a:endParaRPr lang="en-IN"/>
        </a:p>
      </dgm:t>
    </dgm:pt>
    <dgm:pt modelId="{BF2F236E-FC24-4076-B707-04BB732A1F17}" type="sibTrans" cxnId="{4B0E040B-439C-4D34-AC1A-D5207DD6B190}">
      <dgm:prSet/>
      <dgm:spPr/>
      <dgm:t>
        <a:bodyPr/>
        <a:lstStyle/>
        <a:p>
          <a:endParaRPr lang="en-IN"/>
        </a:p>
      </dgm:t>
    </dgm:pt>
    <dgm:pt modelId="{494D11DB-D355-4473-AC9F-01B033E104D9}" type="pres">
      <dgm:prSet presAssocID="{869AA86A-0ED9-4081-A580-DD6987237FDE}" presName="vert0" presStyleCnt="0">
        <dgm:presLayoutVars>
          <dgm:dir/>
          <dgm:animOne val="branch"/>
          <dgm:animLvl val="lvl"/>
        </dgm:presLayoutVars>
      </dgm:prSet>
      <dgm:spPr/>
    </dgm:pt>
    <dgm:pt modelId="{999A26B6-CBB3-4AF2-941E-3B53FF0FE63C}" type="pres">
      <dgm:prSet presAssocID="{E5AE2DD7-89AB-4C9D-A07D-F68A0A04C68C}" presName="thickLine" presStyleLbl="alignNode1" presStyleIdx="0" presStyleCnt="2"/>
      <dgm:spPr/>
    </dgm:pt>
    <dgm:pt modelId="{99AF0308-AF5D-41E0-9563-655CC3BA79AE}" type="pres">
      <dgm:prSet presAssocID="{E5AE2DD7-89AB-4C9D-A07D-F68A0A04C68C}" presName="horz1" presStyleCnt="0"/>
      <dgm:spPr/>
    </dgm:pt>
    <dgm:pt modelId="{24015D74-A559-491B-B2EC-735DEDC39246}" type="pres">
      <dgm:prSet presAssocID="{E5AE2DD7-89AB-4C9D-A07D-F68A0A04C68C}" presName="tx1" presStyleLbl="revTx" presStyleIdx="0" presStyleCnt="14"/>
      <dgm:spPr/>
    </dgm:pt>
    <dgm:pt modelId="{0A13C749-9294-4E28-9312-530B907981A6}" type="pres">
      <dgm:prSet presAssocID="{E5AE2DD7-89AB-4C9D-A07D-F68A0A04C68C}" presName="vert1" presStyleCnt="0"/>
      <dgm:spPr/>
    </dgm:pt>
    <dgm:pt modelId="{9AE6FE90-9638-471F-B519-C8FB2CC7C740}" type="pres">
      <dgm:prSet presAssocID="{4064AB15-EB2A-40FB-A9C4-4AAE63F3AAB8}" presName="vertSpace2a" presStyleCnt="0"/>
      <dgm:spPr/>
    </dgm:pt>
    <dgm:pt modelId="{86B081A6-ABF6-43BE-94CF-6A5B19590E3D}" type="pres">
      <dgm:prSet presAssocID="{4064AB15-EB2A-40FB-A9C4-4AAE63F3AAB8}" presName="horz2" presStyleCnt="0"/>
      <dgm:spPr/>
    </dgm:pt>
    <dgm:pt modelId="{32B9F7A5-10EA-4094-9796-FC3206AA5286}" type="pres">
      <dgm:prSet presAssocID="{4064AB15-EB2A-40FB-A9C4-4AAE63F3AAB8}" presName="horzSpace2" presStyleCnt="0"/>
      <dgm:spPr/>
    </dgm:pt>
    <dgm:pt modelId="{80BFA16E-1167-41F0-B1B3-1EBE4381C738}" type="pres">
      <dgm:prSet presAssocID="{4064AB15-EB2A-40FB-A9C4-4AAE63F3AAB8}" presName="tx2" presStyleLbl="revTx" presStyleIdx="1" presStyleCnt="14"/>
      <dgm:spPr/>
    </dgm:pt>
    <dgm:pt modelId="{B9C03577-B57E-498E-BCF4-322AD6BF1EF9}" type="pres">
      <dgm:prSet presAssocID="{4064AB15-EB2A-40FB-A9C4-4AAE63F3AAB8}" presName="vert2" presStyleCnt="0"/>
      <dgm:spPr/>
    </dgm:pt>
    <dgm:pt modelId="{3AF0755D-1173-4D42-BF24-6EB35370018F}" type="pres">
      <dgm:prSet presAssocID="{189B350A-396E-4B7E-AADF-6B44C3A77821}" presName="horz3" presStyleCnt="0"/>
      <dgm:spPr/>
    </dgm:pt>
    <dgm:pt modelId="{52385DCD-F416-4DDF-9996-EDCDD3DB78CF}" type="pres">
      <dgm:prSet presAssocID="{189B350A-396E-4B7E-AADF-6B44C3A77821}" presName="horzSpace3" presStyleCnt="0"/>
      <dgm:spPr/>
    </dgm:pt>
    <dgm:pt modelId="{D139142E-B76A-4563-A131-B889907FC0E8}" type="pres">
      <dgm:prSet presAssocID="{189B350A-396E-4B7E-AADF-6B44C3A77821}" presName="tx3" presStyleLbl="revTx" presStyleIdx="2" presStyleCnt="14"/>
      <dgm:spPr/>
    </dgm:pt>
    <dgm:pt modelId="{20B8B574-3A53-486E-8B26-E352E199F6D9}" type="pres">
      <dgm:prSet presAssocID="{189B350A-396E-4B7E-AADF-6B44C3A77821}" presName="vert3" presStyleCnt="0"/>
      <dgm:spPr/>
    </dgm:pt>
    <dgm:pt modelId="{0BFF1D99-33B8-4DC6-8841-B229489043E7}" type="pres">
      <dgm:prSet presAssocID="{2B08A974-B9E8-4210-B5D2-E76331A52072}" presName="thinLine3" presStyleLbl="callout" presStyleIdx="0" presStyleCnt="8"/>
      <dgm:spPr/>
    </dgm:pt>
    <dgm:pt modelId="{4597BFA1-9526-4603-BEF6-722A67CB5C15}" type="pres">
      <dgm:prSet presAssocID="{A2CC9A45-5AD3-4893-89EA-17F1E1806588}" presName="horz3" presStyleCnt="0"/>
      <dgm:spPr/>
    </dgm:pt>
    <dgm:pt modelId="{F567AB17-97AD-406C-97D2-3964586A5019}" type="pres">
      <dgm:prSet presAssocID="{A2CC9A45-5AD3-4893-89EA-17F1E1806588}" presName="horzSpace3" presStyleCnt="0"/>
      <dgm:spPr/>
    </dgm:pt>
    <dgm:pt modelId="{752EC67C-10FC-429E-B8EB-9CB41227879F}" type="pres">
      <dgm:prSet presAssocID="{A2CC9A45-5AD3-4893-89EA-17F1E1806588}" presName="tx3" presStyleLbl="revTx" presStyleIdx="3" presStyleCnt="14"/>
      <dgm:spPr/>
    </dgm:pt>
    <dgm:pt modelId="{71AF8EDD-44D2-4F71-BDE2-57E3C19D93EF}" type="pres">
      <dgm:prSet presAssocID="{A2CC9A45-5AD3-4893-89EA-17F1E1806588}" presName="vert3" presStyleCnt="0"/>
      <dgm:spPr/>
    </dgm:pt>
    <dgm:pt modelId="{D2FAC777-D5BA-4200-BE86-C43230CBF0B7}" type="pres">
      <dgm:prSet presAssocID="{4064AB15-EB2A-40FB-A9C4-4AAE63F3AAB8}" presName="thinLine2b" presStyleLbl="callout" presStyleIdx="1" presStyleCnt="8"/>
      <dgm:spPr/>
    </dgm:pt>
    <dgm:pt modelId="{4AF7840C-F286-45C2-90B9-09B511CC0977}" type="pres">
      <dgm:prSet presAssocID="{4064AB15-EB2A-40FB-A9C4-4AAE63F3AAB8}" presName="vertSpace2b" presStyleCnt="0"/>
      <dgm:spPr/>
    </dgm:pt>
    <dgm:pt modelId="{54B12743-BD91-43EA-8E75-D5B60A0ACA81}" type="pres">
      <dgm:prSet presAssocID="{F9B788CA-9EF6-4079-A964-E364BD693EAC}" presName="horz2" presStyleCnt="0"/>
      <dgm:spPr/>
    </dgm:pt>
    <dgm:pt modelId="{F361CF31-D040-4895-84FD-ED5B32AFCFCF}" type="pres">
      <dgm:prSet presAssocID="{F9B788CA-9EF6-4079-A964-E364BD693EAC}" presName="horzSpace2" presStyleCnt="0"/>
      <dgm:spPr/>
    </dgm:pt>
    <dgm:pt modelId="{57CC711E-C252-41D6-9613-E9C2F8D6FA84}" type="pres">
      <dgm:prSet presAssocID="{F9B788CA-9EF6-4079-A964-E364BD693EAC}" presName="tx2" presStyleLbl="revTx" presStyleIdx="4" presStyleCnt="14"/>
      <dgm:spPr/>
    </dgm:pt>
    <dgm:pt modelId="{D2B38AEE-C4E8-4A12-B854-01EC32A99742}" type="pres">
      <dgm:prSet presAssocID="{F9B788CA-9EF6-4079-A964-E364BD693EAC}" presName="vert2" presStyleCnt="0"/>
      <dgm:spPr/>
    </dgm:pt>
    <dgm:pt modelId="{731087E9-A758-48D9-8929-78CCB81A0E10}" type="pres">
      <dgm:prSet presAssocID="{5B1680D5-59D6-4D40-B409-91E2F708CA08}" presName="horz3" presStyleCnt="0"/>
      <dgm:spPr/>
    </dgm:pt>
    <dgm:pt modelId="{3C398834-C840-4833-A7BC-BC1BA72A3497}" type="pres">
      <dgm:prSet presAssocID="{5B1680D5-59D6-4D40-B409-91E2F708CA08}" presName="horzSpace3" presStyleCnt="0"/>
      <dgm:spPr/>
    </dgm:pt>
    <dgm:pt modelId="{16E45549-0890-4469-B064-8498C16A193D}" type="pres">
      <dgm:prSet presAssocID="{5B1680D5-59D6-4D40-B409-91E2F708CA08}" presName="tx3" presStyleLbl="revTx" presStyleIdx="5" presStyleCnt="14"/>
      <dgm:spPr/>
    </dgm:pt>
    <dgm:pt modelId="{D82FC90F-F3F3-4B7D-BB1C-DE4DD13E7ECC}" type="pres">
      <dgm:prSet presAssocID="{5B1680D5-59D6-4D40-B409-91E2F708CA08}" presName="vert3" presStyleCnt="0"/>
      <dgm:spPr/>
    </dgm:pt>
    <dgm:pt modelId="{8AB11D6E-8560-44EA-9B84-CF97C42A713D}" type="pres">
      <dgm:prSet presAssocID="{D40F1549-A171-4B62-8D56-2BA9E15BA26B}" presName="thinLine3" presStyleLbl="callout" presStyleIdx="2" presStyleCnt="8"/>
      <dgm:spPr/>
    </dgm:pt>
    <dgm:pt modelId="{09623B55-55DF-4D4C-ADD3-23BEFD11678B}" type="pres">
      <dgm:prSet presAssocID="{E371DC7D-5E6F-48DD-9F35-E370EEAB50D3}" presName="horz3" presStyleCnt="0"/>
      <dgm:spPr/>
    </dgm:pt>
    <dgm:pt modelId="{0A35B2C9-D216-4C30-9F5F-BF09749993B0}" type="pres">
      <dgm:prSet presAssocID="{E371DC7D-5E6F-48DD-9F35-E370EEAB50D3}" presName="horzSpace3" presStyleCnt="0"/>
      <dgm:spPr/>
    </dgm:pt>
    <dgm:pt modelId="{37FA652C-D402-419F-B963-B9230E38EB99}" type="pres">
      <dgm:prSet presAssocID="{E371DC7D-5E6F-48DD-9F35-E370EEAB50D3}" presName="tx3" presStyleLbl="revTx" presStyleIdx="6" presStyleCnt="14"/>
      <dgm:spPr/>
    </dgm:pt>
    <dgm:pt modelId="{AD10684C-3FD4-4168-B610-7F92741AFC2D}" type="pres">
      <dgm:prSet presAssocID="{E371DC7D-5E6F-48DD-9F35-E370EEAB50D3}" presName="vert3" presStyleCnt="0"/>
      <dgm:spPr/>
    </dgm:pt>
    <dgm:pt modelId="{F46746FC-EA0F-4256-8C08-4826D821CA63}" type="pres">
      <dgm:prSet presAssocID="{F9B788CA-9EF6-4079-A964-E364BD693EAC}" presName="thinLine2b" presStyleLbl="callout" presStyleIdx="3" presStyleCnt="8"/>
      <dgm:spPr/>
    </dgm:pt>
    <dgm:pt modelId="{A8274C0F-41D4-4DEF-94D2-0973F6D996AB}" type="pres">
      <dgm:prSet presAssocID="{F9B788CA-9EF6-4079-A964-E364BD693EAC}" presName="vertSpace2b" presStyleCnt="0"/>
      <dgm:spPr/>
    </dgm:pt>
    <dgm:pt modelId="{E2326AF8-0A76-4BBC-8E55-EE4CC7AC82AB}" type="pres">
      <dgm:prSet presAssocID="{6E6A8359-CF4A-489C-B18D-C10DF2C969FC}" presName="thickLine" presStyleLbl="alignNode1" presStyleIdx="1" presStyleCnt="2"/>
      <dgm:spPr/>
    </dgm:pt>
    <dgm:pt modelId="{8FFAD6D3-5FE7-4E90-8843-6CE98B7E27F3}" type="pres">
      <dgm:prSet presAssocID="{6E6A8359-CF4A-489C-B18D-C10DF2C969FC}" presName="horz1" presStyleCnt="0"/>
      <dgm:spPr/>
    </dgm:pt>
    <dgm:pt modelId="{D0ED23A0-9EC6-48DD-BD9D-2BC64D49E769}" type="pres">
      <dgm:prSet presAssocID="{6E6A8359-CF4A-489C-B18D-C10DF2C969FC}" presName="tx1" presStyleLbl="revTx" presStyleIdx="7" presStyleCnt="14"/>
      <dgm:spPr/>
    </dgm:pt>
    <dgm:pt modelId="{AB6591EA-B547-4927-925F-CC37CC0D9E9A}" type="pres">
      <dgm:prSet presAssocID="{6E6A8359-CF4A-489C-B18D-C10DF2C969FC}" presName="vert1" presStyleCnt="0"/>
      <dgm:spPr/>
    </dgm:pt>
    <dgm:pt modelId="{3FD906BD-A315-4E47-9EB5-F35987920ABA}" type="pres">
      <dgm:prSet presAssocID="{0A545718-7059-460F-8ADA-C29CE516EA3F}" presName="vertSpace2a" presStyleCnt="0"/>
      <dgm:spPr/>
    </dgm:pt>
    <dgm:pt modelId="{4249C00C-6F2C-4849-9912-5399144F7F67}" type="pres">
      <dgm:prSet presAssocID="{0A545718-7059-460F-8ADA-C29CE516EA3F}" presName="horz2" presStyleCnt="0"/>
      <dgm:spPr/>
    </dgm:pt>
    <dgm:pt modelId="{C606D993-235B-48BB-84A9-65520E7E2897}" type="pres">
      <dgm:prSet presAssocID="{0A545718-7059-460F-8ADA-C29CE516EA3F}" presName="horzSpace2" presStyleCnt="0"/>
      <dgm:spPr/>
    </dgm:pt>
    <dgm:pt modelId="{F9764103-DC6F-4330-9220-94C5222BD1EF}" type="pres">
      <dgm:prSet presAssocID="{0A545718-7059-460F-8ADA-C29CE516EA3F}" presName="tx2" presStyleLbl="revTx" presStyleIdx="8" presStyleCnt="14"/>
      <dgm:spPr/>
    </dgm:pt>
    <dgm:pt modelId="{DC7E49AC-A560-4350-AC3C-E1DED556E730}" type="pres">
      <dgm:prSet presAssocID="{0A545718-7059-460F-8ADA-C29CE516EA3F}" presName="vert2" presStyleCnt="0"/>
      <dgm:spPr/>
    </dgm:pt>
    <dgm:pt modelId="{8F1BE824-F79D-40A0-9355-93C87285021D}" type="pres">
      <dgm:prSet presAssocID="{179EAE57-5EBB-4E6D-9677-0386298E512B}" presName="horz3" presStyleCnt="0"/>
      <dgm:spPr/>
    </dgm:pt>
    <dgm:pt modelId="{3D5FFE63-8BEF-4A78-94FE-B8AEF3A479AF}" type="pres">
      <dgm:prSet presAssocID="{179EAE57-5EBB-4E6D-9677-0386298E512B}" presName="horzSpace3" presStyleCnt="0"/>
      <dgm:spPr/>
    </dgm:pt>
    <dgm:pt modelId="{80905E56-BC60-4A7B-A2F5-362C0BE2E111}" type="pres">
      <dgm:prSet presAssocID="{179EAE57-5EBB-4E6D-9677-0386298E512B}" presName="tx3" presStyleLbl="revTx" presStyleIdx="9" presStyleCnt="14"/>
      <dgm:spPr/>
    </dgm:pt>
    <dgm:pt modelId="{B7D16491-CF11-4E4A-9332-3FA06E8EBB6B}" type="pres">
      <dgm:prSet presAssocID="{179EAE57-5EBB-4E6D-9677-0386298E512B}" presName="vert3" presStyleCnt="0"/>
      <dgm:spPr/>
    </dgm:pt>
    <dgm:pt modelId="{AB083C3C-5C89-4277-A0EE-E864F0C6C976}" type="pres">
      <dgm:prSet presAssocID="{3971503A-0A19-4412-B78A-34A19CF7BD55}" presName="thinLine3" presStyleLbl="callout" presStyleIdx="4" presStyleCnt="8"/>
      <dgm:spPr/>
    </dgm:pt>
    <dgm:pt modelId="{C72EB090-0B99-49A4-B06E-3ACA90EA16DB}" type="pres">
      <dgm:prSet presAssocID="{D1FF0A0D-3BCA-4EAD-A711-1D59D440CC6D}" presName="horz3" presStyleCnt="0"/>
      <dgm:spPr/>
    </dgm:pt>
    <dgm:pt modelId="{A02E3CDB-4BEE-4ED7-96F5-87E23439931D}" type="pres">
      <dgm:prSet presAssocID="{D1FF0A0D-3BCA-4EAD-A711-1D59D440CC6D}" presName="horzSpace3" presStyleCnt="0"/>
      <dgm:spPr/>
    </dgm:pt>
    <dgm:pt modelId="{BCE1E642-F9D1-4FEC-A955-A491AF4F600F}" type="pres">
      <dgm:prSet presAssocID="{D1FF0A0D-3BCA-4EAD-A711-1D59D440CC6D}" presName="tx3" presStyleLbl="revTx" presStyleIdx="10" presStyleCnt="14"/>
      <dgm:spPr/>
    </dgm:pt>
    <dgm:pt modelId="{7CBF3D9C-0F89-41B7-A982-99486DE7B388}" type="pres">
      <dgm:prSet presAssocID="{D1FF0A0D-3BCA-4EAD-A711-1D59D440CC6D}" presName="vert3" presStyleCnt="0"/>
      <dgm:spPr/>
    </dgm:pt>
    <dgm:pt modelId="{24A052EC-5E1F-4E54-A75F-415150132B63}" type="pres">
      <dgm:prSet presAssocID="{0A545718-7059-460F-8ADA-C29CE516EA3F}" presName="thinLine2b" presStyleLbl="callout" presStyleIdx="5" presStyleCnt="8"/>
      <dgm:spPr/>
    </dgm:pt>
    <dgm:pt modelId="{0C0174A4-795E-4437-A31F-9EAFFDA3C539}" type="pres">
      <dgm:prSet presAssocID="{0A545718-7059-460F-8ADA-C29CE516EA3F}" presName="vertSpace2b" presStyleCnt="0"/>
      <dgm:spPr/>
    </dgm:pt>
    <dgm:pt modelId="{C226EF46-9147-4033-ABF9-F2CD96345509}" type="pres">
      <dgm:prSet presAssocID="{3E147228-771B-4D7C-B481-82BA8596158B}" presName="horz2" presStyleCnt="0"/>
      <dgm:spPr/>
    </dgm:pt>
    <dgm:pt modelId="{87A7A0C2-3C6E-4631-88AE-15F3DDF719DE}" type="pres">
      <dgm:prSet presAssocID="{3E147228-771B-4D7C-B481-82BA8596158B}" presName="horzSpace2" presStyleCnt="0"/>
      <dgm:spPr/>
    </dgm:pt>
    <dgm:pt modelId="{BA8096EC-5FEE-441E-BD32-EF0824144C8D}" type="pres">
      <dgm:prSet presAssocID="{3E147228-771B-4D7C-B481-82BA8596158B}" presName="tx2" presStyleLbl="revTx" presStyleIdx="11" presStyleCnt="14"/>
      <dgm:spPr/>
    </dgm:pt>
    <dgm:pt modelId="{5DBB4454-B00D-41BF-97C7-1621CBA6DA28}" type="pres">
      <dgm:prSet presAssocID="{3E147228-771B-4D7C-B481-82BA8596158B}" presName="vert2" presStyleCnt="0"/>
      <dgm:spPr/>
    </dgm:pt>
    <dgm:pt modelId="{AD0658EE-9F18-4636-B419-ED239EFABF60}" type="pres">
      <dgm:prSet presAssocID="{B3187719-1FC6-4269-A0C2-13580244BE63}" presName="horz3" presStyleCnt="0"/>
      <dgm:spPr/>
    </dgm:pt>
    <dgm:pt modelId="{012DCD72-DDA4-48C1-BCB3-E595769352EC}" type="pres">
      <dgm:prSet presAssocID="{B3187719-1FC6-4269-A0C2-13580244BE63}" presName="horzSpace3" presStyleCnt="0"/>
      <dgm:spPr/>
    </dgm:pt>
    <dgm:pt modelId="{6CED9DF9-7B9E-47CC-953C-4F9AC3D548B5}" type="pres">
      <dgm:prSet presAssocID="{B3187719-1FC6-4269-A0C2-13580244BE63}" presName="tx3" presStyleLbl="revTx" presStyleIdx="12" presStyleCnt="14"/>
      <dgm:spPr/>
    </dgm:pt>
    <dgm:pt modelId="{33F1C87D-582C-4906-81C1-E6CC8EC365A2}" type="pres">
      <dgm:prSet presAssocID="{B3187719-1FC6-4269-A0C2-13580244BE63}" presName="vert3" presStyleCnt="0"/>
      <dgm:spPr/>
    </dgm:pt>
    <dgm:pt modelId="{F5029DF5-EF30-44CB-B3BA-E2B869CA4F82}" type="pres">
      <dgm:prSet presAssocID="{C986DFBD-4290-4558-ABAD-C8FB47676309}" presName="thinLine3" presStyleLbl="callout" presStyleIdx="6" presStyleCnt="8"/>
      <dgm:spPr/>
    </dgm:pt>
    <dgm:pt modelId="{F093975C-3174-4D61-B58E-937D7EF4E923}" type="pres">
      <dgm:prSet presAssocID="{965E9A26-2AAA-42A5-BBED-0645FAF9DF40}" presName="horz3" presStyleCnt="0"/>
      <dgm:spPr/>
    </dgm:pt>
    <dgm:pt modelId="{E0F37B41-8FAD-4848-AC37-BC1A95D5FF55}" type="pres">
      <dgm:prSet presAssocID="{965E9A26-2AAA-42A5-BBED-0645FAF9DF40}" presName="horzSpace3" presStyleCnt="0"/>
      <dgm:spPr/>
    </dgm:pt>
    <dgm:pt modelId="{4AE77E0E-F7D0-4E65-91CE-4D8DAC03096B}" type="pres">
      <dgm:prSet presAssocID="{965E9A26-2AAA-42A5-BBED-0645FAF9DF40}" presName="tx3" presStyleLbl="revTx" presStyleIdx="13" presStyleCnt="14"/>
      <dgm:spPr/>
    </dgm:pt>
    <dgm:pt modelId="{0DACF07D-753E-4C23-94B5-A4789BD2EBB2}" type="pres">
      <dgm:prSet presAssocID="{965E9A26-2AAA-42A5-BBED-0645FAF9DF40}" presName="vert3" presStyleCnt="0"/>
      <dgm:spPr/>
    </dgm:pt>
    <dgm:pt modelId="{50DE2D88-C1C9-430E-B86A-278AF9C9DAE8}" type="pres">
      <dgm:prSet presAssocID="{3E147228-771B-4D7C-B481-82BA8596158B}" presName="thinLine2b" presStyleLbl="callout" presStyleIdx="7" presStyleCnt="8"/>
      <dgm:spPr/>
    </dgm:pt>
    <dgm:pt modelId="{B4B1936C-1532-4BE6-9246-2402081ECE04}" type="pres">
      <dgm:prSet presAssocID="{3E147228-771B-4D7C-B481-82BA8596158B}" presName="vertSpace2b" presStyleCnt="0"/>
      <dgm:spPr/>
    </dgm:pt>
  </dgm:ptLst>
  <dgm:cxnLst>
    <dgm:cxn modelId="{4B0E040B-439C-4D34-AC1A-D5207DD6B190}" srcId="{3E147228-771B-4D7C-B481-82BA8596158B}" destId="{965E9A26-2AAA-42A5-BBED-0645FAF9DF40}" srcOrd="1" destOrd="0" parTransId="{0B78D4D6-A97C-44A3-BC31-897A413BB54D}" sibTransId="{BF2F236E-FC24-4076-B707-04BB732A1F17}"/>
    <dgm:cxn modelId="{1EC4E414-84DC-49D8-81BF-F5F6A56F5A03}" srcId="{E5AE2DD7-89AB-4C9D-A07D-F68A0A04C68C}" destId="{F9B788CA-9EF6-4079-A964-E364BD693EAC}" srcOrd="1" destOrd="0" parTransId="{C2D42186-3D17-4B57-8D63-8D6DD36852FB}" sibTransId="{5E923F2E-30B8-450C-9789-E4A7ED238870}"/>
    <dgm:cxn modelId="{04AC1421-D528-4C8A-A0A3-FEEE4A8FC063}" type="presOf" srcId="{D1FF0A0D-3BCA-4EAD-A711-1D59D440CC6D}" destId="{BCE1E642-F9D1-4FEC-A955-A491AF4F600F}" srcOrd="0" destOrd="0" presId="urn:microsoft.com/office/officeart/2008/layout/LinedList"/>
    <dgm:cxn modelId="{946C8822-D6CC-4D17-8839-C883AD2560E6}" srcId="{0A545718-7059-460F-8ADA-C29CE516EA3F}" destId="{D1FF0A0D-3BCA-4EAD-A711-1D59D440CC6D}" srcOrd="1" destOrd="0" parTransId="{38790A9D-91FC-48C1-89D2-789F752EF38E}" sibTransId="{694D7A7B-37A1-4FAB-911D-5EC31FA90DE1}"/>
    <dgm:cxn modelId="{FFEEC223-02FA-4CCA-8CFC-314AB0A80FAB}" srcId="{4064AB15-EB2A-40FB-A9C4-4AAE63F3AAB8}" destId="{A2CC9A45-5AD3-4893-89EA-17F1E1806588}" srcOrd="1" destOrd="0" parTransId="{4E300A28-2860-4A97-B5C6-8BB3681C19EB}" sibTransId="{2A98EA77-EE0E-4E26-A215-8FDEEDDC36C5}"/>
    <dgm:cxn modelId="{B3266425-8A82-49C2-BDBB-049ED7ABC3DF}" srcId="{4064AB15-EB2A-40FB-A9C4-4AAE63F3AAB8}" destId="{189B350A-396E-4B7E-AADF-6B44C3A77821}" srcOrd="0" destOrd="0" parTransId="{4976465F-4072-4631-8381-BB7B0609FB14}" sibTransId="{2B08A974-B9E8-4210-B5D2-E76331A52072}"/>
    <dgm:cxn modelId="{85EC5933-D9A9-4079-A1CD-8E28FF0A0518}" srcId="{F9B788CA-9EF6-4079-A964-E364BD693EAC}" destId="{E371DC7D-5E6F-48DD-9F35-E370EEAB50D3}" srcOrd="1" destOrd="0" parTransId="{EB0A07BB-CF1A-4FA4-B78F-A5C0FF32E219}" sibTransId="{457E33A5-D73C-4EF7-BACB-B8F3B6276966}"/>
    <dgm:cxn modelId="{C303AD33-87DD-4BF3-A30E-DB76DAC43C5E}" srcId="{3E147228-771B-4D7C-B481-82BA8596158B}" destId="{B3187719-1FC6-4269-A0C2-13580244BE63}" srcOrd="0" destOrd="0" parTransId="{6B65368D-7BF6-4605-9332-10D7F9C518F9}" sibTransId="{C986DFBD-4290-4558-ABAD-C8FB47676309}"/>
    <dgm:cxn modelId="{6425E836-0A7F-4FC9-96D0-7F289AB7BC71}" type="presOf" srcId="{5B1680D5-59D6-4D40-B409-91E2F708CA08}" destId="{16E45549-0890-4469-B064-8498C16A193D}" srcOrd="0" destOrd="0" presId="urn:microsoft.com/office/officeart/2008/layout/LinedList"/>
    <dgm:cxn modelId="{2C3BE33B-543C-4EA0-8F90-7222541EDCDF}" type="presOf" srcId="{0A545718-7059-460F-8ADA-C29CE516EA3F}" destId="{F9764103-DC6F-4330-9220-94C5222BD1EF}" srcOrd="0" destOrd="0" presId="urn:microsoft.com/office/officeart/2008/layout/LinedList"/>
    <dgm:cxn modelId="{54E29141-8AD7-4C03-A1DF-4D40D7C0AE1D}" type="presOf" srcId="{179EAE57-5EBB-4E6D-9677-0386298E512B}" destId="{80905E56-BC60-4A7B-A2F5-362C0BE2E111}" srcOrd="0" destOrd="0" presId="urn:microsoft.com/office/officeart/2008/layout/LinedList"/>
    <dgm:cxn modelId="{21722264-A022-4AE9-9515-1BD240F3B298}" srcId="{F9B788CA-9EF6-4079-A964-E364BD693EAC}" destId="{5B1680D5-59D6-4D40-B409-91E2F708CA08}" srcOrd="0" destOrd="0" parTransId="{C060EA05-BE45-4BE3-9DAE-1D6AE9556667}" sibTransId="{D40F1549-A171-4B62-8D56-2BA9E15BA26B}"/>
    <dgm:cxn modelId="{C0CB4249-560E-4573-B34C-28B27B65FA1F}" srcId="{E5AE2DD7-89AB-4C9D-A07D-F68A0A04C68C}" destId="{4064AB15-EB2A-40FB-A9C4-4AAE63F3AAB8}" srcOrd="0" destOrd="0" parTransId="{CCA6F9EE-6D99-4E0D-81F3-3C23EC0F894E}" sibTransId="{A18A1E10-9952-44A9-9E15-DC4A913EE41A}"/>
    <dgm:cxn modelId="{09D5E56F-2874-458D-BCE3-F5828A4024A6}" srcId="{6E6A8359-CF4A-489C-B18D-C10DF2C969FC}" destId="{3E147228-771B-4D7C-B481-82BA8596158B}" srcOrd="1" destOrd="0" parTransId="{D9FDC56D-C476-4BD1-9BD1-0D8006C49604}" sibTransId="{82FFDC6D-68AE-4E22-A5EE-4F8793F6DD2A}"/>
    <dgm:cxn modelId="{D8B38071-718E-443B-B4EF-A52A08037C86}" srcId="{0A545718-7059-460F-8ADA-C29CE516EA3F}" destId="{179EAE57-5EBB-4E6D-9677-0386298E512B}" srcOrd="0" destOrd="0" parTransId="{46D1A6BC-E83F-4C09-A601-798F61C06C9A}" sibTransId="{3971503A-0A19-4412-B78A-34A19CF7BD55}"/>
    <dgm:cxn modelId="{F5E99853-83DE-45F4-9CBB-C3BA475301CE}" srcId="{869AA86A-0ED9-4081-A580-DD6987237FDE}" destId="{E5AE2DD7-89AB-4C9D-A07D-F68A0A04C68C}" srcOrd="0" destOrd="0" parTransId="{E772DA94-0AA2-4690-812A-DE2000BFCE9C}" sibTransId="{019C07A0-86AE-466A-B96A-0151A56DB196}"/>
    <dgm:cxn modelId="{5700B454-DCB3-48EA-9744-1866D6851319}" type="presOf" srcId="{3E147228-771B-4D7C-B481-82BA8596158B}" destId="{BA8096EC-5FEE-441E-BD32-EF0824144C8D}" srcOrd="0" destOrd="0" presId="urn:microsoft.com/office/officeart/2008/layout/LinedList"/>
    <dgm:cxn modelId="{BFC00C77-C21E-427C-A24E-0F3DA11644CE}" type="presOf" srcId="{869AA86A-0ED9-4081-A580-DD6987237FDE}" destId="{494D11DB-D355-4473-AC9F-01B033E104D9}" srcOrd="0" destOrd="0" presId="urn:microsoft.com/office/officeart/2008/layout/LinedList"/>
    <dgm:cxn modelId="{A1498557-0895-46B2-91FB-0853F9CBFE37}" type="presOf" srcId="{4064AB15-EB2A-40FB-A9C4-4AAE63F3AAB8}" destId="{80BFA16E-1167-41F0-B1B3-1EBE4381C738}" srcOrd="0" destOrd="0" presId="urn:microsoft.com/office/officeart/2008/layout/LinedList"/>
    <dgm:cxn modelId="{07265A59-A4CB-441F-A9BB-3A7E7A815382}" type="presOf" srcId="{E5AE2DD7-89AB-4C9D-A07D-F68A0A04C68C}" destId="{24015D74-A559-491B-B2EC-735DEDC39246}" srcOrd="0" destOrd="0" presId="urn:microsoft.com/office/officeart/2008/layout/LinedList"/>
    <dgm:cxn modelId="{B5A94082-2DBA-44F5-978B-F161DF8963E8}" type="presOf" srcId="{6E6A8359-CF4A-489C-B18D-C10DF2C969FC}" destId="{D0ED23A0-9EC6-48DD-BD9D-2BC64D49E769}" srcOrd="0" destOrd="0" presId="urn:microsoft.com/office/officeart/2008/layout/LinedList"/>
    <dgm:cxn modelId="{64F38693-2683-45F3-8681-024827F54D56}" srcId="{869AA86A-0ED9-4081-A580-DD6987237FDE}" destId="{6E6A8359-CF4A-489C-B18D-C10DF2C969FC}" srcOrd="1" destOrd="0" parTransId="{2E75BA55-79FB-4BEC-9A8A-42F6D9C877CE}" sibTransId="{F391AC6E-1A6F-43E3-895E-FEBD2B365EA8}"/>
    <dgm:cxn modelId="{51B60695-E283-4C13-B3EC-3BF560D214F0}" type="presOf" srcId="{F9B788CA-9EF6-4079-A964-E364BD693EAC}" destId="{57CC711E-C252-41D6-9613-E9C2F8D6FA84}" srcOrd="0" destOrd="0" presId="urn:microsoft.com/office/officeart/2008/layout/LinedList"/>
    <dgm:cxn modelId="{618AAC97-6C62-4486-92D9-60F279D114AA}" type="presOf" srcId="{965E9A26-2AAA-42A5-BBED-0645FAF9DF40}" destId="{4AE77E0E-F7D0-4E65-91CE-4D8DAC03096B}" srcOrd="0" destOrd="0" presId="urn:microsoft.com/office/officeart/2008/layout/LinedList"/>
    <dgm:cxn modelId="{EA57E398-D9E5-44FD-8550-E452AB12DB7C}" srcId="{6E6A8359-CF4A-489C-B18D-C10DF2C969FC}" destId="{0A545718-7059-460F-8ADA-C29CE516EA3F}" srcOrd="0" destOrd="0" parTransId="{EFA8909E-55F5-4E70-B429-3498980157E0}" sibTransId="{3B4C73EA-3B6E-4387-AED0-7B66299B7275}"/>
    <dgm:cxn modelId="{82EF979B-2249-4399-84F2-865EA54D8DB7}" type="presOf" srcId="{E371DC7D-5E6F-48DD-9F35-E370EEAB50D3}" destId="{37FA652C-D402-419F-B963-B9230E38EB99}" srcOrd="0" destOrd="0" presId="urn:microsoft.com/office/officeart/2008/layout/LinedList"/>
    <dgm:cxn modelId="{F84062BD-25C1-47F1-AA82-9CA956CC4BD0}" type="presOf" srcId="{A2CC9A45-5AD3-4893-89EA-17F1E1806588}" destId="{752EC67C-10FC-429E-B8EB-9CB41227879F}" srcOrd="0" destOrd="0" presId="urn:microsoft.com/office/officeart/2008/layout/LinedList"/>
    <dgm:cxn modelId="{99B6A2C0-87DC-43E9-BCCA-216D94710AA5}" type="presOf" srcId="{189B350A-396E-4B7E-AADF-6B44C3A77821}" destId="{D139142E-B76A-4563-A131-B889907FC0E8}" srcOrd="0" destOrd="0" presId="urn:microsoft.com/office/officeart/2008/layout/LinedList"/>
    <dgm:cxn modelId="{D6522FD7-6FDF-42D0-BF4B-497F0C42402E}" type="presOf" srcId="{B3187719-1FC6-4269-A0C2-13580244BE63}" destId="{6CED9DF9-7B9E-47CC-953C-4F9AC3D548B5}" srcOrd="0" destOrd="0" presId="urn:microsoft.com/office/officeart/2008/layout/LinedList"/>
    <dgm:cxn modelId="{3952A3AA-734A-4A16-8641-E8E3A0AC1D40}" type="presParOf" srcId="{494D11DB-D355-4473-AC9F-01B033E104D9}" destId="{999A26B6-CBB3-4AF2-941E-3B53FF0FE63C}" srcOrd="0" destOrd="0" presId="urn:microsoft.com/office/officeart/2008/layout/LinedList"/>
    <dgm:cxn modelId="{0C3FBE2E-3829-4AB5-8DA1-B141069D51A9}" type="presParOf" srcId="{494D11DB-D355-4473-AC9F-01B033E104D9}" destId="{99AF0308-AF5D-41E0-9563-655CC3BA79AE}" srcOrd="1" destOrd="0" presId="urn:microsoft.com/office/officeart/2008/layout/LinedList"/>
    <dgm:cxn modelId="{2DBDEF80-0E5F-4238-AF01-00F0FF336590}" type="presParOf" srcId="{99AF0308-AF5D-41E0-9563-655CC3BA79AE}" destId="{24015D74-A559-491B-B2EC-735DEDC39246}" srcOrd="0" destOrd="0" presId="urn:microsoft.com/office/officeart/2008/layout/LinedList"/>
    <dgm:cxn modelId="{F845CA5C-2C7D-4220-BA85-90A53C46C11C}" type="presParOf" srcId="{99AF0308-AF5D-41E0-9563-655CC3BA79AE}" destId="{0A13C749-9294-4E28-9312-530B907981A6}" srcOrd="1" destOrd="0" presId="urn:microsoft.com/office/officeart/2008/layout/LinedList"/>
    <dgm:cxn modelId="{73F576EC-A032-48CA-935A-FFB93EDE4D27}" type="presParOf" srcId="{0A13C749-9294-4E28-9312-530B907981A6}" destId="{9AE6FE90-9638-471F-B519-C8FB2CC7C740}" srcOrd="0" destOrd="0" presId="urn:microsoft.com/office/officeart/2008/layout/LinedList"/>
    <dgm:cxn modelId="{258D218A-D46F-45CC-AEB6-BB85F2F03305}" type="presParOf" srcId="{0A13C749-9294-4E28-9312-530B907981A6}" destId="{86B081A6-ABF6-43BE-94CF-6A5B19590E3D}" srcOrd="1" destOrd="0" presId="urn:microsoft.com/office/officeart/2008/layout/LinedList"/>
    <dgm:cxn modelId="{07FDC1C2-1D23-4C06-926A-85268596C253}" type="presParOf" srcId="{86B081A6-ABF6-43BE-94CF-6A5B19590E3D}" destId="{32B9F7A5-10EA-4094-9796-FC3206AA5286}" srcOrd="0" destOrd="0" presId="urn:microsoft.com/office/officeart/2008/layout/LinedList"/>
    <dgm:cxn modelId="{FC98ABDE-8F35-4EAC-B69C-726BFBE14E7A}" type="presParOf" srcId="{86B081A6-ABF6-43BE-94CF-6A5B19590E3D}" destId="{80BFA16E-1167-41F0-B1B3-1EBE4381C738}" srcOrd="1" destOrd="0" presId="urn:microsoft.com/office/officeart/2008/layout/LinedList"/>
    <dgm:cxn modelId="{1285CC0D-0F98-4D47-B53C-F05919676013}" type="presParOf" srcId="{86B081A6-ABF6-43BE-94CF-6A5B19590E3D}" destId="{B9C03577-B57E-498E-BCF4-322AD6BF1EF9}" srcOrd="2" destOrd="0" presId="urn:microsoft.com/office/officeart/2008/layout/LinedList"/>
    <dgm:cxn modelId="{E610174F-66CD-4D92-90F0-DD826AD10F8B}" type="presParOf" srcId="{B9C03577-B57E-498E-BCF4-322AD6BF1EF9}" destId="{3AF0755D-1173-4D42-BF24-6EB35370018F}" srcOrd="0" destOrd="0" presId="urn:microsoft.com/office/officeart/2008/layout/LinedList"/>
    <dgm:cxn modelId="{75402F32-A799-409D-9C72-20662D60E795}" type="presParOf" srcId="{3AF0755D-1173-4D42-BF24-6EB35370018F}" destId="{52385DCD-F416-4DDF-9996-EDCDD3DB78CF}" srcOrd="0" destOrd="0" presId="urn:microsoft.com/office/officeart/2008/layout/LinedList"/>
    <dgm:cxn modelId="{5AC45DA6-3939-432F-9044-40AC0A9096DE}" type="presParOf" srcId="{3AF0755D-1173-4D42-BF24-6EB35370018F}" destId="{D139142E-B76A-4563-A131-B889907FC0E8}" srcOrd="1" destOrd="0" presId="urn:microsoft.com/office/officeart/2008/layout/LinedList"/>
    <dgm:cxn modelId="{28F1BD47-2874-4126-93A3-F44EB385FE1C}" type="presParOf" srcId="{3AF0755D-1173-4D42-BF24-6EB35370018F}" destId="{20B8B574-3A53-486E-8B26-E352E199F6D9}" srcOrd="2" destOrd="0" presId="urn:microsoft.com/office/officeart/2008/layout/LinedList"/>
    <dgm:cxn modelId="{EF971834-6B99-4F0A-917A-08A7A36DCF5B}" type="presParOf" srcId="{B9C03577-B57E-498E-BCF4-322AD6BF1EF9}" destId="{0BFF1D99-33B8-4DC6-8841-B229489043E7}" srcOrd="1" destOrd="0" presId="urn:microsoft.com/office/officeart/2008/layout/LinedList"/>
    <dgm:cxn modelId="{4325CFB7-8775-48D2-869C-9744F6A61305}" type="presParOf" srcId="{B9C03577-B57E-498E-BCF4-322AD6BF1EF9}" destId="{4597BFA1-9526-4603-BEF6-722A67CB5C15}" srcOrd="2" destOrd="0" presId="urn:microsoft.com/office/officeart/2008/layout/LinedList"/>
    <dgm:cxn modelId="{55BD5971-4573-47E5-82BD-C324474E87C7}" type="presParOf" srcId="{4597BFA1-9526-4603-BEF6-722A67CB5C15}" destId="{F567AB17-97AD-406C-97D2-3964586A5019}" srcOrd="0" destOrd="0" presId="urn:microsoft.com/office/officeart/2008/layout/LinedList"/>
    <dgm:cxn modelId="{0CC1A572-5A36-4B60-8138-7C351F3711EE}" type="presParOf" srcId="{4597BFA1-9526-4603-BEF6-722A67CB5C15}" destId="{752EC67C-10FC-429E-B8EB-9CB41227879F}" srcOrd="1" destOrd="0" presId="urn:microsoft.com/office/officeart/2008/layout/LinedList"/>
    <dgm:cxn modelId="{CB267CF0-E400-4A56-94C8-CAF57D387105}" type="presParOf" srcId="{4597BFA1-9526-4603-BEF6-722A67CB5C15}" destId="{71AF8EDD-44D2-4F71-BDE2-57E3C19D93EF}" srcOrd="2" destOrd="0" presId="urn:microsoft.com/office/officeart/2008/layout/LinedList"/>
    <dgm:cxn modelId="{E67FC8BA-FB76-4C1F-AD61-AFCB1901C35A}" type="presParOf" srcId="{0A13C749-9294-4E28-9312-530B907981A6}" destId="{D2FAC777-D5BA-4200-BE86-C43230CBF0B7}" srcOrd="2" destOrd="0" presId="urn:microsoft.com/office/officeart/2008/layout/LinedList"/>
    <dgm:cxn modelId="{A3B793A1-72FE-4077-BE4D-B5265DE263EC}" type="presParOf" srcId="{0A13C749-9294-4E28-9312-530B907981A6}" destId="{4AF7840C-F286-45C2-90B9-09B511CC0977}" srcOrd="3" destOrd="0" presId="urn:microsoft.com/office/officeart/2008/layout/LinedList"/>
    <dgm:cxn modelId="{AAC9E51C-CD65-450A-8C94-7BCE2098F78F}" type="presParOf" srcId="{0A13C749-9294-4E28-9312-530B907981A6}" destId="{54B12743-BD91-43EA-8E75-D5B60A0ACA81}" srcOrd="4" destOrd="0" presId="urn:microsoft.com/office/officeart/2008/layout/LinedList"/>
    <dgm:cxn modelId="{36610A01-C7D4-44D8-83C1-1E849B2C0341}" type="presParOf" srcId="{54B12743-BD91-43EA-8E75-D5B60A0ACA81}" destId="{F361CF31-D040-4895-84FD-ED5B32AFCFCF}" srcOrd="0" destOrd="0" presId="urn:microsoft.com/office/officeart/2008/layout/LinedList"/>
    <dgm:cxn modelId="{EED7F94A-1974-44B8-8A06-BD6206C201E2}" type="presParOf" srcId="{54B12743-BD91-43EA-8E75-D5B60A0ACA81}" destId="{57CC711E-C252-41D6-9613-E9C2F8D6FA84}" srcOrd="1" destOrd="0" presId="urn:microsoft.com/office/officeart/2008/layout/LinedList"/>
    <dgm:cxn modelId="{18F5DB5F-BE3A-48EF-B503-A6C94E642454}" type="presParOf" srcId="{54B12743-BD91-43EA-8E75-D5B60A0ACA81}" destId="{D2B38AEE-C4E8-4A12-B854-01EC32A99742}" srcOrd="2" destOrd="0" presId="urn:microsoft.com/office/officeart/2008/layout/LinedList"/>
    <dgm:cxn modelId="{16761BDE-6AB8-42E4-8AC2-87A094A506C1}" type="presParOf" srcId="{D2B38AEE-C4E8-4A12-B854-01EC32A99742}" destId="{731087E9-A758-48D9-8929-78CCB81A0E10}" srcOrd="0" destOrd="0" presId="urn:microsoft.com/office/officeart/2008/layout/LinedList"/>
    <dgm:cxn modelId="{9BEF9F04-73EB-496E-8EFF-338E90739FD1}" type="presParOf" srcId="{731087E9-A758-48D9-8929-78CCB81A0E10}" destId="{3C398834-C840-4833-A7BC-BC1BA72A3497}" srcOrd="0" destOrd="0" presId="urn:microsoft.com/office/officeart/2008/layout/LinedList"/>
    <dgm:cxn modelId="{A8376974-A332-4ECE-BEF3-BB069E250A22}" type="presParOf" srcId="{731087E9-A758-48D9-8929-78CCB81A0E10}" destId="{16E45549-0890-4469-B064-8498C16A193D}" srcOrd="1" destOrd="0" presId="urn:microsoft.com/office/officeart/2008/layout/LinedList"/>
    <dgm:cxn modelId="{378C58FA-71B1-49D9-8D80-130890B868C2}" type="presParOf" srcId="{731087E9-A758-48D9-8929-78CCB81A0E10}" destId="{D82FC90F-F3F3-4B7D-BB1C-DE4DD13E7ECC}" srcOrd="2" destOrd="0" presId="urn:microsoft.com/office/officeart/2008/layout/LinedList"/>
    <dgm:cxn modelId="{B781C6D5-4B39-4847-8A96-7F4B63BBEC8D}" type="presParOf" srcId="{D2B38AEE-C4E8-4A12-B854-01EC32A99742}" destId="{8AB11D6E-8560-44EA-9B84-CF97C42A713D}" srcOrd="1" destOrd="0" presId="urn:microsoft.com/office/officeart/2008/layout/LinedList"/>
    <dgm:cxn modelId="{66D152A8-E2C9-4471-8FF8-16960F4BC9D9}" type="presParOf" srcId="{D2B38AEE-C4E8-4A12-B854-01EC32A99742}" destId="{09623B55-55DF-4D4C-ADD3-23BEFD11678B}" srcOrd="2" destOrd="0" presId="urn:microsoft.com/office/officeart/2008/layout/LinedList"/>
    <dgm:cxn modelId="{8F0E768C-6C82-4908-B43A-E828CE4D7C15}" type="presParOf" srcId="{09623B55-55DF-4D4C-ADD3-23BEFD11678B}" destId="{0A35B2C9-D216-4C30-9F5F-BF09749993B0}" srcOrd="0" destOrd="0" presId="urn:microsoft.com/office/officeart/2008/layout/LinedList"/>
    <dgm:cxn modelId="{1E9EC15C-4D57-4527-B755-EF9589A3BC01}" type="presParOf" srcId="{09623B55-55DF-4D4C-ADD3-23BEFD11678B}" destId="{37FA652C-D402-419F-B963-B9230E38EB99}" srcOrd="1" destOrd="0" presId="urn:microsoft.com/office/officeart/2008/layout/LinedList"/>
    <dgm:cxn modelId="{4B04EAE6-E845-4AB0-9C35-331E84509CF6}" type="presParOf" srcId="{09623B55-55DF-4D4C-ADD3-23BEFD11678B}" destId="{AD10684C-3FD4-4168-B610-7F92741AFC2D}" srcOrd="2" destOrd="0" presId="urn:microsoft.com/office/officeart/2008/layout/LinedList"/>
    <dgm:cxn modelId="{25CA0965-DD0A-4E2B-849B-4DBB0E7DFDFC}" type="presParOf" srcId="{0A13C749-9294-4E28-9312-530B907981A6}" destId="{F46746FC-EA0F-4256-8C08-4826D821CA63}" srcOrd="5" destOrd="0" presId="urn:microsoft.com/office/officeart/2008/layout/LinedList"/>
    <dgm:cxn modelId="{81033921-6E6A-4688-BE24-AC0C2ABD20FD}" type="presParOf" srcId="{0A13C749-9294-4E28-9312-530B907981A6}" destId="{A8274C0F-41D4-4DEF-94D2-0973F6D996AB}" srcOrd="6" destOrd="0" presId="urn:microsoft.com/office/officeart/2008/layout/LinedList"/>
    <dgm:cxn modelId="{D1CDAF92-A7AF-4EA9-AB56-B3683A4A5673}" type="presParOf" srcId="{494D11DB-D355-4473-AC9F-01B033E104D9}" destId="{E2326AF8-0A76-4BBC-8E55-EE4CC7AC82AB}" srcOrd="2" destOrd="0" presId="urn:microsoft.com/office/officeart/2008/layout/LinedList"/>
    <dgm:cxn modelId="{4BE9FD2B-EB10-4683-8365-F5782B2E0AF6}" type="presParOf" srcId="{494D11DB-D355-4473-AC9F-01B033E104D9}" destId="{8FFAD6D3-5FE7-4E90-8843-6CE98B7E27F3}" srcOrd="3" destOrd="0" presId="urn:microsoft.com/office/officeart/2008/layout/LinedList"/>
    <dgm:cxn modelId="{06474BF0-4F11-4C23-B168-7DAEA96FC0F2}" type="presParOf" srcId="{8FFAD6D3-5FE7-4E90-8843-6CE98B7E27F3}" destId="{D0ED23A0-9EC6-48DD-BD9D-2BC64D49E769}" srcOrd="0" destOrd="0" presId="urn:microsoft.com/office/officeart/2008/layout/LinedList"/>
    <dgm:cxn modelId="{F1BF1CDE-7139-4E2A-81B4-1D9F24A1A288}" type="presParOf" srcId="{8FFAD6D3-5FE7-4E90-8843-6CE98B7E27F3}" destId="{AB6591EA-B547-4927-925F-CC37CC0D9E9A}" srcOrd="1" destOrd="0" presId="urn:microsoft.com/office/officeart/2008/layout/LinedList"/>
    <dgm:cxn modelId="{AFA4901E-63DF-4E2F-B4DA-CB1271330E03}" type="presParOf" srcId="{AB6591EA-B547-4927-925F-CC37CC0D9E9A}" destId="{3FD906BD-A315-4E47-9EB5-F35987920ABA}" srcOrd="0" destOrd="0" presId="urn:microsoft.com/office/officeart/2008/layout/LinedList"/>
    <dgm:cxn modelId="{F5FF4AB2-9125-4DC6-B9EF-9BBACB86FB5F}" type="presParOf" srcId="{AB6591EA-B547-4927-925F-CC37CC0D9E9A}" destId="{4249C00C-6F2C-4849-9912-5399144F7F67}" srcOrd="1" destOrd="0" presId="urn:microsoft.com/office/officeart/2008/layout/LinedList"/>
    <dgm:cxn modelId="{DB83290D-33C4-4D02-A6C3-632FC724F020}" type="presParOf" srcId="{4249C00C-6F2C-4849-9912-5399144F7F67}" destId="{C606D993-235B-48BB-84A9-65520E7E2897}" srcOrd="0" destOrd="0" presId="urn:microsoft.com/office/officeart/2008/layout/LinedList"/>
    <dgm:cxn modelId="{9BD9AB07-4397-4773-A064-3CBB4074CAE1}" type="presParOf" srcId="{4249C00C-6F2C-4849-9912-5399144F7F67}" destId="{F9764103-DC6F-4330-9220-94C5222BD1EF}" srcOrd="1" destOrd="0" presId="urn:microsoft.com/office/officeart/2008/layout/LinedList"/>
    <dgm:cxn modelId="{CD5C7614-11BE-4544-8CE2-7DE78C7FD8E6}" type="presParOf" srcId="{4249C00C-6F2C-4849-9912-5399144F7F67}" destId="{DC7E49AC-A560-4350-AC3C-E1DED556E730}" srcOrd="2" destOrd="0" presId="urn:microsoft.com/office/officeart/2008/layout/LinedList"/>
    <dgm:cxn modelId="{FE4CF8AF-C19A-419B-A801-A6005AF54788}" type="presParOf" srcId="{DC7E49AC-A560-4350-AC3C-E1DED556E730}" destId="{8F1BE824-F79D-40A0-9355-93C87285021D}" srcOrd="0" destOrd="0" presId="urn:microsoft.com/office/officeart/2008/layout/LinedList"/>
    <dgm:cxn modelId="{8F603721-7D6B-436C-BB01-86D021A3A68F}" type="presParOf" srcId="{8F1BE824-F79D-40A0-9355-93C87285021D}" destId="{3D5FFE63-8BEF-4A78-94FE-B8AEF3A479AF}" srcOrd="0" destOrd="0" presId="urn:microsoft.com/office/officeart/2008/layout/LinedList"/>
    <dgm:cxn modelId="{9C78091A-D4E3-4553-B708-9CD67ACF1A4C}" type="presParOf" srcId="{8F1BE824-F79D-40A0-9355-93C87285021D}" destId="{80905E56-BC60-4A7B-A2F5-362C0BE2E111}" srcOrd="1" destOrd="0" presId="urn:microsoft.com/office/officeart/2008/layout/LinedList"/>
    <dgm:cxn modelId="{AF74BDB0-C8EB-4F06-9B02-3FD8DC660578}" type="presParOf" srcId="{8F1BE824-F79D-40A0-9355-93C87285021D}" destId="{B7D16491-CF11-4E4A-9332-3FA06E8EBB6B}" srcOrd="2" destOrd="0" presId="urn:microsoft.com/office/officeart/2008/layout/LinedList"/>
    <dgm:cxn modelId="{A22C19E7-63C7-4C3B-9656-B51A6C41C848}" type="presParOf" srcId="{DC7E49AC-A560-4350-AC3C-E1DED556E730}" destId="{AB083C3C-5C89-4277-A0EE-E864F0C6C976}" srcOrd="1" destOrd="0" presId="urn:microsoft.com/office/officeart/2008/layout/LinedList"/>
    <dgm:cxn modelId="{49CBE24D-8DBA-47FD-9FFF-B02F7557DEBC}" type="presParOf" srcId="{DC7E49AC-A560-4350-AC3C-E1DED556E730}" destId="{C72EB090-0B99-49A4-B06E-3ACA90EA16DB}" srcOrd="2" destOrd="0" presId="urn:microsoft.com/office/officeart/2008/layout/LinedList"/>
    <dgm:cxn modelId="{EADC321A-C901-4BEA-AEBD-446FCED0D74E}" type="presParOf" srcId="{C72EB090-0B99-49A4-B06E-3ACA90EA16DB}" destId="{A02E3CDB-4BEE-4ED7-96F5-87E23439931D}" srcOrd="0" destOrd="0" presId="urn:microsoft.com/office/officeart/2008/layout/LinedList"/>
    <dgm:cxn modelId="{654BC515-8D18-4137-9551-B82A64AEB99B}" type="presParOf" srcId="{C72EB090-0B99-49A4-B06E-3ACA90EA16DB}" destId="{BCE1E642-F9D1-4FEC-A955-A491AF4F600F}" srcOrd="1" destOrd="0" presId="urn:microsoft.com/office/officeart/2008/layout/LinedList"/>
    <dgm:cxn modelId="{8242DE50-5DD1-488F-AEAE-A734158BB654}" type="presParOf" srcId="{C72EB090-0B99-49A4-B06E-3ACA90EA16DB}" destId="{7CBF3D9C-0F89-41B7-A982-99486DE7B388}" srcOrd="2" destOrd="0" presId="urn:microsoft.com/office/officeart/2008/layout/LinedList"/>
    <dgm:cxn modelId="{1E84188B-3950-4A56-ACF2-07CC67EB4DEB}" type="presParOf" srcId="{AB6591EA-B547-4927-925F-CC37CC0D9E9A}" destId="{24A052EC-5E1F-4E54-A75F-415150132B63}" srcOrd="2" destOrd="0" presId="urn:microsoft.com/office/officeart/2008/layout/LinedList"/>
    <dgm:cxn modelId="{6C82F170-0F37-429A-9ED4-C954FFC6DB66}" type="presParOf" srcId="{AB6591EA-B547-4927-925F-CC37CC0D9E9A}" destId="{0C0174A4-795E-4437-A31F-9EAFFDA3C539}" srcOrd="3" destOrd="0" presId="urn:microsoft.com/office/officeart/2008/layout/LinedList"/>
    <dgm:cxn modelId="{7C6CB9CC-2194-4A48-8A1A-7584917436A6}" type="presParOf" srcId="{AB6591EA-B547-4927-925F-CC37CC0D9E9A}" destId="{C226EF46-9147-4033-ABF9-F2CD96345509}" srcOrd="4" destOrd="0" presId="urn:microsoft.com/office/officeart/2008/layout/LinedList"/>
    <dgm:cxn modelId="{FB0341BA-936F-4353-A490-86D7A8E99615}" type="presParOf" srcId="{C226EF46-9147-4033-ABF9-F2CD96345509}" destId="{87A7A0C2-3C6E-4631-88AE-15F3DDF719DE}" srcOrd="0" destOrd="0" presId="urn:microsoft.com/office/officeart/2008/layout/LinedList"/>
    <dgm:cxn modelId="{EAF15204-0FE0-4320-81B3-5E0AEA53BD41}" type="presParOf" srcId="{C226EF46-9147-4033-ABF9-F2CD96345509}" destId="{BA8096EC-5FEE-441E-BD32-EF0824144C8D}" srcOrd="1" destOrd="0" presId="urn:microsoft.com/office/officeart/2008/layout/LinedList"/>
    <dgm:cxn modelId="{0786DFEA-DFAC-4EBF-BDFB-D65841D4F50D}" type="presParOf" srcId="{C226EF46-9147-4033-ABF9-F2CD96345509}" destId="{5DBB4454-B00D-41BF-97C7-1621CBA6DA28}" srcOrd="2" destOrd="0" presId="urn:microsoft.com/office/officeart/2008/layout/LinedList"/>
    <dgm:cxn modelId="{67BD1685-21DE-481A-BE83-3FC5F9149EC0}" type="presParOf" srcId="{5DBB4454-B00D-41BF-97C7-1621CBA6DA28}" destId="{AD0658EE-9F18-4636-B419-ED239EFABF60}" srcOrd="0" destOrd="0" presId="urn:microsoft.com/office/officeart/2008/layout/LinedList"/>
    <dgm:cxn modelId="{4FD99341-A5CF-4317-9F15-5DEF8360FA04}" type="presParOf" srcId="{AD0658EE-9F18-4636-B419-ED239EFABF60}" destId="{012DCD72-DDA4-48C1-BCB3-E595769352EC}" srcOrd="0" destOrd="0" presId="urn:microsoft.com/office/officeart/2008/layout/LinedList"/>
    <dgm:cxn modelId="{96E2434D-90BE-4B52-8EC7-EC14F51C4A3A}" type="presParOf" srcId="{AD0658EE-9F18-4636-B419-ED239EFABF60}" destId="{6CED9DF9-7B9E-47CC-953C-4F9AC3D548B5}" srcOrd="1" destOrd="0" presId="urn:microsoft.com/office/officeart/2008/layout/LinedList"/>
    <dgm:cxn modelId="{C3EE714C-BA89-4C97-8276-091B54036528}" type="presParOf" srcId="{AD0658EE-9F18-4636-B419-ED239EFABF60}" destId="{33F1C87D-582C-4906-81C1-E6CC8EC365A2}" srcOrd="2" destOrd="0" presId="urn:microsoft.com/office/officeart/2008/layout/LinedList"/>
    <dgm:cxn modelId="{306B2793-09F9-4593-80FA-DB171D4DA278}" type="presParOf" srcId="{5DBB4454-B00D-41BF-97C7-1621CBA6DA28}" destId="{F5029DF5-EF30-44CB-B3BA-E2B869CA4F82}" srcOrd="1" destOrd="0" presId="urn:microsoft.com/office/officeart/2008/layout/LinedList"/>
    <dgm:cxn modelId="{24773533-69E6-4F9F-B10F-55B290577C79}" type="presParOf" srcId="{5DBB4454-B00D-41BF-97C7-1621CBA6DA28}" destId="{F093975C-3174-4D61-B58E-937D7EF4E923}" srcOrd="2" destOrd="0" presId="urn:microsoft.com/office/officeart/2008/layout/LinedList"/>
    <dgm:cxn modelId="{B4C8B1B2-29B8-4FFF-A122-259645A9C039}" type="presParOf" srcId="{F093975C-3174-4D61-B58E-937D7EF4E923}" destId="{E0F37B41-8FAD-4848-AC37-BC1A95D5FF55}" srcOrd="0" destOrd="0" presId="urn:microsoft.com/office/officeart/2008/layout/LinedList"/>
    <dgm:cxn modelId="{B7E9F3D0-C25A-4890-B691-7EC6E48F4E69}" type="presParOf" srcId="{F093975C-3174-4D61-B58E-937D7EF4E923}" destId="{4AE77E0E-F7D0-4E65-91CE-4D8DAC03096B}" srcOrd="1" destOrd="0" presId="urn:microsoft.com/office/officeart/2008/layout/LinedList"/>
    <dgm:cxn modelId="{5B84F2D3-2C3E-4EC3-ABB0-566C4F08C16D}" type="presParOf" srcId="{F093975C-3174-4D61-B58E-937D7EF4E923}" destId="{0DACF07D-753E-4C23-94B5-A4789BD2EBB2}" srcOrd="2" destOrd="0" presId="urn:microsoft.com/office/officeart/2008/layout/LinedList"/>
    <dgm:cxn modelId="{E2107977-355B-4468-B19F-C37505640879}" type="presParOf" srcId="{AB6591EA-B547-4927-925F-CC37CC0D9E9A}" destId="{50DE2D88-C1C9-430E-B86A-278AF9C9DAE8}" srcOrd="5" destOrd="0" presId="urn:microsoft.com/office/officeart/2008/layout/LinedList"/>
    <dgm:cxn modelId="{F5F3FFB4-93CE-4F64-A60A-91C794F0EE55}" type="presParOf" srcId="{AB6591EA-B547-4927-925F-CC37CC0D9E9A}" destId="{B4B1936C-1532-4BE6-9246-2402081ECE04}" srcOrd="6" destOrd="0" presId="urn:microsoft.com/office/officeart/2008/layout/LinedLis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9F85E-9A89-43EC-B13B-B592812CE826}">
      <dsp:nvSpPr>
        <dsp:cNvPr id="0" name=""/>
        <dsp:cNvSpPr/>
      </dsp:nvSpPr>
      <dsp:spPr>
        <a:xfrm>
          <a:off x="3121452"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Train Test Split</a:t>
          </a:r>
        </a:p>
      </dsp:txBody>
      <dsp:txXfrm>
        <a:off x="3121452" y="24204"/>
        <a:ext cx="791616" cy="791616"/>
      </dsp:txXfrm>
    </dsp:sp>
    <dsp:sp modelId="{71FCD8E6-CE75-4397-9CDD-D8551531443A}">
      <dsp:nvSpPr>
        <dsp:cNvPr id="0" name=""/>
        <dsp:cNvSpPr/>
      </dsp:nvSpPr>
      <dsp:spPr>
        <a:xfrm>
          <a:off x="1259060" y="1276"/>
          <a:ext cx="2968278" cy="2968278"/>
        </a:xfrm>
        <a:prstGeom prst="circularArrow">
          <a:avLst>
            <a:gd name="adj1" fmla="val 5200"/>
            <a:gd name="adj2" fmla="val 335938"/>
            <a:gd name="adj3" fmla="val 21293141"/>
            <a:gd name="adj4" fmla="val 19766327"/>
            <a:gd name="adj5" fmla="val 6067"/>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61ED19-CF1D-4FE1-BDF8-F3F1C057593B}">
      <dsp:nvSpPr>
        <dsp:cNvPr id="0" name=""/>
        <dsp:cNvSpPr/>
      </dsp:nvSpPr>
      <dsp:spPr>
        <a:xfrm>
          <a:off x="3599847"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Parameter selection</a:t>
          </a:r>
        </a:p>
      </dsp:txBody>
      <dsp:txXfrm>
        <a:off x="3599847" y="1496554"/>
        <a:ext cx="791616" cy="791616"/>
      </dsp:txXfrm>
    </dsp:sp>
    <dsp:sp modelId="{BC09EE5F-0925-4A25-B683-79908ADAC03E}">
      <dsp:nvSpPr>
        <dsp:cNvPr id="0" name=""/>
        <dsp:cNvSpPr/>
      </dsp:nvSpPr>
      <dsp:spPr>
        <a:xfrm>
          <a:off x="1259060" y="1276"/>
          <a:ext cx="2968278" cy="2968278"/>
        </a:xfrm>
        <a:prstGeom prst="circularArrow">
          <a:avLst>
            <a:gd name="adj1" fmla="val 5200"/>
            <a:gd name="adj2" fmla="val 335938"/>
            <a:gd name="adj3" fmla="val 4014594"/>
            <a:gd name="adj4" fmla="val 2253528"/>
            <a:gd name="adj5" fmla="val 6067"/>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75A8E6-5B47-4B2F-8EF4-EDA874F5EA05}">
      <dsp:nvSpPr>
        <dsp:cNvPr id="0" name=""/>
        <dsp:cNvSpPr/>
      </dsp:nvSpPr>
      <dsp:spPr>
        <a:xfrm>
          <a:off x="2347391" y="2406517"/>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Train model</a:t>
          </a:r>
        </a:p>
      </dsp:txBody>
      <dsp:txXfrm>
        <a:off x="2347391" y="2406517"/>
        <a:ext cx="791616" cy="791616"/>
      </dsp:txXfrm>
    </dsp:sp>
    <dsp:sp modelId="{0263E639-096C-4560-BD06-55EBAB944A07}">
      <dsp:nvSpPr>
        <dsp:cNvPr id="0" name=""/>
        <dsp:cNvSpPr/>
      </dsp:nvSpPr>
      <dsp:spPr>
        <a:xfrm>
          <a:off x="1259060" y="1276"/>
          <a:ext cx="2968278" cy="2968278"/>
        </a:xfrm>
        <a:prstGeom prst="circularArrow">
          <a:avLst>
            <a:gd name="adj1" fmla="val 5200"/>
            <a:gd name="adj2" fmla="val 335938"/>
            <a:gd name="adj3" fmla="val 8210534"/>
            <a:gd name="adj4" fmla="val 6449468"/>
            <a:gd name="adj5" fmla="val 6067"/>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649BDD-C1EE-4E27-A96E-B18FE0F263D0}">
      <dsp:nvSpPr>
        <dsp:cNvPr id="0" name=""/>
        <dsp:cNvSpPr/>
      </dsp:nvSpPr>
      <dsp:spPr>
        <a:xfrm>
          <a:off x="1094935"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Test model</a:t>
          </a:r>
        </a:p>
      </dsp:txBody>
      <dsp:txXfrm>
        <a:off x="1094935" y="1496554"/>
        <a:ext cx="791616" cy="791616"/>
      </dsp:txXfrm>
    </dsp:sp>
    <dsp:sp modelId="{0E54B6A3-82B2-4C7D-928C-C842F372FE48}">
      <dsp:nvSpPr>
        <dsp:cNvPr id="0" name=""/>
        <dsp:cNvSpPr/>
      </dsp:nvSpPr>
      <dsp:spPr>
        <a:xfrm>
          <a:off x="1259060" y="1276"/>
          <a:ext cx="2968278" cy="2968278"/>
        </a:xfrm>
        <a:prstGeom prst="circularArrow">
          <a:avLst>
            <a:gd name="adj1" fmla="val 5200"/>
            <a:gd name="adj2" fmla="val 335938"/>
            <a:gd name="adj3" fmla="val 12297735"/>
            <a:gd name="adj4" fmla="val 10770921"/>
            <a:gd name="adj5" fmla="val 6067"/>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86C312-3AB3-4B7E-9F3A-34175ECF95BE}">
      <dsp:nvSpPr>
        <dsp:cNvPr id="0" name=""/>
        <dsp:cNvSpPr/>
      </dsp:nvSpPr>
      <dsp:spPr>
        <a:xfrm>
          <a:off x="1573331"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Evaluate metrics</a:t>
          </a:r>
        </a:p>
      </dsp:txBody>
      <dsp:txXfrm>
        <a:off x="1573331" y="24204"/>
        <a:ext cx="791616" cy="791616"/>
      </dsp:txXfrm>
    </dsp:sp>
    <dsp:sp modelId="{58053B11-A31C-4770-B7FE-FD8A28046A99}">
      <dsp:nvSpPr>
        <dsp:cNvPr id="0" name=""/>
        <dsp:cNvSpPr/>
      </dsp:nvSpPr>
      <dsp:spPr>
        <a:xfrm>
          <a:off x="1259060" y="1276"/>
          <a:ext cx="2968278" cy="2968278"/>
        </a:xfrm>
        <a:prstGeom prst="circularArrow">
          <a:avLst>
            <a:gd name="adj1" fmla="val 5200"/>
            <a:gd name="adj2" fmla="val 335938"/>
            <a:gd name="adj3" fmla="val 16865583"/>
            <a:gd name="adj4" fmla="val 15198479"/>
            <a:gd name="adj5" fmla="val 6067"/>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A26B6-CBB3-4AF2-941E-3B53FF0FE63C}">
      <dsp:nvSpPr>
        <dsp:cNvPr id="0" name=""/>
        <dsp:cNvSpPr/>
      </dsp:nvSpPr>
      <dsp:spPr>
        <a:xfrm>
          <a:off x="0" y="0"/>
          <a:ext cx="658749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015D74-A559-491B-B2EC-735DEDC39246}">
      <dsp:nvSpPr>
        <dsp:cNvPr id="0" name=""/>
        <dsp:cNvSpPr/>
      </dsp:nvSpPr>
      <dsp:spPr>
        <a:xfrm>
          <a:off x="0" y="0"/>
          <a:ext cx="1317498" cy="1573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0490" tIns="110490" rIns="110490" bIns="110490" numCol="1" spcCol="1270" anchor="t" anchorCtr="0">
          <a:noAutofit/>
        </a:bodyPr>
        <a:lstStyle/>
        <a:p>
          <a:pPr marL="0" lvl="0" indent="0" algn="l" defTabSz="1289050">
            <a:lnSpc>
              <a:spcPct val="90000"/>
            </a:lnSpc>
            <a:spcBef>
              <a:spcPct val="0"/>
            </a:spcBef>
            <a:spcAft>
              <a:spcPct val="35000"/>
            </a:spcAft>
            <a:buNone/>
          </a:pPr>
          <a:r>
            <a:rPr lang="en-IN" sz="2900" kern="1200"/>
            <a:t>Forex Index</a:t>
          </a:r>
        </a:p>
      </dsp:txBody>
      <dsp:txXfrm>
        <a:off x="0" y="0"/>
        <a:ext cx="1317498" cy="1573847"/>
      </dsp:txXfrm>
    </dsp:sp>
    <dsp:sp modelId="{80BFA16E-1167-41F0-B1B3-1EBE4381C738}">
      <dsp:nvSpPr>
        <dsp:cNvPr id="0" name=""/>
        <dsp:cNvSpPr/>
      </dsp:nvSpPr>
      <dsp:spPr>
        <a:xfrm>
          <a:off x="1416310" y="36579"/>
          <a:ext cx="2536183" cy="731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t" anchorCtr="0">
          <a:noAutofit/>
        </a:bodyPr>
        <a:lstStyle/>
        <a:p>
          <a:pPr marL="0" lvl="0" indent="0" algn="l" defTabSz="844550">
            <a:lnSpc>
              <a:spcPct val="90000"/>
            </a:lnSpc>
            <a:spcBef>
              <a:spcPct val="0"/>
            </a:spcBef>
            <a:spcAft>
              <a:spcPct val="35000"/>
            </a:spcAft>
            <a:buNone/>
          </a:pPr>
          <a:r>
            <a:rPr lang="en-IN" sz="1900" kern="1200"/>
            <a:t>BDT (Bangladeshi Taka)</a:t>
          </a:r>
        </a:p>
      </dsp:txBody>
      <dsp:txXfrm>
        <a:off x="1416310" y="36579"/>
        <a:ext cx="2536183" cy="731593"/>
      </dsp:txXfrm>
    </dsp:sp>
    <dsp:sp modelId="{D139142E-B76A-4563-A131-B889907FC0E8}">
      <dsp:nvSpPr>
        <dsp:cNvPr id="0" name=""/>
        <dsp:cNvSpPr/>
      </dsp:nvSpPr>
      <dsp:spPr>
        <a:xfrm>
          <a:off x="4051306" y="36579"/>
          <a:ext cx="2536183" cy="365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IN" sz="1000" kern="1200"/>
            <a:t>VND (Vietnamese Dong)</a:t>
          </a:r>
        </a:p>
      </dsp:txBody>
      <dsp:txXfrm>
        <a:off x="4051306" y="36579"/>
        <a:ext cx="2536183" cy="365796"/>
      </dsp:txXfrm>
    </dsp:sp>
    <dsp:sp modelId="{0BFF1D99-33B8-4DC6-8841-B229489043E7}">
      <dsp:nvSpPr>
        <dsp:cNvPr id="0" name=""/>
        <dsp:cNvSpPr/>
      </dsp:nvSpPr>
      <dsp:spPr>
        <a:xfrm>
          <a:off x="3952494" y="402376"/>
          <a:ext cx="253618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2EC67C-10FC-429E-B8EB-9CB41227879F}">
      <dsp:nvSpPr>
        <dsp:cNvPr id="0" name=""/>
        <dsp:cNvSpPr/>
      </dsp:nvSpPr>
      <dsp:spPr>
        <a:xfrm>
          <a:off x="4051306" y="402376"/>
          <a:ext cx="2536183" cy="365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IN" sz="1000" kern="1200"/>
            <a:t>IDX Composite (Indonesian Stock Exchange)</a:t>
          </a:r>
        </a:p>
      </dsp:txBody>
      <dsp:txXfrm>
        <a:off x="4051306" y="402376"/>
        <a:ext cx="2536183" cy="365796"/>
      </dsp:txXfrm>
    </dsp:sp>
    <dsp:sp modelId="{D2FAC777-D5BA-4200-BE86-C43230CBF0B7}">
      <dsp:nvSpPr>
        <dsp:cNvPr id="0" name=""/>
        <dsp:cNvSpPr/>
      </dsp:nvSpPr>
      <dsp:spPr>
        <a:xfrm>
          <a:off x="1317498" y="768172"/>
          <a:ext cx="526999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CC711E-C252-41D6-9613-E9C2F8D6FA84}">
      <dsp:nvSpPr>
        <dsp:cNvPr id="0" name=""/>
        <dsp:cNvSpPr/>
      </dsp:nvSpPr>
      <dsp:spPr>
        <a:xfrm>
          <a:off x="1416310" y="804752"/>
          <a:ext cx="2536183" cy="731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t" anchorCtr="0">
          <a:noAutofit/>
        </a:bodyPr>
        <a:lstStyle/>
        <a:p>
          <a:pPr marL="0" lvl="0" indent="0" algn="l" defTabSz="844550">
            <a:lnSpc>
              <a:spcPct val="90000"/>
            </a:lnSpc>
            <a:spcBef>
              <a:spcPct val="0"/>
            </a:spcBef>
            <a:spcAft>
              <a:spcPct val="35000"/>
            </a:spcAft>
            <a:buNone/>
          </a:pPr>
          <a:r>
            <a:rPr lang="en-IN" sz="1900" kern="1200"/>
            <a:t>MNT (Mongolian Togrog)</a:t>
          </a:r>
        </a:p>
      </dsp:txBody>
      <dsp:txXfrm>
        <a:off x="1416310" y="804752"/>
        <a:ext cx="2536183" cy="731593"/>
      </dsp:txXfrm>
    </dsp:sp>
    <dsp:sp modelId="{16E45549-0890-4469-B064-8498C16A193D}">
      <dsp:nvSpPr>
        <dsp:cNvPr id="0" name=""/>
        <dsp:cNvSpPr/>
      </dsp:nvSpPr>
      <dsp:spPr>
        <a:xfrm>
          <a:off x="4051306" y="804752"/>
          <a:ext cx="2536183" cy="365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IN" sz="1000" kern="1200"/>
            <a:t>LKR (Sri Lankan Rupee)</a:t>
          </a:r>
        </a:p>
      </dsp:txBody>
      <dsp:txXfrm>
        <a:off x="4051306" y="804752"/>
        <a:ext cx="2536183" cy="365796"/>
      </dsp:txXfrm>
    </dsp:sp>
    <dsp:sp modelId="{8AB11D6E-8560-44EA-9B84-CF97C42A713D}">
      <dsp:nvSpPr>
        <dsp:cNvPr id="0" name=""/>
        <dsp:cNvSpPr/>
      </dsp:nvSpPr>
      <dsp:spPr>
        <a:xfrm>
          <a:off x="3952494" y="1170549"/>
          <a:ext cx="253618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FA652C-D402-419F-B963-B9230E38EB99}">
      <dsp:nvSpPr>
        <dsp:cNvPr id="0" name=""/>
        <dsp:cNvSpPr/>
      </dsp:nvSpPr>
      <dsp:spPr>
        <a:xfrm>
          <a:off x="4051306" y="1170549"/>
          <a:ext cx="2536183" cy="365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IN" sz="1000" kern="1200"/>
            <a:t>NZX MidCap (New Zealand Exchange)</a:t>
          </a:r>
        </a:p>
      </dsp:txBody>
      <dsp:txXfrm>
        <a:off x="4051306" y="1170549"/>
        <a:ext cx="2536183" cy="365796"/>
      </dsp:txXfrm>
    </dsp:sp>
    <dsp:sp modelId="{F46746FC-EA0F-4256-8C08-4826D821CA63}">
      <dsp:nvSpPr>
        <dsp:cNvPr id="0" name=""/>
        <dsp:cNvSpPr/>
      </dsp:nvSpPr>
      <dsp:spPr>
        <a:xfrm>
          <a:off x="1317498" y="1536345"/>
          <a:ext cx="526999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326AF8-0A76-4BBC-8E55-EE4CC7AC82AB}">
      <dsp:nvSpPr>
        <dsp:cNvPr id="0" name=""/>
        <dsp:cNvSpPr/>
      </dsp:nvSpPr>
      <dsp:spPr>
        <a:xfrm>
          <a:off x="0" y="1573847"/>
          <a:ext cx="658749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ED23A0-9EC6-48DD-BD9D-2BC64D49E769}">
      <dsp:nvSpPr>
        <dsp:cNvPr id="0" name=""/>
        <dsp:cNvSpPr/>
      </dsp:nvSpPr>
      <dsp:spPr>
        <a:xfrm>
          <a:off x="0" y="1573847"/>
          <a:ext cx="1317498" cy="1573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0490" tIns="110490" rIns="110490" bIns="110490" numCol="1" spcCol="1270" anchor="t" anchorCtr="0">
          <a:noAutofit/>
        </a:bodyPr>
        <a:lstStyle/>
        <a:p>
          <a:pPr marL="0" lvl="0" indent="0" algn="l" defTabSz="1289050">
            <a:lnSpc>
              <a:spcPct val="90000"/>
            </a:lnSpc>
            <a:spcBef>
              <a:spcPct val="0"/>
            </a:spcBef>
            <a:spcAft>
              <a:spcPct val="35000"/>
            </a:spcAft>
            <a:buNone/>
          </a:pPr>
          <a:r>
            <a:rPr lang="en-IN" sz="2900" kern="1200"/>
            <a:t>Market Index</a:t>
          </a:r>
        </a:p>
      </dsp:txBody>
      <dsp:txXfrm>
        <a:off x="0" y="1573847"/>
        <a:ext cx="1317498" cy="1573847"/>
      </dsp:txXfrm>
    </dsp:sp>
    <dsp:sp modelId="{F9764103-DC6F-4330-9220-94C5222BD1EF}">
      <dsp:nvSpPr>
        <dsp:cNvPr id="0" name=""/>
        <dsp:cNvSpPr/>
      </dsp:nvSpPr>
      <dsp:spPr>
        <a:xfrm>
          <a:off x="1416310" y="1610427"/>
          <a:ext cx="2536183" cy="731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t" anchorCtr="0">
          <a:noAutofit/>
        </a:bodyPr>
        <a:lstStyle/>
        <a:p>
          <a:pPr marL="0" lvl="0" indent="0" algn="l" defTabSz="844550">
            <a:lnSpc>
              <a:spcPct val="90000"/>
            </a:lnSpc>
            <a:spcBef>
              <a:spcPct val="0"/>
            </a:spcBef>
            <a:spcAft>
              <a:spcPct val="35000"/>
            </a:spcAft>
            <a:buNone/>
          </a:pPr>
          <a:r>
            <a:rPr lang="en-IN" sz="1900" kern="1200"/>
            <a:t>Karachi 100 (Karachi Stock Exchange)</a:t>
          </a:r>
        </a:p>
      </dsp:txBody>
      <dsp:txXfrm>
        <a:off x="1416310" y="1610427"/>
        <a:ext cx="2536183" cy="731593"/>
      </dsp:txXfrm>
    </dsp:sp>
    <dsp:sp modelId="{80905E56-BC60-4A7B-A2F5-362C0BE2E111}">
      <dsp:nvSpPr>
        <dsp:cNvPr id="0" name=""/>
        <dsp:cNvSpPr/>
      </dsp:nvSpPr>
      <dsp:spPr>
        <a:xfrm>
          <a:off x="4051306" y="1610427"/>
          <a:ext cx="2536183" cy="365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IN" sz="1000" kern="1200"/>
            <a:t>INR (Indian Rupee)</a:t>
          </a:r>
        </a:p>
      </dsp:txBody>
      <dsp:txXfrm>
        <a:off x="4051306" y="1610427"/>
        <a:ext cx="2536183" cy="365796"/>
      </dsp:txXfrm>
    </dsp:sp>
    <dsp:sp modelId="{AB083C3C-5C89-4277-A0EE-E864F0C6C976}">
      <dsp:nvSpPr>
        <dsp:cNvPr id="0" name=""/>
        <dsp:cNvSpPr/>
      </dsp:nvSpPr>
      <dsp:spPr>
        <a:xfrm>
          <a:off x="3952494" y="1976223"/>
          <a:ext cx="253618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E1E642-F9D1-4FEC-A955-A491AF4F600F}">
      <dsp:nvSpPr>
        <dsp:cNvPr id="0" name=""/>
        <dsp:cNvSpPr/>
      </dsp:nvSpPr>
      <dsp:spPr>
        <a:xfrm>
          <a:off x="4051306" y="1976223"/>
          <a:ext cx="2536183" cy="365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IN" sz="1000" kern="1200"/>
            <a:t>Nikkei 225 (Tokyo Stock Exchange)</a:t>
          </a:r>
        </a:p>
      </dsp:txBody>
      <dsp:txXfrm>
        <a:off x="4051306" y="1976223"/>
        <a:ext cx="2536183" cy="365796"/>
      </dsp:txXfrm>
    </dsp:sp>
    <dsp:sp modelId="{24A052EC-5E1F-4E54-A75F-415150132B63}">
      <dsp:nvSpPr>
        <dsp:cNvPr id="0" name=""/>
        <dsp:cNvSpPr/>
      </dsp:nvSpPr>
      <dsp:spPr>
        <a:xfrm>
          <a:off x="1317498" y="2342020"/>
          <a:ext cx="526999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8096EC-5FEE-441E-BD32-EF0824144C8D}">
      <dsp:nvSpPr>
        <dsp:cNvPr id="0" name=""/>
        <dsp:cNvSpPr/>
      </dsp:nvSpPr>
      <dsp:spPr>
        <a:xfrm>
          <a:off x="1416310" y="2378599"/>
          <a:ext cx="2536183" cy="731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t" anchorCtr="0">
          <a:noAutofit/>
        </a:bodyPr>
        <a:lstStyle/>
        <a:p>
          <a:pPr marL="0" lvl="0" indent="0" algn="l" defTabSz="844550">
            <a:lnSpc>
              <a:spcPct val="90000"/>
            </a:lnSpc>
            <a:spcBef>
              <a:spcPct val="0"/>
            </a:spcBef>
            <a:spcAft>
              <a:spcPct val="35000"/>
            </a:spcAft>
            <a:buNone/>
          </a:pPr>
          <a:r>
            <a:rPr lang="en-IN" sz="1900" kern="1200"/>
            <a:t>CSE All-Share (Colombo Stock Exchange)</a:t>
          </a:r>
        </a:p>
      </dsp:txBody>
      <dsp:txXfrm>
        <a:off x="1416310" y="2378599"/>
        <a:ext cx="2536183" cy="731593"/>
      </dsp:txXfrm>
    </dsp:sp>
    <dsp:sp modelId="{6CED9DF9-7B9E-47CC-953C-4F9AC3D548B5}">
      <dsp:nvSpPr>
        <dsp:cNvPr id="0" name=""/>
        <dsp:cNvSpPr/>
      </dsp:nvSpPr>
      <dsp:spPr>
        <a:xfrm>
          <a:off x="4051306" y="2378599"/>
          <a:ext cx="2536183" cy="365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IN" sz="1000" kern="1200"/>
            <a:t>IDR (Indonesian Rupiah)</a:t>
          </a:r>
        </a:p>
      </dsp:txBody>
      <dsp:txXfrm>
        <a:off x="4051306" y="2378599"/>
        <a:ext cx="2536183" cy="365796"/>
      </dsp:txXfrm>
    </dsp:sp>
    <dsp:sp modelId="{F5029DF5-EF30-44CB-B3BA-E2B869CA4F82}">
      <dsp:nvSpPr>
        <dsp:cNvPr id="0" name=""/>
        <dsp:cNvSpPr/>
      </dsp:nvSpPr>
      <dsp:spPr>
        <a:xfrm>
          <a:off x="3952494" y="2744396"/>
          <a:ext cx="253618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E77E0E-F7D0-4E65-91CE-4D8DAC03096B}">
      <dsp:nvSpPr>
        <dsp:cNvPr id="0" name=""/>
        <dsp:cNvSpPr/>
      </dsp:nvSpPr>
      <dsp:spPr>
        <a:xfrm>
          <a:off x="4051306" y="2744396"/>
          <a:ext cx="2536183" cy="365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IN" sz="1000" kern="1200"/>
            <a:t>MNE Top 20 (Mongolia Stock Exchange)</a:t>
          </a:r>
        </a:p>
      </dsp:txBody>
      <dsp:txXfrm>
        <a:off x="4051306" y="2744396"/>
        <a:ext cx="2536183" cy="365796"/>
      </dsp:txXfrm>
    </dsp:sp>
    <dsp:sp modelId="{50DE2D88-C1C9-430E-B86A-278AF9C9DAE8}">
      <dsp:nvSpPr>
        <dsp:cNvPr id="0" name=""/>
        <dsp:cNvSpPr/>
      </dsp:nvSpPr>
      <dsp:spPr>
        <a:xfrm>
          <a:off x="1317498" y="3110193"/>
          <a:ext cx="526999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D29FA-3086-4AF2-B43C-30556EA04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5838</TotalTime>
  <Pages>50</Pages>
  <Words>14449</Words>
  <Characters>82364</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Shubhankar Agrawal</dc:creator>
  <cp:keywords/>
  <dc:description/>
  <cp:lastModifiedBy>Shubhankar Agrawal</cp:lastModifiedBy>
  <cp:revision>776</cp:revision>
  <cp:lastPrinted>2019-10-22T20:17:00Z</cp:lastPrinted>
  <dcterms:created xsi:type="dcterms:W3CDTF">2019-10-12T07:37:00Z</dcterms:created>
  <dcterms:modified xsi:type="dcterms:W3CDTF">2020-05-02T18:04:00Z</dcterms:modified>
</cp:coreProperties>
</file>